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AA4E" w14:textId="77777777" w:rsidR="00DA407A" w:rsidRPr="005A73F2" w:rsidRDefault="00A562F8" w:rsidP="003103F9">
      <w:pPr>
        <w:spacing w:after="120" w:line="240" w:lineRule="auto"/>
        <w:jc w:val="both"/>
        <w:rPr>
          <w:rStyle w:val="Hyperlink"/>
          <w:b/>
          <w:bCs/>
          <w:i/>
          <w:iCs/>
          <w:color w:val="auto"/>
          <w:szCs w:val="22"/>
        </w:rPr>
      </w:pPr>
      <w:r w:rsidRPr="0039610E">
        <w:rPr>
          <w:noProof/>
          <w:lang w:eastAsia="en-GB"/>
        </w:rPr>
        <w:drawing>
          <wp:anchor distT="0" distB="0" distL="114300" distR="114300" simplePos="0" relativeHeight="251521024" behindDoc="1" locked="0" layoutInCell="1" allowOverlap="1" wp14:anchorId="23D0AB55" wp14:editId="23D0AB56">
            <wp:simplePos x="0" y="0"/>
            <wp:positionH relativeFrom="column">
              <wp:posOffset>81280</wp:posOffset>
            </wp:positionH>
            <wp:positionV relativeFrom="paragraph">
              <wp:posOffset>233680</wp:posOffset>
            </wp:positionV>
            <wp:extent cx="590411" cy="543179"/>
            <wp:effectExtent l="0" t="0" r="635" b="0"/>
            <wp:wrapTight wrapText="bothSides">
              <wp:wrapPolygon edited="0">
                <wp:start x="0" y="0"/>
                <wp:lineTo x="0" y="20463"/>
                <wp:lineTo x="20926" y="20463"/>
                <wp:lineTo x="209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11" cy="543179"/>
                    </a:xfrm>
                    <a:prstGeom prst="rect">
                      <a:avLst/>
                    </a:prstGeom>
                  </pic:spPr>
                </pic:pic>
              </a:graphicData>
            </a:graphic>
            <wp14:sizeRelH relativeFrom="margin">
              <wp14:pctWidth>0</wp14:pctWidth>
            </wp14:sizeRelH>
            <wp14:sizeRelV relativeFrom="margin">
              <wp14:pctHeight>0</wp14:pctHeight>
            </wp14:sizeRelV>
          </wp:anchor>
        </w:drawing>
      </w:r>
      <w:r w:rsidR="0044388C" w:rsidRPr="005A73F2">
        <w:rPr>
          <w:rStyle w:val="Hyperlink"/>
          <w:b/>
          <w:bCs/>
          <w:i/>
          <w:iCs/>
          <w:color w:val="auto"/>
          <w:szCs w:val="22"/>
        </w:rPr>
        <w:t xml:space="preserve">ANNEX 1: </w:t>
      </w:r>
    </w:p>
    <w:p w14:paraId="23D0AA4F" w14:textId="02CA0995" w:rsidR="00905C43" w:rsidRDefault="00A562F8" w:rsidP="00824075">
      <w:pPr>
        <w:spacing w:after="120"/>
        <w:jc w:val="center"/>
        <w:rPr>
          <w:b/>
          <w:u w:val="single"/>
        </w:rPr>
      </w:pPr>
      <w:r w:rsidRPr="00602996">
        <w:rPr>
          <w:rStyle w:val="Hyperlink"/>
          <w:b/>
          <w:bCs/>
          <w:i/>
          <w:iCs/>
          <w:noProof/>
          <w:szCs w:val="22"/>
          <w:lang w:eastAsia="en-GB"/>
        </w:rPr>
        <w:drawing>
          <wp:anchor distT="0" distB="0" distL="114300" distR="114300" simplePos="0" relativeHeight="251461632" behindDoc="1" locked="0" layoutInCell="1" allowOverlap="1" wp14:anchorId="23D0AB57" wp14:editId="7B909D6E">
            <wp:simplePos x="0" y="0"/>
            <wp:positionH relativeFrom="margin">
              <wp:align>right</wp:align>
            </wp:positionH>
            <wp:positionV relativeFrom="paragraph">
              <wp:posOffset>82550</wp:posOffset>
            </wp:positionV>
            <wp:extent cx="676275" cy="363220"/>
            <wp:effectExtent l="0" t="0" r="9525" b="0"/>
            <wp:wrapTight wrapText="bothSides">
              <wp:wrapPolygon edited="0">
                <wp:start x="0" y="0"/>
                <wp:lineTo x="0" y="20392"/>
                <wp:lineTo x="21296" y="20392"/>
                <wp:lineTo x="21296" y="0"/>
                <wp:lineTo x="0" y="0"/>
              </wp:wrapPolygon>
            </wp:wrapTight>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76275" cy="363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599">
        <w:rPr>
          <w:b/>
          <w:u w:val="single"/>
        </w:rPr>
        <w:t>ISO/CIE</w:t>
      </w:r>
    </w:p>
    <w:p w14:paraId="20A2A02D" w14:textId="6AB0D016" w:rsidR="00D27DDE" w:rsidRDefault="00653599" w:rsidP="00BB53A6">
      <w:pPr>
        <w:spacing w:after="120"/>
        <w:jc w:val="center"/>
        <w:rPr>
          <w:rFonts w:eastAsia="Arial" w:cs="Arial"/>
          <w:b/>
          <w:bCs/>
          <w:color w:val="0C0C0C"/>
          <w:w w:val="102"/>
          <w:sz w:val="23"/>
          <w:szCs w:val="23"/>
        </w:rPr>
      </w:pPr>
      <w:r>
        <w:rPr>
          <w:rFonts w:eastAsia="Arial" w:cs="Arial"/>
          <w:b/>
          <w:bCs/>
          <w:color w:val="0C0C0C"/>
          <w:sz w:val="23"/>
          <w:szCs w:val="23"/>
        </w:rPr>
        <w:t>PARTNER</w:t>
      </w:r>
      <w:r>
        <w:rPr>
          <w:rFonts w:eastAsia="Arial" w:cs="Arial"/>
          <w:b/>
          <w:bCs/>
          <w:color w:val="0C0C0C"/>
          <w:spacing w:val="34"/>
          <w:sz w:val="23"/>
          <w:szCs w:val="23"/>
        </w:rPr>
        <w:t xml:space="preserve"> </w:t>
      </w:r>
      <w:r>
        <w:rPr>
          <w:rFonts w:eastAsia="Arial" w:cs="Arial"/>
          <w:b/>
          <w:bCs/>
          <w:color w:val="0C0C0C"/>
          <w:sz w:val="23"/>
          <w:szCs w:val="23"/>
        </w:rPr>
        <w:t>STANDARDS</w:t>
      </w:r>
      <w:r>
        <w:rPr>
          <w:rFonts w:eastAsia="Arial" w:cs="Arial"/>
          <w:b/>
          <w:bCs/>
          <w:color w:val="0C0C0C"/>
          <w:spacing w:val="60"/>
          <w:sz w:val="23"/>
          <w:szCs w:val="23"/>
        </w:rPr>
        <w:t xml:space="preserve"> </w:t>
      </w:r>
      <w:r w:rsidR="005F4426">
        <w:rPr>
          <w:rFonts w:eastAsia="Arial" w:cs="Arial"/>
          <w:b/>
          <w:bCs/>
          <w:color w:val="0C0C0C"/>
          <w:sz w:val="23"/>
          <w:szCs w:val="23"/>
        </w:rPr>
        <w:t>DEVELOPING</w:t>
      </w:r>
      <w:r>
        <w:rPr>
          <w:rFonts w:eastAsia="Arial" w:cs="Arial"/>
          <w:b/>
          <w:bCs/>
          <w:color w:val="0C0C0C"/>
          <w:spacing w:val="48"/>
          <w:sz w:val="23"/>
          <w:szCs w:val="23"/>
        </w:rPr>
        <w:t xml:space="preserve"> </w:t>
      </w:r>
      <w:r>
        <w:rPr>
          <w:rFonts w:eastAsia="Arial" w:cs="Arial"/>
          <w:b/>
          <w:bCs/>
          <w:color w:val="0C0C0C"/>
          <w:sz w:val="23"/>
          <w:szCs w:val="23"/>
        </w:rPr>
        <w:t>ORGANIZATION</w:t>
      </w:r>
      <w:r>
        <w:rPr>
          <w:rFonts w:eastAsia="Arial" w:cs="Arial"/>
          <w:b/>
          <w:bCs/>
          <w:color w:val="0C0C0C"/>
          <w:spacing w:val="48"/>
          <w:sz w:val="23"/>
          <w:szCs w:val="23"/>
        </w:rPr>
        <w:t xml:space="preserve"> </w:t>
      </w:r>
      <w:r>
        <w:rPr>
          <w:rFonts w:eastAsia="Arial" w:cs="Arial"/>
          <w:b/>
          <w:bCs/>
          <w:color w:val="0C0C0C"/>
          <w:sz w:val="23"/>
          <w:szCs w:val="23"/>
        </w:rPr>
        <w:t>(PSDO)</w:t>
      </w:r>
      <w:r w:rsidR="00C67BEF">
        <w:rPr>
          <w:rStyle w:val="Hyperlink"/>
          <w:bCs/>
          <w:iCs/>
          <w:noProof/>
          <w:color w:val="000000" w:themeColor="text1"/>
          <w:u w:val="none"/>
          <w:lang w:eastAsia="en-GB"/>
        </w:rPr>
        <w:t xml:space="preserve"> </w:t>
      </w:r>
      <w:r w:rsidR="00C67BEF" w:rsidRPr="0039610E">
        <w:rPr>
          <w:rStyle w:val="Hyperlink"/>
          <w:b/>
          <w:bCs/>
          <w:iCs/>
          <w:noProof/>
          <w:color w:val="000000" w:themeColor="text1"/>
          <w:u w:val="none"/>
          <w:lang w:eastAsia="en-GB"/>
        </w:rPr>
        <w:t>AGREEMENT</w:t>
      </w:r>
    </w:p>
    <w:p w14:paraId="23D0AA51" w14:textId="4C265294" w:rsidR="00653599" w:rsidRPr="00602996" w:rsidRDefault="00653599" w:rsidP="0039610E">
      <w:pPr>
        <w:spacing w:after="120"/>
        <w:jc w:val="center"/>
        <w:rPr>
          <w:b/>
          <w:u w:val="single"/>
        </w:rPr>
      </w:pPr>
      <w:r>
        <w:rPr>
          <w:b/>
          <w:u w:val="single"/>
        </w:rPr>
        <w:t>Implementation Guide</w:t>
      </w:r>
      <w:r w:rsidR="00441CDE">
        <w:rPr>
          <w:b/>
          <w:u w:val="single"/>
        </w:rPr>
        <w:t xml:space="preserve"> (IG)</w:t>
      </w:r>
      <w:r w:rsidR="00C67BEF">
        <w:rPr>
          <w:b/>
          <w:u w:val="single"/>
        </w:rPr>
        <w:t xml:space="preserve"> for ISO/</w:t>
      </w:r>
      <w:r w:rsidR="00824E87">
        <w:rPr>
          <w:b/>
          <w:u w:val="single"/>
        </w:rPr>
        <w:t>TC </w:t>
      </w:r>
      <w:r w:rsidR="00C67BEF">
        <w:rPr>
          <w:b/>
          <w:u w:val="single"/>
        </w:rPr>
        <w:t>274 and CIE</w:t>
      </w:r>
    </w:p>
    <w:p w14:paraId="23D0AA52" w14:textId="77777777" w:rsidR="0044388C" w:rsidRPr="00602996" w:rsidRDefault="0044388C" w:rsidP="003103F9">
      <w:pPr>
        <w:spacing w:after="120" w:line="240" w:lineRule="auto"/>
        <w:jc w:val="both"/>
        <w:rPr>
          <w:b/>
          <w:szCs w:val="22"/>
          <w:u w:val="single"/>
        </w:rPr>
      </w:pPr>
    </w:p>
    <w:p w14:paraId="23D0AA53" w14:textId="6E6AE340" w:rsidR="00653599" w:rsidRPr="00B858F6" w:rsidRDefault="00653599" w:rsidP="007C149A">
      <w:pPr>
        <w:pStyle w:val="Plattetekst"/>
        <w:spacing w:line="251" w:lineRule="auto"/>
        <w:rPr>
          <w:rFonts w:asciiTheme="minorHAnsi" w:hAnsiTheme="minorHAnsi" w:cstheme="minorHAnsi"/>
          <w:color w:val="2D2D2D"/>
        </w:rPr>
      </w:pPr>
      <w:r w:rsidRPr="0039610E">
        <w:rPr>
          <w:rFonts w:asciiTheme="minorHAnsi" w:hAnsiTheme="minorHAnsi" w:cstheme="minorHAnsi"/>
          <w:color w:val="0F0F0F"/>
        </w:rPr>
        <w:t>This</w:t>
      </w:r>
      <w:r w:rsidRPr="0039610E">
        <w:rPr>
          <w:rFonts w:asciiTheme="minorHAnsi" w:hAnsiTheme="minorHAnsi" w:cstheme="minorHAnsi"/>
          <w:color w:val="0F0F0F"/>
          <w:spacing w:val="38"/>
        </w:rPr>
        <w:t xml:space="preserve"> </w:t>
      </w:r>
      <w:r w:rsidRPr="0039610E">
        <w:rPr>
          <w:rFonts w:asciiTheme="minorHAnsi" w:hAnsiTheme="minorHAnsi" w:cstheme="minorHAnsi"/>
          <w:color w:val="0F0F0F"/>
        </w:rPr>
        <w:t>Implementation</w:t>
      </w:r>
      <w:r w:rsidRPr="0039610E">
        <w:rPr>
          <w:rFonts w:asciiTheme="minorHAnsi" w:hAnsiTheme="minorHAnsi" w:cstheme="minorHAnsi"/>
          <w:color w:val="0F0F0F"/>
          <w:spacing w:val="19"/>
        </w:rPr>
        <w:t xml:space="preserve"> </w:t>
      </w:r>
      <w:r w:rsidRPr="0039610E">
        <w:rPr>
          <w:rFonts w:asciiTheme="minorHAnsi" w:hAnsiTheme="minorHAnsi" w:cstheme="minorHAnsi"/>
          <w:color w:val="1F1F1F"/>
        </w:rPr>
        <w:t>Guide</w:t>
      </w:r>
      <w:r w:rsidR="00441CDE" w:rsidRPr="0039610E">
        <w:rPr>
          <w:rFonts w:asciiTheme="minorHAnsi" w:hAnsiTheme="minorHAnsi" w:cstheme="minorHAnsi"/>
          <w:color w:val="1F1F1F"/>
        </w:rPr>
        <w:t xml:space="preserve"> (IG)</w:t>
      </w:r>
      <w:r w:rsidR="005238E4" w:rsidRPr="0039610E">
        <w:rPr>
          <w:rFonts w:asciiTheme="minorHAnsi" w:hAnsiTheme="minorHAnsi" w:cstheme="minorHAnsi"/>
          <w:color w:val="1F1F1F"/>
        </w:rPr>
        <w:t xml:space="preserve"> </w:t>
      </w:r>
      <w:r w:rsidRPr="0039610E">
        <w:rPr>
          <w:rFonts w:asciiTheme="minorHAnsi" w:hAnsiTheme="minorHAnsi" w:cstheme="minorHAnsi"/>
          <w:color w:val="0F0F0F"/>
        </w:rPr>
        <w:t>accompanies</w:t>
      </w:r>
      <w:r w:rsidRPr="0039610E">
        <w:rPr>
          <w:rFonts w:asciiTheme="minorHAnsi" w:hAnsiTheme="minorHAnsi" w:cstheme="minorHAnsi"/>
          <w:color w:val="0F0F0F"/>
          <w:spacing w:val="38"/>
        </w:rPr>
        <w:t xml:space="preserve"> </w:t>
      </w:r>
      <w:r w:rsidRPr="0039610E">
        <w:rPr>
          <w:rFonts w:asciiTheme="minorHAnsi" w:hAnsiTheme="minorHAnsi" w:cstheme="minorHAnsi"/>
          <w:color w:val="0F0F0F"/>
        </w:rPr>
        <w:t>the</w:t>
      </w:r>
      <w:r w:rsidRPr="0039610E">
        <w:rPr>
          <w:rFonts w:asciiTheme="minorHAnsi" w:hAnsiTheme="minorHAnsi" w:cstheme="minorHAnsi"/>
          <w:color w:val="0F0F0F"/>
          <w:spacing w:val="37"/>
        </w:rPr>
        <w:t xml:space="preserve"> </w:t>
      </w:r>
      <w:r w:rsidRPr="0039610E">
        <w:rPr>
          <w:rFonts w:asciiTheme="minorHAnsi" w:hAnsiTheme="minorHAnsi" w:cstheme="minorHAnsi"/>
          <w:color w:val="0F0F0F"/>
        </w:rPr>
        <w:t>IS</w:t>
      </w:r>
      <w:r w:rsidRPr="0039610E">
        <w:rPr>
          <w:rFonts w:asciiTheme="minorHAnsi" w:hAnsiTheme="minorHAnsi" w:cstheme="minorHAnsi"/>
          <w:color w:val="0F0F0F"/>
          <w:spacing w:val="-23"/>
        </w:rPr>
        <w:t>O</w:t>
      </w:r>
      <w:r w:rsidRPr="0039610E">
        <w:rPr>
          <w:rFonts w:asciiTheme="minorHAnsi" w:hAnsiTheme="minorHAnsi" w:cstheme="minorHAnsi"/>
          <w:color w:val="2D2D2D"/>
          <w:spacing w:val="12"/>
        </w:rPr>
        <w:t>/</w:t>
      </w:r>
      <w:r w:rsidRPr="0039610E">
        <w:rPr>
          <w:rFonts w:asciiTheme="minorHAnsi" w:hAnsiTheme="minorHAnsi" w:cstheme="minorHAnsi"/>
          <w:color w:val="0F0F0F"/>
        </w:rPr>
        <w:t>CIE</w:t>
      </w:r>
      <w:r w:rsidRPr="0039610E">
        <w:rPr>
          <w:rFonts w:asciiTheme="minorHAnsi" w:hAnsiTheme="minorHAnsi" w:cstheme="minorHAnsi"/>
          <w:color w:val="0F0F0F"/>
          <w:spacing w:val="20"/>
        </w:rPr>
        <w:t xml:space="preserve"> </w:t>
      </w:r>
      <w:r w:rsidRPr="0039610E">
        <w:rPr>
          <w:rFonts w:asciiTheme="minorHAnsi" w:hAnsiTheme="minorHAnsi" w:cstheme="minorHAnsi"/>
          <w:color w:val="0F0F0F"/>
        </w:rPr>
        <w:t>PSDO</w:t>
      </w:r>
      <w:r w:rsidRPr="0039610E">
        <w:rPr>
          <w:rFonts w:asciiTheme="minorHAnsi" w:hAnsiTheme="minorHAnsi" w:cstheme="minorHAnsi"/>
          <w:color w:val="0F0F0F"/>
          <w:spacing w:val="-5"/>
        </w:rPr>
        <w:t xml:space="preserve"> </w:t>
      </w:r>
      <w:r w:rsidRPr="0039610E">
        <w:rPr>
          <w:rFonts w:asciiTheme="minorHAnsi" w:hAnsiTheme="minorHAnsi" w:cstheme="minorHAnsi"/>
          <w:color w:val="0F0F0F"/>
        </w:rPr>
        <w:t>Agreement</w:t>
      </w:r>
      <w:r w:rsidRPr="0039610E">
        <w:rPr>
          <w:rFonts w:asciiTheme="minorHAnsi" w:hAnsiTheme="minorHAnsi" w:cstheme="minorHAnsi"/>
          <w:color w:val="0F0F0F"/>
          <w:spacing w:val="55"/>
        </w:rPr>
        <w:t xml:space="preserve"> </w:t>
      </w:r>
      <w:r w:rsidRPr="0039610E">
        <w:rPr>
          <w:rFonts w:asciiTheme="minorHAnsi" w:hAnsiTheme="minorHAnsi" w:cstheme="minorHAnsi"/>
          <w:color w:val="1F1F1F"/>
        </w:rPr>
        <w:t>and</w:t>
      </w:r>
      <w:r w:rsidRPr="0039610E">
        <w:rPr>
          <w:rFonts w:asciiTheme="minorHAnsi" w:hAnsiTheme="minorHAnsi" w:cstheme="minorHAnsi"/>
          <w:color w:val="1F1F1F"/>
          <w:spacing w:val="23"/>
        </w:rPr>
        <w:t xml:space="preserve"> </w:t>
      </w:r>
      <w:r w:rsidRPr="0039610E">
        <w:rPr>
          <w:rFonts w:asciiTheme="minorHAnsi" w:hAnsiTheme="minorHAnsi" w:cstheme="minorHAnsi"/>
          <w:color w:val="0F0F0F"/>
        </w:rPr>
        <w:t>provides</w:t>
      </w:r>
      <w:r w:rsidRPr="0039610E">
        <w:rPr>
          <w:rFonts w:asciiTheme="minorHAnsi" w:hAnsiTheme="minorHAnsi" w:cstheme="minorHAnsi"/>
          <w:color w:val="0F0F0F"/>
          <w:spacing w:val="16"/>
        </w:rPr>
        <w:t xml:space="preserve"> </w:t>
      </w:r>
      <w:r w:rsidRPr="0039610E">
        <w:rPr>
          <w:rFonts w:asciiTheme="minorHAnsi" w:hAnsiTheme="minorHAnsi" w:cstheme="minorHAnsi"/>
          <w:color w:val="0F0F0F"/>
        </w:rPr>
        <w:t>the</w:t>
      </w:r>
      <w:r w:rsidRPr="0039610E">
        <w:rPr>
          <w:rFonts w:asciiTheme="minorHAnsi" w:hAnsiTheme="minorHAnsi" w:cstheme="minorHAnsi"/>
          <w:color w:val="0F0F0F"/>
          <w:w w:val="102"/>
        </w:rPr>
        <w:t xml:space="preserve"> </w:t>
      </w:r>
      <w:r w:rsidRPr="0039610E">
        <w:rPr>
          <w:rFonts w:asciiTheme="minorHAnsi" w:hAnsiTheme="minorHAnsi" w:cstheme="minorHAnsi"/>
          <w:color w:val="1F1F1F"/>
        </w:rPr>
        <w:t>procedures</w:t>
      </w:r>
      <w:r w:rsidRPr="0039610E">
        <w:rPr>
          <w:rFonts w:asciiTheme="minorHAnsi" w:hAnsiTheme="minorHAnsi" w:cstheme="minorHAnsi"/>
          <w:color w:val="1F1F1F"/>
          <w:spacing w:val="20"/>
        </w:rPr>
        <w:t xml:space="preserve"> </w:t>
      </w:r>
      <w:r w:rsidRPr="0039610E">
        <w:rPr>
          <w:rFonts w:asciiTheme="minorHAnsi" w:hAnsiTheme="minorHAnsi" w:cstheme="minorHAnsi"/>
          <w:color w:val="1F1F1F"/>
        </w:rPr>
        <w:t>to</w:t>
      </w:r>
      <w:r w:rsidRPr="0039610E">
        <w:rPr>
          <w:rFonts w:asciiTheme="minorHAnsi" w:hAnsiTheme="minorHAnsi" w:cstheme="minorHAnsi"/>
          <w:color w:val="1F1F1F"/>
          <w:spacing w:val="15"/>
        </w:rPr>
        <w:t xml:space="preserve"> </w:t>
      </w:r>
      <w:r w:rsidRPr="0039610E">
        <w:rPr>
          <w:rFonts w:asciiTheme="minorHAnsi" w:hAnsiTheme="minorHAnsi" w:cstheme="minorHAnsi"/>
          <w:color w:val="0F0F0F"/>
        </w:rPr>
        <w:t>be</w:t>
      </w:r>
      <w:r w:rsidRPr="0039610E">
        <w:rPr>
          <w:rFonts w:asciiTheme="minorHAnsi" w:hAnsiTheme="minorHAnsi" w:cstheme="minorHAnsi"/>
          <w:color w:val="0F0F0F"/>
          <w:spacing w:val="-6"/>
        </w:rPr>
        <w:t xml:space="preserve"> </w:t>
      </w:r>
      <w:r w:rsidRPr="0039610E">
        <w:rPr>
          <w:rFonts w:asciiTheme="minorHAnsi" w:hAnsiTheme="minorHAnsi" w:cstheme="minorHAnsi"/>
          <w:color w:val="1F1F1F"/>
        </w:rPr>
        <w:t>followed</w:t>
      </w:r>
      <w:r w:rsidRPr="0039610E">
        <w:rPr>
          <w:rFonts w:asciiTheme="minorHAnsi" w:hAnsiTheme="minorHAnsi" w:cstheme="minorHAnsi"/>
          <w:color w:val="1F1F1F"/>
          <w:spacing w:val="25"/>
        </w:rPr>
        <w:t xml:space="preserve"> </w:t>
      </w:r>
      <w:r w:rsidRPr="0039610E">
        <w:rPr>
          <w:rFonts w:asciiTheme="minorHAnsi" w:hAnsiTheme="minorHAnsi" w:cstheme="minorHAnsi"/>
          <w:color w:val="0F0F0F"/>
        </w:rPr>
        <w:t>for</w:t>
      </w:r>
      <w:r w:rsidRPr="0039610E">
        <w:rPr>
          <w:rFonts w:asciiTheme="minorHAnsi" w:hAnsiTheme="minorHAnsi" w:cstheme="minorHAnsi"/>
          <w:color w:val="0F0F0F"/>
          <w:spacing w:val="13"/>
        </w:rPr>
        <w:t xml:space="preserve"> </w:t>
      </w:r>
      <w:r w:rsidRPr="0039610E">
        <w:rPr>
          <w:rFonts w:asciiTheme="minorHAnsi" w:hAnsiTheme="minorHAnsi" w:cstheme="minorHAnsi"/>
          <w:color w:val="0F0F0F"/>
        </w:rPr>
        <w:t>the</w:t>
      </w:r>
      <w:r w:rsidRPr="0039610E">
        <w:rPr>
          <w:rFonts w:asciiTheme="minorHAnsi" w:hAnsiTheme="minorHAnsi" w:cstheme="minorHAnsi"/>
          <w:color w:val="0F0F0F"/>
          <w:spacing w:val="25"/>
        </w:rPr>
        <w:t xml:space="preserve"> </w:t>
      </w:r>
      <w:r w:rsidRPr="0039610E">
        <w:rPr>
          <w:rFonts w:asciiTheme="minorHAnsi" w:hAnsiTheme="minorHAnsi" w:cstheme="minorHAnsi"/>
          <w:color w:val="0F0F0F"/>
        </w:rPr>
        <w:t>proje</w:t>
      </w:r>
      <w:r w:rsidRPr="0039610E">
        <w:rPr>
          <w:rFonts w:asciiTheme="minorHAnsi" w:hAnsiTheme="minorHAnsi" w:cstheme="minorHAnsi"/>
          <w:color w:val="2D2D2D"/>
          <w:spacing w:val="-2"/>
        </w:rPr>
        <w:t>c</w:t>
      </w:r>
      <w:r w:rsidRPr="0039610E">
        <w:rPr>
          <w:rFonts w:asciiTheme="minorHAnsi" w:hAnsiTheme="minorHAnsi" w:cstheme="minorHAnsi"/>
          <w:color w:val="0F0F0F"/>
        </w:rPr>
        <w:t>ts</w:t>
      </w:r>
      <w:r w:rsidRPr="0039610E">
        <w:rPr>
          <w:rFonts w:asciiTheme="minorHAnsi" w:hAnsiTheme="minorHAnsi" w:cstheme="minorHAnsi"/>
          <w:color w:val="0F0F0F"/>
          <w:spacing w:val="32"/>
        </w:rPr>
        <w:t xml:space="preserve"> </w:t>
      </w:r>
      <w:r w:rsidRPr="0039610E">
        <w:rPr>
          <w:rFonts w:asciiTheme="minorHAnsi" w:hAnsiTheme="minorHAnsi" w:cstheme="minorHAnsi"/>
          <w:color w:val="1F1F1F"/>
        </w:rPr>
        <w:t>being</w:t>
      </w:r>
      <w:r w:rsidRPr="0039610E">
        <w:rPr>
          <w:rFonts w:asciiTheme="minorHAnsi" w:hAnsiTheme="minorHAnsi" w:cstheme="minorHAnsi"/>
          <w:color w:val="1F1F1F"/>
          <w:spacing w:val="14"/>
        </w:rPr>
        <w:t xml:space="preserve"> </w:t>
      </w:r>
      <w:r w:rsidRPr="0039610E">
        <w:rPr>
          <w:rFonts w:asciiTheme="minorHAnsi" w:hAnsiTheme="minorHAnsi" w:cstheme="minorHAnsi"/>
          <w:color w:val="1F1F1F"/>
        </w:rPr>
        <w:t>developed</w:t>
      </w:r>
      <w:r w:rsidRPr="0039610E">
        <w:rPr>
          <w:rFonts w:asciiTheme="minorHAnsi" w:hAnsiTheme="minorHAnsi" w:cstheme="minorHAnsi"/>
          <w:color w:val="1F1F1F"/>
          <w:spacing w:val="34"/>
        </w:rPr>
        <w:t xml:space="preserve"> </w:t>
      </w:r>
      <w:r w:rsidRPr="0039610E">
        <w:rPr>
          <w:rFonts w:asciiTheme="minorHAnsi" w:hAnsiTheme="minorHAnsi" w:cstheme="minorHAnsi"/>
          <w:color w:val="1F1F1F"/>
        </w:rPr>
        <w:t>under</w:t>
      </w:r>
      <w:r w:rsidRPr="0039610E">
        <w:rPr>
          <w:rFonts w:asciiTheme="minorHAnsi" w:hAnsiTheme="minorHAnsi" w:cstheme="minorHAnsi"/>
          <w:color w:val="1F1F1F"/>
          <w:spacing w:val="7"/>
        </w:rPr>
        <w:t xml:space="preserve"> </w:t>
      </w:r>
      <w:r w:rsidRPr="0039610E">
        <w:rPr>
          <w:rFonts w:asciiTheme="minorHAnsi" w:hAnsiTheme="minorHAnsi" w:cstheme="minorHAnsi"/>
          <w:color w:val="1F1F1F"/>
        </w:rPr>
        <w:t>this</w:t>
      </w:r>
      <w:r w:rsidRPr="0039610E">
        <w:rPr>
          <w:rFonts w:asciiTheme="minorHAnsi" w:hAnsiTheme="minorHAnsi" w:cstheme="minorHAnsi"/>
          <w:color w:val="1F1F1F"/>
          <w:spacing w:val="19"/>
        </w:rPr>
        <w:t xml:space="preserve"> </w:t>
      </w:r>
      <w:r w:rsidRPr="0039610E">
        <w:rPr>
          <w:rFonts w:asciiTheme="minorHAnsi" w:hAnsiTheme="minorHAnsi" w:cstheme="minorHAnsi"/>
          <w:color w:val="1F1F1F"/>
        </w:rPr>
        <w:t>agreement</w:t>
      </w:r>
      <w:r w:rsidRPr="0039610E">
        <w:rPr>
          <w:rFonts w:asciiTheme="minorHAnsi" w:hAnsiTheme="minorHAnsi" w:cstheme="minorHAnsi"/>
          <w:color w:val="424242"/>
        </w:rPr>
        <w:t>,</w:t>
      </w:r>
      <w:r w:rsidRPr="0039610E">
        <w:rPr>
          <w:rFonts w:asciiTheme="minorHAnsi" w:hAnsiTheme="minorHAnsi" w:cstheme="minorHAnsi"/>
          <w:color w:val="424242"/>
          <w:spacing w:val="3"/>
        </w:rPr>
        <w:t xml:space="preserve"> </w:t>
      </w:r>
      <w:r w:rsidRPr="0039610E">
        <w:rPr>
          <w:rFonts w:asciiTheme="minorHAnsi" w:hAnsiTheme="minorHAnsi" w:cstheme="minorHAnsi"/>
          <w:color w:val="1F1F1F"/>
        </w:rPr>
        <w:t>both</w:t>
      </w:r>
      <w:r w:rsidRPr="0039610E">
        <w:rPr>
          <w:rFonts w:asciiTheme="minorHAnsi" w:hAnsiTheme="minorHAnsi" w:cstheme="minorHAnsi"/>
          <w:color w:val="1F1F1F"/>
          <w:spacing w:val="-17"/>
        </w:rPr>
        <w:t xml:space="preserve"> </w:t>
      </w:r>
      <w:r w:rsidRPr="0039610E">
        <w:rPr>
          <w:rFonts w:asciiTheme="minorHAnsi" w:hAnsiTheme="minorHAnsi" w:cstheme="minorHAnsi"/>
          <w:color w:val="0F0F0F"/>
        </w:rPr>
        <w:t>jointly</w:t>
      </w:r>
      <w:r w:rsidRPr="0039610E">
        <w:rPr>
          <w:rFonts w:asciiTheme="minorHAnsi" w:hAnsiTheme="minorHAnsi" w:cstheme="minorHAnsi"/>
          <w:color w:val="0F0F0F"/>
          <w:spacing w:val="53"/>
        </w:rPr>
        <w:t xml:space="preserve"> </w:t>
      </w:r>
      <w:r w:rsidRPr="0039610E">
        <w:rPr>
          <w:rFonts w:asciiTheme="minorHAnsi" w:hAnsiTheme="minorHAnsi" w:cstheme="minorHAnsi"/>
          <w:color w:val="0F0F0F"/>
        </w:rPr>
        <w:t>and</w:t>
      </w:r>
      <w:r w:rsidRPr="0039610E">
        <w:rPr>
          <w:rFonts w:asciiTheme="minorHAnsi" w:hAnsiTheme="minorHAnsi" w:cstheme="minorHAnsi"/>
          <w:color w:val="0F0F0F"/>
          <w:spacing w:val="13"/>
        </w:rPr>
        <w:t xml:space="preserve"> </w:t>
      </w:r>
      <w:r w:rsidRPr="0039610E">
        <w:rPr>
          <w:rFonts w:asciiTheme="minorHAnsi" w:hAnsiTheme="minorHAnsi" w:cstheme="minorHAnsi"/>
          <w:color w:val="1F1F1F"/>
        </w:rPr>
        <w:t>by</w:t>
      </w:r>
      <w:r w:rsidRPr="0039610E">
        <w:rPr>
          <w:rFonts w:asciiTheme="minorHAnsi" w:hAnsiTheme="minorHAnsi" w:cstheme="minorHAnsi"/>
          <w:color w:val="1F1F1F"/>
          <w:w w:val="102"/>
        </w:rPr>
        <w:t xml:space="preserve"> </w:t>
      </w:r>
      <w:r w:rsidRPr="0039610E">
        <w:rPr>
          <w:rFonts w:asciiTheme="minorHAnsi" w:hAnsiTheme="minorHAnsi" w:cstheme="minorHAnsi"/>
          <w:color w:val="1F1F1F"/>
        </w:rPr>
        <w:t>adoption</w:t>
      </w:r>
      <w:r w:rsidRPr="0039610E">
        <w:rPr>
          <w:rFonts w:asciiTheme="minorHAnsi" w:hAnsiTheme="minorHAnsi" w:cstheme="minorHAnsi"/>
          <w:color w:val="595959"/>
        </w:rPr>
        <w:t xml:space="preserve">. </w:t>
      </w:r>
      <w:r w:rsidRPr="0039610E">
        <w:rPr>
          <w:rFonts w:asciiTheme="minorHAnsi" w:hAnsiTheme="minorHAnsi" w:cstheme="minorHAnsi"/>
          <w:color w:val="0F0F0F"/>
        </w:rPr>
        <w:t>T</w:t>
      </w:r>
      <w:r w:rsidRPr="0039610E">
        <w:rPr>
          <w:rFonts w:asciiTheme="minorHAnsi" w:hAnsiTheme="minorHAnsi" w:cstheme="minorHAnsi"/>
          <w:color w:val="0F0F0F"/>
          <w:spacing w:val="3"/>
        </w:rPr>
        <w:t>h</w:t>
      </w:r>
      <w:r w:rsidRPr="0039610E">
        <w:rPr>
          <w:rFonts w:asciiTheme="minorHAnsi" w:hAnsiTheme="minorHAnsi" w:cstheme="minorHAnsi"/>
          <w:color w:val="2D2D2D"/>
        </w:rPr>
        <w:t>is</w:t>
      </w:r>
      <w:r w:rsidRPr="0039610E">
        <w:rPr>
          <w:rFonts w:asciiTheme="minorHAnsi" w:hAnsiTheme="minorHAnsi" w:cstheme="minorHAnsi"/>
          <w:color w:val="2D2D2D"/>
          <w:spacing w:val="19"/>
        </w:rPr>
        <w:t xml:space="preserve"> </w:t>
      </w:r>
      <w:r w:rsidR="005238E4" w:rsidRPr="0039610E">
        <w:rPr>
          <w:rFonts w:asciiTheme="minorHAnsi" w:hAnsiTheme="minorHAnsi" w:cstheme="minorHAnsi"/>
          <w:color w:val="0F0F0F"/>
        </w:rPr>
        <w:t>IG</w:t>
      </w:r>
      <w:r w:rsidRPr="0039610E">
        <w:rPr>
          <w:rFonts w:asciiTheme="minorHAnsi" w:hAnsiTheme="minorHAnsi" w:cstheme="minorHAnsi"/>
          <w:color w:val="1F1F1F"/>
          <w:spacing w:val="23"/>
        </w:rPr>
        <w:t xml:space="preserve"> </w:t>
      </w:r>
      <w:r w:rsidRPr="0039610E">
        <w:rPr>
          <w:rFonts w:asciiTheme="minorHAnsi" w:hAnsiTheme="minorHAnsi" w:cstheme="minorHAnsi"/>
          <w:color w:val="1F1F1F"/>
        </w:rPr>
        <w:t>may</w:t>
      </w:r>
      <w:r w:rsidRPr="0039610E">
        <w:rPr>
          <w:rFonts w:asciiTheme="minorHAnsi" w:hAnsiTheme="minorHAnsi" w:cstheme="minorHAnsi"/>
          <w:color w:val="1F1F1F"/>
          <w:spacing w:val="18"/>
        </w:rPr>
        <w:t xml:space="preserve"> </w:t>
      </w:r>
      <w:r w:rsidRPr="0039610E">
        <w:rPr>
          <w:rFonts w:asciiTheme="minorHAnsi" w:hAnsiTheme="minorHAnsi" w:cstheme="minorHAnsi"/>
          <w:color w:val="1F1F1F"/>
        </w:rPr>
        <w:t>be</w:t>
      </w:r>
      <w:r w:rsidRPr="0039610E">
        <w:rPr>
          <w:rFonts w:asciiTheme="minorHAnsi" w:hAnsiTheme="minorHAnsi" w:cstheme="minorHAnsi"/>
          <w:color w:val="1F1F1F"/>
          <w:spacing w:val="13"/>
        </w:rPr>
        <w:t xml:space="preserve"> </w:t>
      </w:r>
      <w:r w:rsidRPr="0039610E">
        <w:rPr>
          <w:rFonts w:asciiTheme="minorHAnsi" w:hAnsiTheme="minorHAnsi" w:cstheme="minorHAnsi"/>
          <w:color w:val="0F0F0F"/>
        </w:rPr>
        <w:t>updated</w:t>
      </w:r>
      <w:r w:rsidRPr="0039610E">
        <w:rPr>
          <w:rFonts w:asciiTheme="minorHAnsi" w:hAnsiTheme="minorHAnsi" w:cstheme="minorHAnsi"/>
          <w:color w:val="0F0F0F"/>
          <w:spacing w:val="6"/>
        </w:rPr>
        <w:t xml:space="preserve"> </w:t>
      </w:r>
      <w:r w:rsidRPr="0039610E">
        <w:rPr>
          <w:rFonts w:asciiTheme="minorHAnsi" w:hAnsiTheme="minorHAnsi" w:cstheme="minorHAnsi"/>
          <w:color w:val="0F0F0F"/>
        </w:rPr>
        <w:t>as</w:t>
      </w:r>
      <w:r w:rsidRPr="0039610E">
        <w:rPr>
          <w:rFonts w:asciiTheme="minorHAnsi" w:hAnsiTheme="minorHAnsi" w:cstheme="minorHAnsi"/>
          <w:color w:val="0F0F0F"/>
          <w:spacing w:val="30"/>
        </w:rPr>
        <w:t xml:space="preserve"> </w:t>
      </w:r>
      <w:r w:rsidRPr="0039610E">
        <w:rPr>
          <w:rFonts w:asciiTheme="minorHAnsi" w:hAnsiTheme="minorHAnsi" w:cstheme="minorHAnsi"/>
          <w:color w:val="1F1F1F"/>
        </w:rPr>
        <w:t>needed</w:t>
      </w:r>
      <w:r w:rsidRPr="0039610E">
        <w:rPr>
          <w:rFonts w:asciiTheme="minorHAnsi" w:hAnsiTheme="minorHAnsi" w:cstheme="minorHAnsi"/>
          <w:color w:val="1F1F1F"/>
          <w:spacing w:val="26"/>
        </w:rPr>
        <w:t xml:space="preserve"> </w:t>
      </w:r>
      <w:r w:rsidRPr="0039610E">
        <w:rPr>
          <w:rFonts w:asciiTheme="minorHAnsi" w:hAnsiTheme="minorHAnsi" w:cstheme="minorHAnsi"/>
          <w:color w:val="1F1F1F"/>
        </w:rPr>
        <w:t>by</w:t>
      </w:r>
      <w:r w:rsidRPr="0039610E">
        <w:rPr>
          <w:rFonts w:asciiTheme="minorHAnsi" w:hAnsiTheme="minorHAnsi" w:cstheme="minorHAnsi"/>
          <w:color w:val="1F1F1F"/>
          <w:spacing w:val="13"/>
        </w:rPr>
        <w:t xml:space="preserve"> </w:t>
      </w:r>
      <w:r w:rsidRPr="0039610E">
        <w:rPr>
          <w:rFonts w:asciiTheme="minorHAnsi" w:hAnsiTheme="minorHAnsi" w:cstheme="minorHAnsi"/>
          <w:color w:val="0F0F0F"/>
        </w:rPr>
        <w:t>agreement</w:t>
      </w:r>
      <w:r w:rsidRPr="0039610E">
        <w:rPr>
          <w:rFonts w:asciiTheme="minorHAnsi" w:hAnsiTheme="minorHAnsi" w:cstheme="minorHAnsi"/>
          <w:color w:val="0F0F0F"/>
          <w:spacing w:val="46"/>
        </w:rPr>
        <w:t xml:space="preserve"> </w:t>
      </w:r>
      <w:r w:rsidRPr="0039610E">
        <w:rPr>
          <w:rFonts w:asciiTheme="minorHAnsi" w:hAnsiTheme="minorHAnsi" w:cstheme="minorHAnsi"/>
          <w:color w:val="0F0F0F"/>
        </w:rPr>
        <w:t>bet</w:t>
      </w:r>
      <w:r w:rsidRPr="0039610E">
        <w:rPr>
          <w:rFonts w:asciiTheme="minorHAnsi" w:hAnsiTheme="minorHAnsi" w:cstheme="minorHAnsi"/>
          <w:color w:val="0F0F0F"/>
          <w:spacing w:val="2"/>
        </w:rPr>
        <w:t>w</w:t>
      </w:r>
      <w:r w:rsidRPr="0039610E">
        <w:rPr>
          <w:rFonts w:asciiTheme="minorHAnsi" w:hAnsiTheme="minorHAnsi" w:cstheme="minorHAnsi"/>
          <w:color w:val="2D2D2D"/>
        </w:rPr>
        <w:t>een</w:t>
      </w:r>
      <w:r w:rsidRPr="0039610E">
        <w:rPr>
          <w:rFonts w:asciiTheme="minorHAnsi" w:hAnsiTheme="minorHAnsi" w:cstheme="minorHAnsi"/>
          <w:color w:val="2D2D2D"/>
          <w:spacing w:val="22"/>
        </w:rPr>
        <w:t xml:space="preserve"> </w:t>
      </w:r>
      <w:r w:rsidRPr="0039610E">
        <w:rPr>
          <w:rFonts w:asciiTheme="minorHAnsi" w:hAnsiTheme="minorHAnsi" w:cstheme="minorHAnsi"/>
          <w:color w:val="0F0F0F"/>
        </w:rPr>
        <w:t>IS</w:t>
      </w:r>
      <w:r w:rsidRPr="0039610E">
        <w:rPr>
          <w:rFonts w:asciiTheme="minorHAnsi" w:hAnsiTheme="minorHAnsi" w:cstheme="minorHAnsi"/>
          <w:color w:val="0F0F0F"/>
          <w:spacing w:val="-23"/>
        </w:rPr>
        <w:t>O</w:t>
      </w:r>
      <w:r w:rsidRPr="0039610E">
        <w:rPr>
          <w:rFonts w:asciiTheme="minorHAnsi" w:hAnsiTheme="minorHAnsi" w:cstheme="minorHAnsi"/>
          <w:color w:val="2D2D2D"/>
        </w:rPr>
        <w:t>/CS</w:t>
      </w:r>
      <w:r w:rsidR="00F837AA">
        <w:rPr>
          <w:rFonts w:asciiTheme="minorHAnsi" w:hAnsiTheme="minorHAnsi" w:cstheme="minorHAnsi"/>
          <w:color w:val="2D2D2D"/>
        </w:rPr>
        <w:t>, ISO/</w:t>
      </w:r>
      <w:r w:rsidR="00824E87">
        <w:rPr>
          <w:rFonts w:asciiTheme="minorHAnsi" w:hAnsiTheme="minorHAnsi" w:cstheme="minorHAnsi"/>
          <w:color w:val="2D2D2D"/>
        </w:rPr>
        <w:t>TC </w:t>
      </w:r>
      <w:r w:rsidR="00F837AA">
        <w:rPr>
          <w:rFonts w:asciiTheme="minorHAnsi" w:hAnsiTheme="minorHAnsi" w:cstheme="minorHAnsi"/>
          <w:color w:val="2D2D2D"/>
        </w:rPr>
        <w:t xml:space="preserve">274 </w:t>
      </w:r>
      <w:r w:rsidR="008259B7">
        <w:rPr>
          <w:rFonts w:asciiTheme="minorHAnsi" w:hAnsiTheme="minorHAnsi" w:cstheme="minorHAnsi"/>
          <w:color w:val="2D2D2D"/>
        </w:rPr>
        <w:t>S</w:t>
      </w:r>
      <w:r w:rsidR="00F837AA">
        <w:rPr>
          <w:rFonts w:asciiTheme="minorHAnsi" w:hAnsiTheme="minorHAnsi" w:cstheme="minorHAnsi"/>
          <w:color w:val="2D2D2D"/>
        </w:rPr>
        <w:t>ecretariat</w:t>
      </w:r>
      <w:r w:rsidRPr="0039610E">
        <w:rPr>
          <w:rFonts w:asciiTheme="minorHAnsi" w:hAnsiTheme="minorHAnsi" w:cstheme="minorHAnsi"/>
          <w:color w:val="2D2D2D"/>
          <w:w w:val="102"/>
        </w:rPr>
        <w:t xml:space="preserve"> </w:t>
      </w:r>
      <w:r w:rsidRPr="0039610E">
        <w:rPr>
          <w:rFonts w:asciiTheme="minorHAnsi" w:hAnsiTheme="minorHAnsi" w:cstheme="minorHAnsi"/>
          <w:color w:val="1F1F1F"/>
        </w:rPr>
        <w:t>and</w:t>
      </w:r>
      <w:r w:rsidRPr="0039610E">
        <w:rPr>
          <w:rFonts w:asciiTheme="minorHAnsi" w:hAnsiTheme="minorHAnsi" w:cstheme="minorHAnsi"/>
          <w:color w:val="1F1F1F"/>
          <w:spacing w:val="39"/>
        </w:rPr>
        <w:t xml:space="preserve"> </w:t>
      </w:r>
      <w:r w:rsidRPr="0039610E">
        <w:rPr>
          <w:rFonts w:asciiTheme="minorHAnsi" w:hAnsiTheme="minorHAnsi" w:cstheme="minorHAnsi"/>
          <w:color w:val="0F0F0F"/>
        </w:rPr>
        <w:t>CIE</w:t>
      </w:r>
      <w:r w:rsidRPr="0039610E">
        <w:rPr>
          <w:rFonts w:asciiTheme="minorHAnsi" w:hAnsiTheme="minorHAnsi" w:cstheme="minorHAnsi"/>
          <w:color w:val="0F0F0F"/>
          <w:spacing w:val="18"/>
        </w:rPr>
        <w:t xml:space="preserve"> </w:t>
      </w:r>
      <w:r w:rsidR="0060020A">
        <w:rPr>
          <w:rFonts w:asciiTheme="minorHAnsi" w:hAnsiTheme="minorHAnsi" w:cstheme="minorHAnsi"/>
          <w:color w:val="2D2D2D"/>
        </w:rPr>
        <w:t>Central Bureau</w:t>
      </w:r>
      <w:r w:rsidR="0060020A" w:rsidRPr="0039610E">
        <w:rPr>
          <w:rFonts w:asciiTheme="minorHAnsi" w:hAnsiTheme="minorHAnsi" w:cstheme="minorHAnsi"/>
          <w:color w:val="0F0F0F"/>
          <w:spacing w:val="26"/>
        </w:rPr>
        <w:t xml:space="preserve"> </w:t>
      </w:r>
      <w:r w:rsidRPr="0039610E">
        <w:rPr>
          <w:rFonts w:asciiTheme="minorHAnsi" w:hAnsiTheme="minorHAnsi" w:cstheme="minorHAnsi"/>
          <w:color w:val="1F1F1F"/>
        </w:rPr>
        <w:t>in</w:t>
      </w:r>
      <w:r w:rsidRPr="0039610E">
        <w:rPr>
          <w:rFonts w:asciiTheme="minorHAnsi" w:hAnsiTheme="minorHAnsi" w:cstheme="minorHAnsi"/>
          <w:color w:val="1F1F1F"/>
          <w:spacing w:val="9"/>
        </w:rPr>
        <w:t xml:space="preserve"> </w:t>
      </w:r>
      <w:r w:rsidRPr="0039610E">
        <w:rPr>
          <w:rFonts w:asciiTheme="minorHAnsi" w:hAnsiTheme="minorHAnsi" w:cstheme="minorHAnsi"/>
          <w:color w:val="2D2D2D"/>
        </w:rPr>
        <w:t>c</w:t>
      </w:r>
      <w:r w:rsidRPr="0039610E">
        <w:rPr>
          <w:rFonts w:asciiTheme="minorHAnsi" w:hAnsiTheme="minorHAnsi" w:cstheme="minorHAnsi"/>
          <w:color w:val="2D2D2D"/>
          <w:spacing w:val="1"/>
        </w:rPr>
        <w:t>o</w:t>
      </w:r>
      <w:r w:rsidRPr="0039610E">
        <w:rPr>
          <w:rFonts w:asciiTheme="minorHAnsi" w:hAnsiTheme="minorHAnsi" w:cstheme="minorHAnsi"/>
          <w:color w:val="0F0F0F"/>
          <w:spacing w:val="-9"/>
        </w:rPr>
        <w:t>n</w:t>
      </w:r>
      <w:r w:rsidRPr="0039610E">
        <w:rPr>
          <w:rFonts w:asciiTheme="minorHAnsi" w:hAnsiTheme="minorHAnsi" w:cstheme="minorHAnsi"/>
          <w:color w:val="2D2D2D"/>
        </w:rPr>
        <w:t>su</w:t>
      </w:r>
      <w:r w:rsidRPr="0039610E">
        <w:rPr>
          <w:rFonts w:asciiTheme="minorHAnsi" w:hAnsiTheme="minorHAnsi" w:cstheme="minorHAnsi"/>
          <w:color w:val="2D2D2D"/>
          <w:spacing w:val="-4"/>
        </w:rPr>
        <w:t>l</w:t>
      </w:r>
      <w:r w:rsidRPr="0039610E">
        <w:rPr>
          <w:rFonts w:asciiTheme="minorHAnsi" w:hAnsiTheme="minorHAnsi" w:cstheme="minorHAnsi"/>
          <w:color w:val="0F0F0F"/>
        </w:rPr>
        <w:t>tation</w:t>
      </w:r>
      <w:r w:rsidRPr="0039610E">
        <w:rPr>
          <w:rFonts w:asciiTheme="minorHAnsi" w:hAnsiTheme="minorHAnsi" w:cstheme="minorHAnsi"/>
          <w:color w:val="0F0F0F"/>
          <w:spacing w:val="22"/>
        </w:rPr>
        <w:t xml:space="preserve"> </w:t>
      </w:r>
      <w:r w:rsidRPr="00B858F6">
        <w:rPr>
          <w:rFonts w:asciiTheme="minorHAnsi" w:hAnsiTheme="minorHAnsi" w:cstheme="minorHAnsi"/>
          <w:color w:val="2D2D2D"/>
        </w:rPr>
        <w:t xml:space="preserve">with </w:t>
      </w:r>
      <w:r w:rsidR="00871824" w:rsidRPr="00B858F6">
        <w:rPr>
          <w:rFonts w:asciiTheme="minorHAnsi" w:hAnsiTheme="minorHAnsi" w:cstheme="minorHAnsi"/>
          <w:color w:val="2D2D2D"/>
        </w:rPr>
        <w:t xml:space="preserve">and approval from </w:t>
      </w:r>
      <w:r w:rsidRPr="00B858F6">
        <w:rPr>
          <w:rFonts w:asciiTheme="minorHAnsi" w:hAnsiTheme="minorHAnsi" w:cstheme="minorHAnsi"/>
          <w:color w:val="2D2D2D"/>
        </w:rPr>
        <w:t>each organization's stakeholders.</w:t>
      </w:r>
    </w:p>
    <w:p w14:paraId="23D0AA54" w14:textId="77777777" w:rsidR="0044388C" w:rsidRPr="0039610E" w:rsidRDefault="0044388C" w:rsidP="00032832">
      <w:pPr>
        <w:spacing w:after="120" w:line="240" w:lineRule="auto"/>
        <w:jc w:val="both"/>
        <w:rPr>
          <w:rFonts w:asciiTheme="minorHAnsi" w:hAnsiTheme="minorHAnsi" w:cstheme="minorHAnsi"/>
          <w:szCs w:val="22"/>
        </w:rPr>
      </w:pPr>
    </w:p>
    <w:p w14:paraId="23D0AA55" w14:textId="77777777" w:rsidR="0044388C" w:rsidRPr="00602996" w:rsidRDefault="00C160D1" w:rsidP="00CB755A">
      <w:pPr>
        <w:keepNext/>
        <w:spacing w:before="240" w:after="120" w:line="240" w:lineRule="auto"/>
        <w:jc w:val="both"/>
        <w:rPr>
          <w:rFonts w:cs="Arial"/>
          <w:b/>
          <w:szCs w:val="22"/>
        </w:rPr>
      </w:pPr>
      <w:r w:rsidRPr="00602996">
        <w:rPr>
          <w:rFonts w:cs="Arial"/>
          <w:b/>
          <w:szCs w:val="22"/>
        </w:rPr>
        <w:t>A.</w:t>
      </w:r>
      <w:r w:rsidR="0044388C" w:rsidRPr="00602996">
        <w:rPr>
          <w:rFonts w:cs="Arial"/>
          <w:b/>
          <w:szCs w:val="22"/>
        </w:rPr>
        <w:t xml:space="preserve">1 </w:t>
      </w:r>
      <w:r w:rsidR="00B77EF9" w:rsidRPr="00602996">
        <w:rPr>
          <w:rFonts w:cs="Arial"/>
          <w:b/>
          <w:szCs w:val="22"/>
        </w:rPr>
        <w:t>Introduction</w:t>
      </w:r>
    </w:p>
    <w:p w14:paraId="23D0AA56" w14:textId="77777777" w:rsidR="00C93AF6" w:rsidRPr="00602996" w:rsidRDefault="002F14B7" w:rsidP="003103F9">
      <w:pPr>
        <w:tabs>
          <w:tab w:val="clear" w:pos="851"/>
        </w:tabs>
        <w:autoSpaceDE w:val="0"/>
        <w:autoSpaceDN w:val="0"/>
        <w:adjustRightInd w:val="0"/>
        <w:spacing w:after="120" w:line="240" w:lineRule="auto"/>
        <w:jc w:val="both"/>
        <w:rPr>
          <w:rFonts w:cs="Arial"/>
          <w:szCs w:val="22"/>
        </w:rPr>
      </w:pPr>
      <w:r w:rsidRPr="00602996">
        <w:rPr>
          <w:rFonts w:cs="Arial"/>
          <w:szCs w:val="22"/>
        </w:rPr>
        <w:t>The International Commission on Illumination</w:t>
      </w:r>
      <w:r w:rsidR="00A263DB" w:rsidRPr="00602996">
        <w:rPr>
          <w:rFonts w:cs="Arial"/>
          <w:szCs w:val="22"/>
        </w:rPr>
        <w:t xml:space="preserve"> (CIE)</w:t>
      </w:r>
      <w:r w:rsidRPr="00602996">
        <w:rPr>
          <w:rFonts w:cs="Arial"/>
          <w:szCs w:val="22"/>
        </w:rPr>
        <w:t xml:space="preserve"> is devoted to worldwide cooperation and the exchange of information on all matters relating to the </w:t>
      </w:r>
      <w:r w:rsidRPr="00602996">
        <w:rPr>
          <w:rFonts w:cs="Arial"/>
          <w:i/>
          <w:szCs w:val="22"/>
        </w:rPr>
        <w:t>science</w:t>
      </w:r>
      <w:r w:rsidR="00955D29">
        <w:rPr>
          <w:rFonts w:cs="Arial"/>
          <w:i/>
          <w:szCs w:val="22"/>
        </w:rPr>
        <w:t>,</w:t>
      </w:r>
      <w:r w:rsidRPr="00602996">
        <w:rPr>
          <w:rFonts w:cs="Arial"/>
          <w:i/>
          <w:szCs w:val="22"/>
        </w:rPr>
        <w:t xml:space="preserve"> art </w:t>
      </w:r>
      <w:r w:rsidR="00955D29">
        <w:rPr>
          <w:rFonts w:cs="Arial"/>
          <w:i/>
          <w:szCs w:val="22"/>
        </w:rPr>
        <w:t xml:space="preserve">and </w:t>
      </w:r>
      <w:r w:rsidR="00A52392">
        <w:rPr>
          <w:rFonts w:cs="Arial"/>
          <w:i/>
          <w:szCs w:val="22"/>
        </w:rPr>
        <w:t xml:space="preserve">photometry </w:t>
      </w:r>
      <w:r w:rsidRPr="00602996">
        <w:rPr>
          <w:rFonts w:cs="Arial"/>
          <w:i/>
          <w:szCs w:val="22"/>
        </w:rPr>
        <w:t>of light and lighting, colour and vision, photobiology and image technology</w:t>
      </w:r>
      <w:r w:rsidRPr="00602996">
        <w:rPr>
          <w:rFonts w:cs="Arial"/>
          <w:szCs w:val="22"/>
        </w:rPr>
        <w:t>.</w:t>
      </w:r>
      <w:r w:rsidR="00C93AF6" w:rsidRPr="00602996">
        <w:rPr>
          <w:rFonts w:cs="Arial"/>
          <w:szCs w:val="22"/>
        </w:rPr>
        <w:t xml:space="preserve"> </w:t>
      </w:r>
    </w:p>
    <w:p w14:paraId="23D0AA57" w14:textId="77777777" w:rsidR="0044388C" w:rsidRPr="00602996" w:rsidRDefault="0044388C" w:rsidP="003103F9">
      <w:pPr>
        <w:tabs>
          <w:tab w:val="clear" w:pos="851"/>
        </w:tabs>
        <w:autoSpaceDE w:val="0"/>
        <w:autoSpaceDN w:val="0"/>
        <w:adjustRightInd w:val="0"/>
        <w:spacing w:after="120" w:line="240" w:lineRule="auto"/>
        <w:jc w:val="both"/>
        <w:rPr>
          <w:rFonts w:cs="Arial"/>
          <w:szCs w:val="22"/>
        </w:rPr>
      </w:pPr>
      <w:r w:rsidRPr="00602996">
        <w:rPr>
          <w:rFonts w:cs="Arial"/>
          <w:szCs w:val="22"/>
        </w:rPr>
        <w:t xml:space="preserve">The International Organization for Standardization (ISO) has recognized the International Commission on Illumination (CIE) as an international standardizing body for the purpose of </w:t>
      </w:r>
      <w:r w:rsidR="008B4748" w:rsidRPr="00602996">
        <w:rPr>
          <w:rFonts w:cs="Arial"/>
          <w:szCs w:val="22"/>
        </w:rPr>
        <w:t xml:space="preserve">ISO </w:t>
      </w:r>
      <w:r w:rsidRPr="00602996">
        <w:rPr>
          <w:rFonts w:cs="Arial"/>
          <w:szCs w:val="22"/>
        </w:rPr>
        <w:t xml:space="preserve">Council </w:t>
      </w:r>
      <w:r w:rsidR="008B4748" w:rsidRPr="00602996">
        <w:rPr>
          <w:rFonts w:cs="Arial"/>
          <w:szCs w:val="22"/>
        </w:rPr>
        <w:t xml:space="preserve">Resolution </w:t>
      </w:r>
      <w:r w:rsidRPr="00602996">
        <w:rPr>
          <w:rFonts w:cs="Arial"/>
          <w:szCs w:val="22"/>
        </w:rPr>
        <w:t>19/1984</w:t>
      </w:r>
      <w:r w:rsidR="00CC61B6" w:rsidRPr="00602996">
        <w:rPr>
          <w:rStyle w:val="Voetnootmarkering"/>
          <w:rFonts w:cs="Arial"/>
          <w:szCs w:val="22"/>
        </w:rPr>
        <w:footnoteReference w:id="1"/>
      </w:r>
      <w:r w:rsidRPr="00602996">
        <w:rPr>
          <w:rFonts w:cs="Arial"/>
          <w:szCs w:val="22"/>
        </w:rPr>
        <w:t xml:space="preserve"> through ISO Council Resolution 10/1989.</w:t>
      </w:r>
    </w:p>
    <w:p w14:paraId="23D0AA58" w14:textId="77777777" w:rsidR="0044388C" w:rsidRPr="00602996" w:rsidRDefault="00C93AF6" w:rsidP="003103F9">
      <w:pPr>
        <w:spacing w:after="120" w:line="240" w:lineRule="auto"/>
        <w:jc w:val="both"/>
        <w:rPr>
          <w:rFonts w:eastAsia="@PMingLiU" w:cs="Arial"/>
          <w:szCs w:val="22"/>
        </w:rPr>
      </w:pPr>
      <w:r w:rsidRPr="00602996">
        <w:rPr>
          <w:rFonts w:cs="Arial"/>
        </w:rPr>
        <w:t>T</w:t>
      </w:r>
      <w:r w:rsidR="0062184C" w:rsidRPr="00602996">
        <w:rPr>
          <w:rFonts w:cs="Arial"/>
        </w:rPr>
        <w:t xml:space="preserve">his </w:t>
      </w:r>
      <w:r w:rsidR="00191D1C" w:rsidRPr="00602996">
        <w:rPr>
          <w:rFonts w:cs="Arial"/>
        </w:rPr>
        <w:t xml:space="preserve">recognition </w:t>
      </w:r>
      <w:r w:rsidR="0062184C" w:rsidRPr="00602996">
        <w:rPr>
          <w:rFonts w:cs="Arial"/>
        </w:rPr>
        <w:t>implie</w:t>
      </w:r>
      <w:r w:rsidR="00E626BB" w:rsidRPr="00602996">
        <w:rPr>
          <w:rFonts w:cs="Arial"/>
        </w:rPr>
        <w:t>d</w:t>
      </w:r>
      <w:r w:rsidR="0062184C" w:rsidRPr="00602996">
        <w:rPr>
          <w:rFonts w:cs="Arial"/>
        </w:rPr>
        <w:t xml:space="preserve"> that CIE may </w:t>
      </w:r>
      <w:r w:rsidR="00E626BB" w:rsidRPr="00602996">
        <w:rPr>
          <w:rFonts w:cs="Arial"/>
        </w:rPr>
        <w:t>submit</w:t>
      </w:r>
      <w:r w:rsidR="0062184C" w:rsidRPr="00602996">
        <w:rPr>
          <w:rFonts w:cs="Arial"/>
        </w:rPr>
        <w:t xml:space="preserve"> a standard developed by </w:t>
      </w:r>
      <w:r w:rsidR="00E626BB" w:rsidRPr="00602996">
        <w:rPr>
          <w:rFonts w:cs="Arial"/>
        </w:rPr>
        <w:t>CIE</w:t>
      </w:r>
      <w:r w:rsidR="0062184C" w:rsidRPr="00602996">
        <w:rPr>
          <w:rFonts w:cs="Arial"/>
        </w:rPr>
        <w:t xml:space="preserve"> for vote </w:t>
      </w:r>
      <w:r w:rsidR="00E626BB" w:rsidRPr="00602996">
        <w:rPr>
          <w:rFonts w:cs="Arial"/>
        </w:rPr>
        <w:t xml:space="preserve">to ISO </w:t>
      </w:r>
      <w:r w:rsidR="0062184C" w:rsidRPr="00602996">
        <w:rPr>
          <w:rFonts w:cs="Arial"/>
        </w:rPr>
        <w:t xml:space="preserve">as a </w:t>
      </w:r>
      <w:r w:rsidR="00A74984">
        <w:rPr>
          <w:rFonts w:cs="Arial"/>
        </w:rPr>
        <w:t>F</w:t>
      </w:r>
      <w:r w:rsidR="00A74984" w:rsidRPr="00602996">
        <w:rPr>
          <w:rFonts w:cs="Arial"/>
        </w:rPr>
        <w:t xml:space="preserve">inal </w:t>
      </w:r>
      <w:r w:rsidR="00A74984">
        <w:rPr>
          <w:rFonts w:cs="Arial"/>
        </w:rPr>
        <w:t>D</w:t>
      </w:r>
      <w:r w:rsidR="0062184C" w:rsidRPr="00602996">
        <w:rPr>
          <w:rFonts w:cs="Arial"/>
        </w:rPr>
        <w:t xml:space="preserve">raft </w:t>
      </w:r>
      <w:r w:rsidR="0062184C" w:rsidRPr="00602996">
        <w:rPr>
          <w:rFonts w:asciiTheme="majorHAnsi" w:hAnsiTheme="majorHAnsi" w:cstheme="majorHAnsi"/>
          <w:szCs w:val="22"/>
        </w:rPr>
        <w:t>International Standard</w:t>
      </w:r>
      <w:r w:rsidR="001064D6" w:rsidRPr="00602996">
        <w:rPr>
          <w:rFonts w:asciiTheme="majorHAnsi" w:hAnsiTheme="majorHAnsi" w:cstheme="majorHAnsi"/>
          <w:szCs w:val="22"/>
        </w:rPr>
        <w:t>.</w:t>
      </w:r>
      <w:r w:rsidR="001064D6" w:rsidRPr="00602996">
        <w:rPr>
          <w:rFonts w:asciiTheme="majorHAnsi" w:eastAsia="Calibri" w:hAnsiTheme="majorHAnsi" w:cstheme="majorHAnsi"/>
          <w:szCs w:val="22"/>
        </w:rPr>
        <w:t xml:space="preserve"> However, </w:t>
      </w:r>
      <w:r w:rsidR="00E626BB" w:rsidRPr="00602996">
        <w:rPr>
          <w:rFonts w:asciiTheme="majorHAnsi" w:eastAsia="Calibri" w:hAnsiTheme="majorHAnsi" w:cstheme="majorHAnsi"/>
          <w:szCs w:val="22"/>
        </w:rPr>
        <w:t xml:space="preserve">there was no ISO technical committee </w:t>
      </w:r>
      <w:r w:rsidR="00FA2E96" w:rsidRPr="00602996">
        <w:rPr>
          <w:rFonts w:asciiTheme="majorHAnsi" w:eastAsia="Calibri" w:hAnsiTheme="majorHAnsi" w:cstheme="majorHAnsi"/>
          <w:szCs w:val="22"/>
        </w:rPr>
        <w:t>established</w:t>
      </w:r>
      <w:r w:rsidR="00FA2E96">
        <w:rPr>
          <w:rFonts w:asciiTheme="majorHAnsi" w:eastAsia="Calibri" w:hAnsiTheme="majorHAnsi" w:cstheme="majorHAnsi"/>
          <w:szCs w:val="22"/>
        </w:rPr>
        <w:t xml:space="preserve"> </w:t>
      </w:r>
      <w:r w:rsidRPr="00602996">
        <w:rPr>
          <w:rFonts w:asciiTheme="majorHAnsi" w:eastAsia="Calibri" w:hAnsiTheme="majorHAnsi" w:cstheme="majorHAnsi"/>
          <w:szCs w:val="22"/>
        </w:rPr>
        <w:t xml:space="preserve">as a counterpart to CIE to execute </w:t>
      </w:r>
      <w:r w:rsidR="00FA2E96" w:rsidRPr="00602996">
        <w:rPr>
          <w:rFonts w:asciiTheme="majorHAnsi" w:eastAsia="Calibri" w:hAnsiTheme="majorHAnsi" w:cstheme="majorHAnsi"/>
          <w:szCs w:val="22"/>
        </w:rPr>
        <w:t>“</w:t>
      </w:r>
      <w:r w:rsidRPr="00602996">
        <w:rPr>
          <w:rFonts w:asciiTheme="majorHAnsi" w:eastAsia="Calibri" w:hAnsiTheme="majorHAnsi" w:cstheme="majorHAnsi"/>
          <w:szCs w:val="22"/>
        </w:rPr>
        <w:t xml:space="preserve">fast track </w:t>
      </w:r>
      <w:r w:rsidR="00191D1C" w:rsidRPr="00602996">
        <w:rPr>
          <w:rFonts w:asciiTheme="majorHAnsi" w:eastAsia="Calibri" w:hAnsiTheme="majorHAnsi" w:cstheme="majorHAnsi"/>
          <w:szCs w:val="22"/>
        </w:rPr>
        <w:t>procedure”</w:t>
      </w:r>
      <w:r w:rsidR="00593789">
        <w:rPr>
          <w:rFonts w:asciiTheme="majorHAnsi" w:eastAsia="Calibri" w:hAnsiTheme="majorHAnsi" w:cstheme="majorHAnsi"/>
          <w:szCs w:val="22"/>
        </w:rPr>
        <w:t>.</w:t>
      </w:r>
      <w:r w:rsidRPr="00602996">
        <w:rPr>
          <w:rFonts w:asciiTheme="majorHAnsi" w:eastAsia="Calibri" w:hAnsiTheme="majorHAnsi" w:cstheme="majorHAnsi"/>
          <w:szCs w:val="22"/>
        </w:rPr>
        <w:t xml:space="preserve"> </w:t>
      </w:r>
    </w:p>
    <w:p w14:paraId="23D0AA59" w14:textId="407D7494" w:rsidR="0044388C" w:rsidRPr="00602996" w:rsidRDefault="0044388C" w:rsidP="008C66BD">
      <w:pPr>
        <w:spacing w:after="120" w:line="240" w:lineRule="auto"/>
        <w:jc w:val="both"/>
        <w:rPr>
          <w:rFonts w:eastAsia="@PMingLiU" w:cs="Arial"/>
          <w:szCs w:val="22"/>
        </w:rPr>
      </w:pPr>
      <w:r w:rsidRPr="00602996">
        <w:rPr>
          <w:rFonts w:eastAsia="@PMingLiU" w:cs="Arial"/>
          <w:szCs w:val="22"/>
        </w:rPr>
        <w:t xml:space="preserve">In 2012, ISO established the </w:t>
      </w:r>
      <w:r w:rsidR="00021546" w:rsidRPr="00602996">
        <w:rPr>
          <w:rFonts w:eastAsia="@PMingLiU" w:cs="Arial"/>
          <w:szCs w:val="22"/>
        </w:rPr>
        <w:t xml:space="preserve">technical </w:t>
      </w:r>
      <w:r w:rsidRPr="00602996">
        <w:rPr>
          <w:rFonts w:eastAsia="@PMingLiU" w:cs="Arial"/>
          <w:szCs w:val="22"/>
        </w:rPr>
        <w:t xml:space="preserve">committee ISO/TC 274 with the scope: </w:t>
      </w:r>
      <w:r w:rsidRPr="00602996">
        <w:rPr>
          <w:rFonts w:eastAsia="@PMingLiU" w:cs="Arial"/>
          <w:i/>
          <w:szCs w:val="22"/>
        </w:rPr>
        <w:t>Standardization in the field of application of lighting in specific cases complementary to the work items of the International Commission on Illumination (CIE) and the coordination of drafts from the CIE, in accordance with the Council Resolution 19/1984 and Council Resolution 10/1989 concerning vision, photometry and colorimetry, involving natural and man-made radiation over the UV, the visible and the IR regions of the spectrum, and application subjects covering all usage of light, indoors and outdoors, energy performance, including environmental, non-visual biological and health effects</w:t>
      </w:r>
      <w:r w:rsidRPr="00602996">
        <w:rPr>
          <w:rFonts w:eastAsia="@PMingLiU" w:cs="Arial"/>
          <w:szCs w:val="22"/>
        </w:rPr>
        <w:t>.</w:t>
      </w:r>
      <w:r w:rsidR="001A688B">
        <w:rPr>
          <w:rFonts w:eastAsia="@PMingLiU" w:cs="Arial"/>
          <w:szCs w:val="22"/>
        </w:rPr>
        <w:t xml:space="preserve"> In 2019</w:t>
      </w:r>
      <w:r w:rsidR="008941F8">
        <w:rPr>
          <w:rFonts w:eastAsia="@PMingLiU" w:cs="Arial"/>
          <w:szCs w:val="22"/>
        </w:rPr>
        <w:t>, this scope was extended with “</w:t>
      </w:r>
      <w:r w:rsidR="008C66BD" w:rsidRPr="008C66BD">
        <w:rPr>
          <w:rFonts w:eastAsia="@PMingLiU" w:cs="Arial"/>
          <w:szCs w:val="22"/>
        </w:rPr>
        <w:t>lighting related information modelling systems</w:t>
      </w:r>
      <w:r w:rsidR="008C66BD">
        <w:rPr>
          <w:rFonts w:eastAsia="@PMingLiU" w:cs="Arial"/>
          <w:szCs w:val="22"/>
        </w:rPr>
        <w:t>”.</w:t>
      </w:r>
    </w:p>
    <w:p w14:paraId="23D0AA5A" w14:textId="2CA23A31" w:rsidR="000118C9" w:rsidRDefault="001064D6" w:rsidP="003103F9">
      <w:pPr>
        <w:spacing w:after="120" w:line="240" w:lineRule="auto"/>
        <w:jc w:val="both"/>
        <w:rPr>
          <w:rFonts w:eastAsia="@PMingLiU" w:cs="Arial"/>
          <w:szCs w:val="22"/>
        </w:rPr>
      </w:pPr>
      <w:r w:rsidRPr="00602996">
        <w:rPr>
          <w:rFonts w:eastAsia="@PMingLiU" w:cs="Arial"/>
          <w:szCs w:val="22"/>
        </w:rPr>
        <w:t>Further to these original agreements</w:t>
      </w:r>
      <w:r w:rsidR="00653599">
        <w:rPr>
          <w:rFonts w:eastAsia="@PMingLiU" w:cs="Arial"/>
          <w:szCs w:val="22"/>
        </w:rPr>
        <w:t>,</w:t>
      </w:r>
      <w:r w:rsidRPr="00602996">
        <w:rPr>
          <w:rFonts w:eastAsia="@PMingLiU" w:cs="Arial"/>
          <w:szCs w:val="22"/>
        </w:rPr>
        <w:t xml:space="preserve"> </w:t>
      </w:r>
      <w:r w:rsidR="00617EF0" w:rsidRPr="00602996">
        <w:rPr>
          <w:rFonts w:eastAsia="@PMingLiU" w:cs="Arial"/>
          <w:szCs w:val="22"/>
        </w:rPr>
        <w:t>this</w:t>
      </w:r>
      <w:r w:rsidR="00653599">
        <w:rPr>
          <w:rFonts w:eastAsia="@PMingLiU" w:cs="Arial"/>
          <w:szCs w:val="22"/>
        </w:rPr>
        <w:t xml:space="preserve"> implementation guide</w:t>
      </w:r>
      <w:r w:rsidR="005238E4">
        <w:rPr>
          <w:rFonts w:eastAsia="@PMingLiU" w:cs="Arial"/>
          <w:szCs w:val="22"/>
        </w:rPr>
        <w:t xml:space="preserve"> (IG)</w:t>
      </w:r>
      <w:r w:rsidR="00653599">
        <w:rPr>
          <w:rFonts w:eastAsia="@PMingLiU" w:cs="Arial"/>
          <w:szCs w:val="22"/>
        </w:rPr>
        <w:t xml:space="preserve"> of the ISO/CIE PSDO Agreement</w:t>
      </w:r>
      <w:r w:rsidR="00BD18CC">
        <w:rPr>
          <w:rFonts w:eastAsia="@PMingLiU" w:cs="Arial"/>
          <w:szCs w:val="22"/>
        </w:rPr>
        <w:t xml:space="preserve"> </w:t>
      </w:r>
      <w:r w:rsidR="00653599">
        <w:rPr>
          <w:rFonts w:eastAsia="@PMingLiU" w:cs="Arial"/>
          <w:szCs w:val="22"/>
        </w:rPr>
        <w:t xml:space="preserve">applies </w:t>
      </w:r>
      <w:r w:rsidR="009353D7" w:rsidRPr="00602996">
        <w:rPr>
          <w:rFonts w:eastAsia="@PMingLiU" w:cs="Arial"/>
          <w:szCs w:val="22"/>
        </w:rPr>
        <w:t>between the CIE and ISO/</w:t>
      </w:r>
      <w:r w:rsidR="00A933AD" w:rsidRPr="00602996">
        <w:rPr>
          <w:rFonts w:eastAsia="@PMingLiU" w:cs="Arial"/>
          <w:szCs w:val="22"/>
        </w:rPr>
        <w:t>TC</w:t>
      </w:r>
      <w:r w:rsidR="00A933AD">
        <w:rPr>
          <w:rFonts w:eastAsia="@PMingLiU" w:cs="Arial"/>
          <w:szCs w:val="22"/>
        </w:rPr>
        <w:t> </w:t>
      </w:r>
      <w:r w:rsidR="009353D7" w:rsidRPr="00602996">
        <w:rPr>
          <w:rFonts w:eastAsia="@PMingLiU" w:cs="Arial"/>
          <w:szCs w:val="22"/>
        </w:rPr>
        <w:t>274 to strengthen the development of International Standards and to avoid duplication of work</w:t>
      </w:r>
      <w:r w:rsidR="000118C9">
        <w:rPr>
          <w:rFonts w:eastAsia="@PMingLiU" w:cs="Arial"/>
          <w:szCs w:val="22"/>
        </w:rPr>
        <w:t>.</w:t>
      </w:r>
      <w:r w:rsidR="008A2528" w:rsidRPr="00602996">
        <w:rPr>
          <w:rFonts w:eastAsia="@PMingLiU" w:cs="Arial"/>
          <w:szCs w:val="22"/>
        </w:rPr>
        <w:t xml:space="preserve"> </w:t>
      </w:r>
    </w:p>
    <w:p w14:paraId="23D0AA5B" w14:textId="77777777" w:rsidR="004249AD" w:rsidRPr="00602996" w:rsidRDefault="004249AD" w:rsidP="004249AD">
      <w:pPr>
        <w:keepNext/>
        <w:spacing w:before="240" w:after="120" w:line="240" w:lineRule="auto"/>
        <w:jc w:val="both"/>
        <w:rPr>
          <w:rFonts w:cs="Arial"/>
          <w:b/>
          <w:szCs w:val="22"/>
        </w:rPr>
      </w:pPr>
      <w:r w:rsidRPr="00602996">
        <w:rPr>
          <w:rFonts w:cs="Arial"/>
          <w:b/>
          <w:szCs w:val="22"/>
        </w:rPr>
        <w:t>A.</w:t>
      </w:r>
      <w:r>
        <w:rPr>
          <w:rFonts w:cs="Arial"/>
          <w:b/>
          <w:szCs w:val="22"/>
        </w:rPr>
        <w:t>2</w:t>
      </w:r>
      <w:r w:rsidRPr="00602996">
        <w:rPr>
          <w:rFonts w:cs="Arial"/>
          <w:b/>
          <w:szCs w:val="22"/>
        </w:rPr>
        <w:t xml:space="preserve"> Acronyms and abbreviations</w:t>
      </w:r>
    </w:p>
    <w:p w14:paraId="23D0AA5C" w14:textId="77777777" w:rsidR="0002511E" w:rsidRPr="00602996" w:rsidRDefault="0002511E" w:rsidP="0002511E">
      <w:pPr>
        <w:tabs>
          <w:tab w:val="clear" w:pos="426"/>
          <w:tab w:val="clear" w:pos="851"/>
          <w:tab w:val="clear" w:pos="1276"/>
          <w:tab w:val="clear" w:pos="4253"/>
          <w:tab w:val="left" w:pos="1134"/>
        </w:tabs>
        <w:spacing w:after="120" w:line="240" w:lineRule="auto"/>
        <w:ind w:left="1134" w:hanging="1134"/>
        <w:jc w:val="both"/>
        <w:rPr>
          <w:rFonts w:cs="Arial"/>
          <w:szCs w:val="22"/>
        </w:rPr>
      </w:pPr>
      <w:r w:rsidRPr="00602996">
        <w:rPr>
          <w:rFonts w:cs="Arial"/>
          <w:szCs w:val="22"/>
        </w:rPr>
        <w:t xml:space="preserve">Specific to this annex: </w:t>
      </w:r>
    </w:p>
    <w:p w14:paraId="23D0AA5D" w14:textId="05B0CABD" w:rsidR="0002511E" w:rsidRPr="00602996" w:rsidRDefault="0002511E" w:rsidP="0002511E">
      <w:pPr>
        <w:tabs>
          <w:tab w:val="clear" w:pos="426"/>
          <w:tab w:val="clear" w:pos="851"/>
          <w:tab w:val="clear" w:pos="1276"/>
          <w:tab w:val="clear" w:pos="4253"/>
          <w:tab w:val="left" w:pos="2127"/>
        </w:tabs>
        <w:spacing w:after="120" w:line="240" w:lineRule="auto"/>
        <w:ind w:left="2127" w:hanging="2127"/>
        <w:jc w:val="both"/>
        <w:rPr>
          <w:rFonts w:cs="Arial"/>
          <w:szCs w:val="22"/>
        </w:rPr>
      </w:pPr>
      <w:r w:rsidRPr="00602996">
        <w:rPr>
          <w:rFonts w:cs="Arial"/>
          <w:szCs w:val="22"/>
        </w:rPr>
        <w:t>ISO/</w:t>
      </w:r>
      <w:r w:rsidR="00A933AD" w:rsidRPr="00602996">
        <w:rPr>
          <w:rFonts w:cs="Arial"/>
          <w:szCs w:val="22"/>
        </w:rPr>
        <w:t>TC</w:t>
      </w:r>
      <w:r w:rsidR="00A933AD">
        <w:rPr>
          <w:rFonts w:cs="Arial"/>
          <w:szCs w:val="22"/>
        </w:rPr>
        <w:t> </w:t>
      </w:r>
      <w:r w:rsidRPr="00602996">
        <w:rPr>
          <w:rFonts w:cs="Arial"/>
          <w:szCs w:val="22"/>
        </w:rPr>
        <w:t>274/JAG</w:t>
      </w:r>
      <w:r w:rsidRPr="00602996">
        <w:rPr>
          <w:rFonts w:cs="Arial"/>
          <w:szCs w:val="22"/>
        </w:rPr>
        <w:tab/>
      </w:r>
      <w:r>
        <w:rPr>
          <w:rFonts w:cs="Arial"/>
          <w:szCs w:val="22"/>
        </w:rPr>
        <w:t xml:space="preserve">Joint Advisory Group </w:t>
      </w:r>
      <w:r w:rsidR="00653599">
        <w:rPr>
          <w:rFonts w:cs="Arial"/>
          <w:szCs w:val="22"/>
        </w:rPr>
        <w:t xml:space="preserve">between </w:t>
      </w:r>
      <w:r>
        <w:rPr>
          <w:rFonts w:cs="Arial"/>
          <w:szCs w:val="22"/>
        </w:rPr>
        <w:t>ISO/</w:t>
      </w:r>
      <w:r w:rsidR="00A933AD">
        <w:rPr>
          <w:rFonts w:cs="Arial"/>
          <w:szCs w:val="22"/>
        </w:rPr>
        <w:t>TC </w:t>
      </w:r>
      <w:r>
        <w:rPr>
          <w:rFonts w:cs="Arial"/>
          <w:szCs w:val="22"/>
        </w:rPr>
        <w:t>274</w:t>
      </w:r>
      <w:r w:rsidR="00653599">
        <w:rPr>
          <w:rFonts w:cs="Arial"/>
          <w:szCs w:val="22"/>
        </w:rPr>
        <w:t xml:space="preserve"> and CIE</w:t>
      </w:r>
    </w:p>
    <w:p w14:paraId="23D0AA5E" w14:textId="77777777" w:rsidR="0002511E" w:rsidRPr="00602996" w:rsidRDefault="0002511E" w:rsidP="0002511E">
      <w:pPr>
        <w:tabs>
          <w:tab w:val="clear" w:pos="426"/>
          <w:tab w:val="clear" w:pos="851"/>
          <w:tab w:val="clear" w:pos="1276"/>
          <w:tab w:val="clear" w:pos="4253"/>
          <w:tab w:val="left" w:pos="2127"/>
        </w:tabs>
        <w:spacing w:after="120" w:line="240" w:lineRule="auto"/>
        <w:ind w:left="2127" w:hanging="2127"/>
        <w:jc w:val="both"/>
        <w:rPr>
          <w:rFonts w:cs="Arial"/>
          <w:szCs w:val="22"/>
        </w:rPr>
      </w:pPr>
      <w:r w:rsidRPr="00602996">
        <w:rPr>
          <w:rFonts w:cs="Arial"/>
          <w:szCs w:val="22"/>
        </w:rPr>
        <w:t>JWG</w:t>
      </w:r>
      <w:r w:rsidRPr="00602996">
        <w:rPr>
          <w:rFonts w:cs="Arial"/>
          <w:szCs w:val="22"/>
        </w:rPr>
        <w:tab/>
        <w:t>Joint Working Group</w:t>
      </w:r>
    </w:p>
    <w:p w14:paraId="23D0AA5F" w14:textId="77777777" w:rsidR="0002511E" w:rsidRPr="00602996" w:rsidRDefault="0002511E" w:rsidP="0002511E">
      <w:pPr>
        <w:tabs>
          <w:tab w:val="clear" w:pos="426"/>
          <w:tab w:val="clear" w:pos="851"/>
          <w:tab w:val="clear" w:pos="1276"/>
          <w:tab w:val="clear" w:pos="4253"/>
          <w:tab w:val="left" w:pos="2127"/>
        </w:tabs>
        <w:spacing w:after="120" w:line="240" w:lineRule="auto"/>
        <w:ind w:left="2127" w:hanging="2127"/>
        <w:jc w:val="both"/>
        <w:rPr>
          <w:rFonts w:cs="Arial"/>
          <w:szCs w:val="22"/>
        </w:rPr>
      </w:pPr>
      <w:r w:rsidRPr="00602996">
        <w:rPr>
          <w:rFonts w:cs="Arial"/>
          <w:szCs w:val="22"/>
        </w:rPr>
        <w:t>NUC</w:t>
      </w:r>
      <w:r w:rsidRPr="00602996">
        <w:rPr>
          <w:rFonts w:cs="Arial"/>
          <w:szCs w:val="22"/>
        </w:rPr>
        <w:tab/>
        <w:t xml:space="preserve">New work item </w:t>
      </w:r>
      <w:r w:rsidR="00955D29">
        <w:rPr>
          <w:rFonts w:cs="Arial"/>
          <w:szCs w:val="22"/>
        </w:rPr>
        <w:t xml:space="preserve">(proposal) </w:t>
      </w:r>
      <w:r w:rsidRPr="00602996">
        <w:rPr>
          <w:rFonts w:cs="Arial"/>
          <w:szCs w:val="22"/>
        </w:rPr>
        <w:t>Under Consideration</w:t>
      </w:r>
    </w:p>
    <w:p w14:paraId="23D0AA60" w14:textId="311B2816" w:rsidR="005238E4" w:rsidRDefault="005238E4" w:rsidP="0002511E">
      <w:pPr>
        <w:tabs>
          <w:tab w:val="clear" w:pos="426"/>
          <w:tab w:val="clear" w:pos="851"/>
          <w:tab w:val="clear" w:pos="1276"/>
          <w:tab w:val="clear" w:pos="4253"/>
          <w:tab w:val="left" w:pos="2127"/>
        </w:tabs>
        <w:spacing w:after="120" w:line="240" w:lineRule="auto"/>
        <w:ind w:left="2127" w:hanging="2127"/>
        <w:jc w:val="both"/>
        <w:rPr>
          <w:rFonts w:cs="Arial"/>
          <w:szCs w:val="22"/>
        </w:rPr>
      </w:pPr>
      <w:r>
        <w:rPr>
          <w:rFonts w:cs="Arial"/>
          <w:szCs w:val="22"/>
        </w:rPr>
        <w:t>PSDO</w:t>
      </w:r>
      <w:r>
        <w:rPr>
          <w:rFonts w:cs="Arial"/>
          <w:szCs w:val="22"/>
        </w:rPr>
        <w:tab/>
        <w:t>Partner Standard</w:t>
      </w:r>
      <w:r w:rsidR="00BD18CC">
        <w:rPr>
          <w:rFonts w:cs="Arial"/>
          <w:szCs w:val="22"/>
        </w:rPr>
        <w:t>s</w:t>
      </w:r>
      <w:r w:rsidR="005F4426">
        <w:rPr>
          <w:rFonts w:cs="Arial"/>
          <w:szCs w:val="22"/>
        </w:rPr>
        <w:t xml:space="preserve"> Developing</w:t>
      </w:r>
      <w:r>
        <w:rPr>
          <w:rFonts w:cs="Arial"/>
          <w:szCs w:val="22"/>
        </w:rPr>
        <w:t xml:space="preserve"> Organization agreement</w:t>
      </w:r>
    </w:p>
    <w:p w14:paraId="23D0AA61" w14:textId="03CE5582" w:rsidR="00653599" w:rsidRPr="00602996" w:rsidRDefault="004215FB" w:rsidP="0002511E">
      <w:pPr>
        <w:tabs>
          <w:tab w:val="clear" w:pos="426"/>
          <w:tab w:val="clear" w:pos="851"/>
          <w:tab w:val="clear" w:pos="1276"/>
          <w:tab w:val="clear" w:pos="4253"/>
          <w:tab w:val="left" w:pos="2127"/>
        </w:tabs>
        <w:spacing w:after="120" w:line="240" w:lineRule="auto"/>
        <w:ind w:left="2127" w:hanging="2127"/>
        <w:jc w:val="both"/>
        <w:rPr>
          <w:rFonts w:cs="Arial"/>
          <w:szCs w:val="22"/>
        </w:rPr>
      </w:pPr>
      <w:r>
        <w:rPr>
          <w:rFonts w:cs="Arial"/>
          <w:szCs w:val="22"/>
        </w:rPr>
        <w:t>IG</w:t>
      </w:r>
      <w:r w:rsidR="00653599">
        <w:rPr>
          <w:rFonts w:cs="Arial"/>
          <w:szCs w:val="22"/>
        </w:rPr>
        <w:tab/>
        <w:t xml:space="preserve">Implementation Guide of the ISO/CIE PSDO </w:t>
      </w:r>
      <w:r>
        <w:rPr>
          <w:rFonts w:cs="Arial"/>
          <w:szCs w:val="22"/>
        </w:rPr>
        <w:t>agreement</w:t>
      </w:r>
    </w:p>
    <w:p w14:paraId="23D0AA62" w14:textId="77777777" w:rsidR="0044388C" w:rsidRPr="00CB755A" w:rsidRDefault="00C160D1" w:rsidP="00CB755A">
      <w:pPr>
        <w:keepNext/>
        <w:spacing w:before="240" w:after="120" w:line="240" w:lineRule="auto"/>
        <w:jc w:val="both"/>
        <w:rPr>
          <w:rFonts w:cs="Arial"/>
          <w:b/>
          <w:szCs w:val="22"/>
        </w:rPr>
      </w:pPr>
      <w:r w:rsidRPr="00602996">
        <w:rPr>
          <w:rFonts w:cs="Arial"/>
          <w:b/>
          <w:szCs w:val="22"/>
        </w:rPr>
        <w:lastRenderedPageBreak/>
        <w:t>A.</w:t>
      </w:r>
      <w:r w:rsidR="005507BF">
        <w:rPr>
          <w:rFonts w:cs="Arial"/>
          <w:b/>
          <w:szCs w:val="22"/>
        </w:rPr>
        <w:t>3</w:t>
      </w:r>
      <w:r w:rsidR="0044388C" w:rsidRPr="00602996">
        <w:rPr>
          <w:rFonts w:cs="Arial"/>
          <w:b/>
          <w:szCs w:val="22"/>
        </w:rPr>
        <w:t xml:space="preserve"> Scope</w:t>
      </w:r>
    </w:p>
    <w:p w14:paraId="23D0AA63" w14:textId="6A5E68E2" w:rsidR="000118C9" w:rsidRPr="00602996" w:rsidRDefault="000118C9" w:rsidP="00424C12">
      <w:pPr>
        <w:keepNext/>
        <w:tabs>
          <w:tab w:val="clear" w:pos="851"/>
        </w:tabs>
        <w:spacing w:after="120" w:line="240" w:lineRule="auto"/>
        <w:ind w:right="-23"/>
        <w:jc w:val="both"/>
        <w:rPr>
          <w:rFonts w:cs="Arial"/>
          <w:color w:val="000000"/>
          <w:szCs w:val="22"/>
          <w:lang w:eastAsia="de-DE"/>
        </w:rPr>
      </w:pPr>
      <w:r w:rsidRPr="00602996">
        <w:rPr>
          <w:rFonts w:cs="Arial"/>
          <w:color w:val="000000"/>
          <w:szCs w:val="22"/>
          <w:lang w:eastAsia="de-DE"/>
        </w:rPr>
        <w:t xml:space="preserve">Noting </w:t>
      </w:r>
      <w:r w:rsidR="00724A60">
        <w:rPr>
          <w:rFonts w:cs="Arial"/>
          <w:color w:val="000000"/>
          <w:szCs w:val="22"/>
          <w:lang w:eastAsia="de-DE"/>
        </w:rPr>
        <w:t>the compl</w:t>
      </w:r>
      <w:r w:rsidR="00FA2E96">
        <w:rPr>
          <w:rFonts w:cs="Arial"/>
          <w:color w:val="000000"/>
          <w:szCs w:val="22"/>
          <w:lang w:eastAsia="de-DE"/>
        </w:rPr>
        <w:t>e</w:t>
      </w:r>
      <w:r w:rsidR="00724A60">
        <w:rPr>
          <w:rFonts w:cs="Arial"/>
          <w:color w:val="000000"/>
          <w:szCs w:val="22"/>
          <w:lang w:eastAsia="de-DE"/>
        </w:rPr>
        <w:t xml:space="preserve">mentary nature </w:t>
      </w:r>
      <w:r w:rsidR="00280710">
        <w:rPr>
          <w:rFonts w:cs="Arial"/>
          <w:color w:val="000000"/>
          <w:szCs w:val="22"/>
          <w:lang w:eastAsia="de-DE"/>
        </w:rPr>
        <w:t xml:space="preserve">in specific cases </w:t>
      </w:r>
      <w:r w:rsidR="00724A60">
        <w:rPr>
          <w:rFonts w:cs="Arial"/>
          <w:color w:val="000000"/>
          <w:szCs w:val="22"/>
          <w:lang w:eastAsia="de-DE"/>
        </w:rPr>
        <w:t>of the scopes of</w:t>
      </w:r>
      <w:r w:rsidR="00724A60" w:rsidRPr="00602996">
        <w:rPr>
          <w:rFonts w:cs="Arial"/>
          <w:color w:val="000000"/>
          <w:szCs w:val="22"/>
          <w:lang w:eastAsia="de-DE"/>
        </w:rPr>
        <w:t xml:space="preserve"> </w:t>
      </w:r>
      <w:r w:rsidRPr="00602996">
        <w:rPr>
          <w:rFonts w:cs="Arial"/>
          <w:color w:val="000000"/>
          <w:szCs w:val="22"/>
          <w:lang w:eastAsia="de-DE"/>
        </w:rPr>
        <w:t>ISO/</w:t>
      </w:r>
      <w:r w:rsidR="00A933AD" w:rsidRPr="00602996">
        <w:rPr>
          <w:rFonts w:cs="Arial"/>
          <w:color w:val="000000"/>
          <w:szCs w:val="22"/>
          <w:lang w:eastAsia="de-DE"/>
        </w:rPr>
        <w:t>TC</w:t>
      </w:r>
      <w:r w:rsidR="00A933AD">
        <w:rPr>
          <w:rFonts w:cs="Arial"/>
          <w:color w:val="000000"/>
          <w:szCs w:val="22"/>
          <w:lang w:eastAsia="de-DE"/>
        </w:rPr>
        <w:t> </w:t>
      </w:r>
      <w:r w:rsidRPr="00602996">
        <w:rPr>
          <w:rFonts w:cs="Arial"/>
          <w:color w:val="000000"/>
          <w:szCs w:val="22"/>
          <w:lang w:eastAsia="de-DE"/>
        </w:rPr>
        <w:t xml:space="preserve">274 and </w:t>
      </w:r>
      <w:r w:rsidR="00AB3D6B">
        <w:rPr>
          <w:rFonts w:cs="Arial"/>
          <w:color w:val="000000"/>
          <w:szCs w:val="22"/>
          <w:lang w:eastAsia="de-DE"/>
        </w:rPr>
        <w:t xml:space="preserve">the </w:t>
      </w:r>
      <w:r w:rsidRPr="00602996">
        <w:rPr>
          <w:rFonts w:cs="Arial"/>
          <w:color w:val="000000"/>
          <w:szCs w:val="22"/>
          <w:lang w:eastAsia="de-DE"/>
        </w:rPr>
        <w:t>CIE, the focus on standardization work shall be as follows:</w:t>
      </w:r>
    </w:p>
    <w:p w14:paraId="23D0AA64" w14:textId="77777777" w:rsidR="000118C9" w:rsidRPr="00602996" w:rsidRDefault="000118C9" w:rsidP="00A72F73">
      <w:pPr>
        <w:keepNext/>
        <w:numPr>
          <w:ilvl w:val="0"/>
          <w:numId w:val="40"/>
        </w:numPr>
        <w:tabs>
          <w:tab w:val="clear" w:pos="426"/>
          <w:tab w:val="clear" w:pos="851"/>
          <w:tab w:val="clear" w:pos="1276"/>
          <w:tab w:val="clear" w:pos="4253"/>
          <w:tab w:val="left" w:pos="850"/>
          <w:tab w:val="left" w:pos="1191"/>
          <w:tab w:val="left" w:pos="1531"/>
        </w:tabs>
        <w:spacing w:after="120" w:line="240" w:lineRule="auto"/>
        <w:jc w:val="both"/>
        <w:rPr>
          <w:rFonts w:eastAsia="@PMingLiU" w:cs="Arial"/>
          <w:szCs w:val="22"/>
        </w:rPr>
      </w:pPr>
      <w:r w:rsidRPr="00602996">
        <w:rPr>
          <w:rFonts w:eastAsia="@PMingLiU" w:cs="Arial"/>
          <w:b/>
          <w:bCs/>
          <w:szCs w:val="22"/>
        </w:rPr>
        <w:t>CIE</w:t>
      </w:r>
      <w:r w:rsidRPr="00602996">
        <w:rPr>
          <w:rFonts w:eastAsia="@PMingLiU" w:cs="Arial"/>
          <w:szCs w:val="22"/>
        </w:rPr>
        <w:t xml:space="preserve"> develops the </w:t>
      </w:r>
      <w:r w:rsidRPr="00602996">
        <w:rPr>
          <w:rFonts w:eastAsia="@PMingLiU" w:cs="Arial"/>
          <w:b/>
          <w:bCs/>
          <w:szCs w:val="22"/>
        </w:rPr>
        <w:t xml:space="preserve">fundamental and basic standards </w:t>
      </w:r>
      <w:r w:rsidRPr="00602996">
        <w:rPr>
          <w:rFonts w:eastAsia="@PMingLiU" w:cs="Arial"/>
          <w:szCs w:val="22"/>
        </w:rPr>
        <w:t xml:space="preserve">in all domains covered by its scope (see </w:t>
      </w:r>
      <w:r w:rsidR="00032832">
        <w:rPr>
          <w:rFonts w:eastAsia="@PMingLiU" w:cs="Arial"/>
          <w:szCs w:val="22"/>
        </w:rPr>
        <w:t xml:space="preserve">Section </w:t>
      </w:r>
      <w:r w:rsidRPr="00602996">
        <w:rPr>
          <w:rFonts w:eastAsia="@PMingLiU" w:cs="Arial"/>
          <w:szCs w:val="22"/>
        </w:rPr>
        <w:t xml:space="preserve">A.1 and Figure A.1). </w:t>
      </w:r>
    </w:p>
    <w:p w14:paraId="23D0AA65" w14:textId="3CB34A43" w:rsidR="00905C43" w:rsidRDefault="00A1658E" w:rsidP="0039610E">
      <w:pPr>
        <w:keepNext/>
        <w:numPr>
          <w:ilvl w:val="0"/>
          <w:numId w:val="40"/>
        </w:numPr>
        <w:tabs>
          <w:tab w:val="clear" w:pos="426"/>
          <w:tab w:val="clear" w:pos="1276"/>
          <w:tab w:val="clear" w:pos="4253"/>
          <w:tab w:val="left" w:pos="1191"/>
          <w:tab w:val="left" w:pos="1531"/>
        </w:tabs>
        <w:spacing w:after="120" w:line="240" w:lineRule="auto"/>
        <w:jc w:val="both"/>
        <w:rPr>
          <w:rFonts w:eastAsia="@PMingLiU" w:cs="Arial"/>
          <w:szCs w:val="22"/>
        </w:rPr>
      </w:pPr>
      <w:r>
        <w:rPr>
          <w:rFonts w:eastAsia="@PMingLiU" w:cs="Arial"/>
          <w:b/>
          <w:bCs/>
          <w:noProof/>
          <w:szCs w:val="22"/>
          <w:lang w:eastAsia="en-GB"/>
        </w:rPr>
        <mc:AlternateContent>
          <mc:Choice Requires="wpg">
            <w:drawing>
              <wp:anchor distT="0" distB="0" distL="114300" distR="114300" simplePos="0" relativeHeight="251540480" behindDoc="0" locked="0" layoutInCell="1" allowOverlap="1" wp14:anchorId="23D0AB59" wp14:editId="23D0AB5A">
                <wp:simplePos x="0" y="0"/>
                <wp:positionH relativeFrom="column">
                  <wp:posOffset>1386205</wp:posOffset>
                </wp:positionH>
                <wp:positionV relativeFrom="paragraph">
                  <wp:posOffset>751840</wp:posOffset>
                </wp:positionV>
                <wp:extent cx="3257550" cy="3211195"/>
                <wp:effectExtent l="0" t="0" r="0" b="8255"/>
                <wp:wrapTopAndBottom/>
                <wp:docPr id="10" name="Group 10"/>
                <wp:cNvGraphicFramePr/>
                <a:graphic xmlns:a="http://schemas.openxmlformats.org/drawingml/2006/main">
                  <a:graphicData uri="http://schemas.microsoft.com/office/word/2010/wordprocessingGroup">
                    <wpg:wgp>
                      <wpg:cNvGrpSpPr/>
                      <wpg:grpSpPr>
                        <a:xfrm>
                          <a:off x="0" y="0"/>
                          <a:ext cx="3257550" cy="3211195"/>
                          <a:chOff x="0" y="0"/>
                          <a:chExt cx="3257550" cy="3211195"/>
                        </a:xfrm>
                      </wpg:grpSpPr>
                      <wps:wsp>
                        <wps:cNvPr id="21" name="Oval 21"/>
                        <wps:cNvSpPr/>
                        <wps:spPr>
                          <a:xfrm>
                            <a:off x="0" y="0"/>
                            <a:ext cx="3257550" cy="3211195"/>
                          </a:xfrm>
                          <a:prstGeom prst="ellipse">
                            <a:avLst/>
                          </a:prstGeom>
                          <a:gradFill flip="none" rotWithShape="1">
                            <a:gsLst>
                              <a:gs pos="0">
                                <a:srgbClr val="1338AD"/>
                              </a:gs>
                              <a:gs pos="50000">
                                <a:srgbClr val="FFA7A7"/>
                              </a:gs>
                              <a:gs pos="40000">
                                <a:srgbClr val="1B8BA5"/>
                              </a:gs>
                              <a:gs pos="100000">
                                <a:srgbClr val="DA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0AB72" w14:textId="77777777" w:rsidR="003C31B7" w:rsidRPr="0039610E" w:rsidRDefault="003C31B7" w:rsidP="001E221D">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69011" y="422695"/>
                            <a:ext cx="3124931" cy="2363638"/>
                            <a:chOff x="0" y="-129399"/>
                            <a:chExt cx="3124931" cy="2363638"/>
                          </a:xfrm>
                        </wpg:grpSpPr>
                        <pic:pic xmlns:pic="http://schemas.openxmlformats.org/drawingml/2006/picture">
                          <pic:nvPicPr>
                            <pic:cNvPr id="22" name="Grafik 2"/>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931653"/>
                              <a:ext cx="445770" cy="239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656936" y="845389"/>
                              <a:ext cx="467995" cy="430530"/>
                            </a:xfrm>
                            <a:prstGeom prst="rect">
                              <a:avLst/>
                            </a:prstGeom>
                          </pic:spPr>
                        </pic:pic>
                        <wps:wsp>
                          <wps:cNvPr id="4" name="Text Box 2"/>
                          <wps:cNvSpPr txBox="1">
                            <a:spLocks noChangeArrowheads="1"/>
                          </wps:cNvSpPr>
                          <wps:spPr bwMode="auto">
                            <a:xfrm>
                              <a:off x="1552658" y="-129399"/>
                              <a:ext cx="1061145" cy="2363638"/>
                            </a:xfrm>
                            <a:prstGeom prst="rect">
                              <a:avLst/>
                            </a:prstGeom>
                            <a:noFill/>
                            <a:ln w="9525">
                              <a:noFill/>
                              <a:miter lim="800000"/>
                              <a:headEnd/>
                              <a:tailEnd/>
                            </a:ln>
                          </wps:spPr>
                          <wps:txbx>
                            <w:txbxContent>
                              <w:p w14:paraId="23D0AB73" w14:textId="13938D0E" w:rsidR="001E221D" w:rsidRPr="0039610E" w:rsidRDefault="001E221D" w:rsidP="00802D2B">
                                <w:pPr>
                                  <w:rPr>
                                    <w:color w:val="FFFFFF" w:themeColor="background1"/>
                                    <w:sz w:val="18"/>
                                    <w:szCs w:val="18"/>
                                  </w:rPr>
                                </w:pPr>
                                <w:r w:rsidRPr="0039610E">
                                  <w:rPr>
                                    <w:rFonts w:cs="Arial"/>
                                    <w:color w:val="FFFFFF" w:themeColor="background1"/>
                                    <w:sz w:val="18"/>
                                    <w:szCs w:val="18"/>
                                  </w:rPr>
                                  <w:t>Application</w:t>
                                </w:r>
                                <w:r w:rsidR="00613DBF" w:rsidRPr="00716B13">
                                  <w:rPr>
                                    <w:rFonts w:cs="Arial"/>
                                    <w:color w:val="FFFFFF" w:themeColor="background1"/>
                                    <w:sz w:val="18"/>
                                    <w:szCs w:val="18"/>
                                  </w:rPr>
                                  <w:t xml:space="preserve"> s</w:t>
                                </w:r>
                                <w:r w:rsidRPr="0039610E">
                                  <w:rPr>
                                    <w:rFonts w:cs="Arial"/>
                                    <w:color w:val="FFFFFF" w:themeColor="background1"/>
                                    <w:sz w:val="18"/>
                                    <w:szCs w:val="18"/>
                                  </w:rPr>
                                  <w:t xml:space="preserve">tandards for specific lighting situations </w:t>
                                </w:r>
                                <w:r w:rsidR="00802D2B" w:rsidRPr="00802D2B">
                                  <w:rPr>
                                    <w:rFonts w:cs="Arial"/>
                                    <w:color w:val="FFFFFF" w:themeColor="background1"/>
                                    <w:sz w:val="18"/>
                                    <w:szCs w:val="18"/>
                                  </w:rPr>
                                  <w:t>covering all usage of light, indoors and outdoors, energy performance, including environmental, non-visual</w:t>
                                </w:r>
                                <w:r w:rsidR="005C16EB">
                                  <w:rPr>
                                    <w:rFonts w:cs="Arial"/>
                                    <w:color w:val="FFFFFF" w:themeColor="background1"/>
                                    <w:sz w:val="18"/>
                                    <w:szCs w:val="18"/>
                                  </w:rPr>
                                  <w:t xml:space="preserve"> </w:t>
                                </w:r>
                                <w:r w:rsidR="00802D2B" w:rsidRPr="00802D2B">
                                  <w:rPr>
                                    <w:rFonts w:cs="Arial"/>
                                    <w:color w:val="FFFFFF" w:themeColor="background1"/>
                                    <w:sz w:val="18"/>
                                    <w:szCs w:val="18"/>
                                  </w:rPr>
                                  <w:t>biological and health effects</w:t>
                                </w:r>
                                <w:r w:rsidR="004172DC">
                                  <w:rPr>
                                    <w:rFonts w:cs="Arial"/>
                                    <w:color w:val="FFFFFF" w:themeColor="background1"/>
                                    <w:sz w:val="18"/>
                                    <w:szCs w:val="18"/>
                                  </w:rPr>
                                  <w:t xml:space="preserve"> and </w:t>
                                </w:r>
                                <w:r w:rsidR="004220B9">
                                  <w:rPr>
                                    <w:rFonts w:cs="Arial"/>
                                    <w:color w:val="FFFFFF" w:themeColor="background1"/>
                                    <w:sz w:val="18"/>
                                    <w:szCs w:val="18"/>
                                  </w:rPr>
                                  <w:t>lighting-related information modelling systems</w:t>
                                </w:r>
                                <w:r w:rsidR="00802D2B" w:rsidRPr="00802D2B" w:rsidDel="00802D2B">
                                  <w:rPr>
                                    <w:rFonts w:cs="Arial"/>
                                    <w:color w:val="FFFFFF" w:themeColor="background1"/>
                                    <w:sz w:val="18"/>
                                    <w:szCs w:val="18"/>
                                  </w:rPr>
                                  <w:t xml:space="preserve"> </w:t>
                                </w:r>
                              </w:p>
                            </w:txbxContent>
                          </wps:txbx>
                          <wps:bodyPr rot="0" vert="horz" wrap="square" lIns="36000" tIns="36000" rIns="36000" bIns="36000" anchor="ctr" anchorCtr="0">
                            <a:noAutofit/>
                          </wps:bodyPr>
                        </wps:wsp>
                        <wps:wsp>
                          <wps:cNvPr id="217" name="Text Box 2"/>
                          <wps:cNvSpPr txBox="1">
                            <a:spLocks noChangeArrowheads="1"/>
                          </wps:cNvSpPr>
                          <wps:spPr bwMode="auto">
                            <a:xfrm>
                              <a:off x="491706" y="-129399"/>
                              <a:ext cx="1061049" cy="2363638"/>
                            </a:xfrm>
                            <a:prstGeom prst="rect">
                              <a:avLst/>
                            </a:prstGeom>
                            <a:noFill/>
                            <a:ln w="9525">
                              <a:noFill/>
                              <a:miter lim="800000"/>
                              <a:headEnd/>
                              <a:tailEnd/>
                            </a:ln>
                          </wps:spPr>
                          <wps:txbx>
                            <w:txbxContent>
                              <w:p w14:paraId="23D0AB74" w14:textId="77777777" w:rsidR="00613DBF" w:rsidRDefault="001E221D" w:rsidP="0039610E">
                                <w:pPr>
                                  <w:jc w:val="right"/>
                                  <w:rPr>
                                    <w:rFonts w:cs="Arial"/>
                                    <w:color w:val="FFFFFF" w:themeColor="background1"/>
                                    <w:sz w:val="18"/>
                                    <w:szCs w:val="18"/>
                                  </w:rPr>
                                </w:pPr>
                                <w:r w:rsidRPr="0039610E">
                                  <w:rPr>
                                    <w:rFonts w:cs="Arial"/>
                                    <w:color w:val="FFFFFF" w:themeColor="background1"/>
                                    <w:sz w:val="18"/>
                                    <w:szCs w:val="18"/>
                                  </w:rPr>
                                  <w:t xml:space="preserve">Fundamental research and </w:t>
                                </w:r>
                                <w:r w:rsidR="00A1658E" w:rsidRPr="0039610E">
                                  <w:rPr>
                                    <w:rFonts w:cs="Arial"/>
                                    <w:color w:val="FFFFFF" w:themeColor="background1"/>
                                    <w:sz w:val="18"/>
                                    <w:szCs w:val="18"/>
                                  </w:rPr>
                                  <w:t>s</w:t>
                                </w:r>
                                <w:r w:rsidRPr="0039610E">
                                  <w:rPr>
                                    <w:rFonts w:cs="Arial"/>
                                    <w:color w:val="FFFFFF" w:themeColor="background1"/>
                                    <w:sz w:val="18"/>
                                    <w:szCs w:val="18"/>
                                  </w:rPr>
                                  <w:t>tandards in</w:t>
                                </w:r>
                              </w:p>
                              <w:p w14:paraId="23D0AB75"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c</w:t>
                                </w:r>
                                <w:r w:rsidRPr="0039610E">
                                  <w:rPr>
                                    <w:rFonts w:cs="Arial"/>
                                    <w:color w:val="FFFFFF" w:themeColor="background1"/>
                                    <w:sz w:val="18"/>
                                    <w:szCs w:val="18"/>
                                  </w:rPr>
                                  <w:t xml:space="preserve">olour </w:t>
                                </w:r>
                                <w:r w:rsidR="001E221D" w:rsidRPr="0039610E">
                                  <w:rPr>
                                    <w:rFonts w:cs="Arial"/>
                                    <w:color w:val="FFFFFF" w:themeColor="background1"/>
                                    <w:sz w:val="18"/>
                                    <w:szCs w:val="18"/>
                                  </w:rPr>
                                  <w:t xml:space="preserve">and </w:t>
                                </w:r>
                                <w:r>
                                  <w:rPr>
                                    <w:rFonts w:cs="Arial"/>
                                    <w:color w:val="FFFFFF" w:themeColor="background1"/>
                                    <w:sz w:val="18"/>
                                    <w:szCs w:val="18"/>
                                  </w:rPr>
                                  <w:t>v</w:t>
                                </w:r>
                                <w:r w:rsidR="001E221D" w:rsidRPr="0039610E">
                                  <w:rPr>
                                    <w:rFonts w:cs="Arial"/>
                                    <w:color w:val="FFFFFF" w:themeColor="background1"/>
                                    <w:sz w:val="18"/>
                                    <w:szCs w:val="18"/>
                                  </w:rPr>
                                  <w:t>ision,</w:t>
                                </w:r>
                              </w:p>
                              <w:p w14:paraId="23D0AB76"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p</w:t>
                                </w:r>
                                <w:r w:rsidR="00A52392">
                                  <w:rPr>
                                    <w:rFonts w:cs="Arial"/>
                                    <w:color w:val="FFFFFF" w:themeColor="background1"/>
                                    <w:sz w:val="18"/>
                                    <w:szCs w:val="18"/>
                                  </w:rPr>
                                  <w:t>hotometry</w:t>
                                </w:r>
                                <w:r w:rsidR="001E221D" w:rsidRPr="0039610E">
                                  <w:rPr>
                                    <w:rFonts w:cs="Arial"/>
                                    <w:color w:val="FFFFFF" w:themeColor="background1"/>
                                    <w:sz w:val="18"/>
                                    <w:szCs w:val="18"/>
                                  </w:rPr>
                                  <w:t>,</w:t>
                                </w:r>
                              </w:p>
                              <w:p w14:paraId="23D0AB77"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i</w:t>
                                </w:r>
                                <w:r w:rsidR="001E221D" w:rsidRPr="0039610E">
                                  <w:rPr>
                                    <w:rFonts w:cs="Arial"/>
                                    <w:color w:val="FFFFFF" w:themeColor="background1"/>
                                    <w:sz w:val="18"/>
                                    <w:szCs w:val="18"/>
                                  </w:rPr>
                                  <w:t xml:space="preserve">nterior </w:t>
                                </w:r>
                                <w:r>
                                  <w:rPr>
                                    <w:rFonts w:cs="Arial"/>
                                    <w:color w:val="FFFFFF" w:themeColor="background1"/>
                                    <w:sz w:val="18"/>
                                    <w:szCs w:val="18"/>
                                  </w:rPr>
                                  <w:t>l</w:t>
                                </w:r>
                                <w:r w:rsidR="001E221D" w:rsidRPr="0039610E">
                                  <w:rPr>
                                    <w:rFonts w:cs="Arial"/>
                                    <w:color w:val="FFFFFF" w:themeColor="background1"/>
                                    <w:sz w:val="18"/>
                                    <w:szCs w:val="18"/>
                                  </w:rPr>
                                  <w:t>ighting,</w:t>
                                </w:r>
                              </w:p>
                              <w:p w14:paraId="23D0AB78" w14:textId="77777777" w:rsidR="00613DBF" w:rsidRDefault="001E221D" w:rsidP="0039610E">
                                <w:pPr>
                                  <w:jc w:val="right"/>
                                  <w:rPr>
                                    <w:rFonts w:cs="Arial"/>
                                    <w:color w:val="FFFFFF" w:themeColor="background1"/>
                                    <w:sz w:val="18"/>
                                    <w:szCs w:val="18"/>
                                  </w:rPr>
                                </w:pPr>
                                <w:r w:rsidRPr="0039610E">
                                  <w:rPr>
                                    <w:rFonts w:cs="Arial"/>
                                    <w:color w:val="FFFFFF" w:themeColor="background1"/>
                                    <w:sz w:val="18"/>
                                    <w:szCs w:val="18"/>
                                  </w:rPr>
                                  <w:t xml:space="preserve"> </w:t>
                                </w:r>
                                <w:r w:rsidR="00802D2B">
                                  <w:rPr>
                                    <w:rFonts w:cs="Arial"/>
                                    <w:color w:val="FFFFFF" w:themeColor="background1"/>
                                    <w:sz w:val="18"/>
                                    <w:szCs w:val="18"/>
                                  </w:rPr>
                                  <w:t>e</w:t>
                                </w:r>
                                <w:r w:rsidRPr="0039610E">
                                  <w:rPr>
                                    <w:rFonts w:cs="Arial"/>
                                    <w:color w:val="FFFFFF" w:themeColor="background1"/>
                                    <w:sz w:val="18"/>
                                    <w:szCs w:val="18"/>
                                  </w:rPr>
                                  <w:t xml:space="preserve">xterior </w:t>
                                </w:r>
                                <w:r w:rsidR="00802D2B">
                                  <w:rPr>
                                    <w:rFonts w:cs="Arial"/>
                                    <w:color w:val="FFFFFF" w:themeColor="background1"/>
                                    <w:sz w:val="18"/>
                                    <w:szCs w:val="18"/>
                                  </w:rPr>
                                  <w:t>l</w:t>
                                </w:r>
                                <w:r w:rsidRPr="0039610E">
                                  <w:rPr>
                                    <w:rFonts w:cs="Arial"/>
                                    <w:color w:val="FFFFFF" w:themeColor="background1"/>
                                    <w:sz w:val="18"/>
                                    <w:szCs w:val="18"/>
                                  </w:rPr>
                                  <w:t>ighting,</w:t>
                                </w:r>
                              </w:p>
                              <w:p w14:paraId="23D0AB79"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p</w:t>
                                </w:r>
                                <w:r w:rsidR="001E221D" w:rsidRPr="0039610E">
                                  <w:rPr>
                                    <w:rFonts w:cs="Arial"/>
                                    <w:color w:val="FFFFFF" w:themeColor="background1"/>
                                    <w:sz w:val="18"/>
                                    <w:szCs w:val="18"/>
                                  </w:rPr>
                                  <w:t xml:space="preserve">hotobiology and </w:t>
                                </w:r>
                                <w:r>
                                  <w:rPr>
                                    <w:rFonts w:cs="Arial"/>
                                    <w:color w:val="FFFFFF" w:themeColor="background1"/>
                                    <w:sz w:val="18"/>
                                    <w:szCs w:val="18"/>
                                  </w:rPr>
                                  <w:t>p</w:t>
                                </w:r>
                                <w:r w:rsidR="001E221D" w:rsidRPr="0039610E">
                                  <w:rPr>
                                    <w:rFonts w:cs="Arial"/>
                                    <w:color w:val="FFFFFF" w:themeColor="background1"/>
                                    <w:sz w:val="18"/>
                                    <w:szCs w:val="18"/>
                                  </w:rPr>
                                  <w:t>hotochemistry,</w:t>
                                </w:r>
                              </w:p>
                              <w:p w14:paraId="23D0AB7A" w14:textId="77777777" w:rsidR="001E221D" w:rsidRPr="0039610E" w:rsidRDefault="00802D2B" w:rsidP="0039610E">
                                <w:pPr>
                                  <w:jc w:val="right"/>
                                  <w:rPr>
                                    <w:color w:val="FFFFFF" w:themeColor="background1"/>
                                    <w:sz w:val="18"/>
                                    <w:szCs w:val="18"/>
                                  </w:rPr>
                                </w:pPr>
                                <w:r>
                                  <w:rPr>
                                    <w:rFonts w:cs="Arial"/>
                                    <w:color w:val="FFFFFF" w:themeColor="background1"/>
                                    <w:sz w:val="18"/>
                                    <w:szCs w:val="18"/>
                                  </w:rPr>
                                  <w:t>i</w:t>
                                </w:r>
                                <w:r w:rsidR="001E221D" w:rsidRPr="0039610E">
                                  <w:rPr>
                                    <w:rFonts w:cs="Arial"/>
                                    <w:color w:val="FFFFFF" w:themeColor="background1"/>
                                    <w:sz w:val="18"/>
                                    <w:szCs w:val="18"/>
                                  </w:rPr>
                                  <w:t xml:space="preserve">mage </w:t>
                                </w:r>
                                <w:r>
                                  <w:rPr>
                                    <w:rFonts w:cs="Arial"/>
                                    <w:color w:val="FFFFFF" w:themeColor="background1"/>
                                    <w:sz w:val="18"/>
                                    <w:szCs w:val="18"/>
                                  </w:rPr>
                                  <w:t>t</w:t>
                                </w:r>
                                <w:r w:rsidR="001E221D" w:rsidRPr="0039610E">
                                  <w:rPr>
                                    <w:rFonts w:cs="Arial"/>
                                    <w:color w:val="FFFFFF" w:themeColor="background1"/>
                                    <w:sz w:val="18"/>
                                    <w:szCs w:val="18"/>
                                  </w:rPr>
                                  <w:t>echnology</w:t>
                                </w:r>
                              </w:p>
                            </w:txbxContent>
                          </wps:txbx>
                          <wps:bodyPr rot="0" vert="horz" wrap="square" lIns="36000" tIns="36000" rIns="36000" bIns="36000" anchor="ctr" anchorCtr="0">
                            <a:noAutofit/>
                          </wps:bodyPr>
                        </wps:wsp>
                      </wpg:grpSp>
                    </wpg:wgp>
                  </a:graphicData>
                </a:graphic>
              </wp:anchor>
            </w:drawing>
          </mc:Choice>
          <mc:Fallback>
            <w:pict>
              <v:group w14:anchorId="23D0AB59" id="Group 10" o:spid="_x0000_s1026" style="position:absolute;left:0;text-align:left;margin-left:109.15pt;margin-top:59.2pt;width:256.5pt;height:252.85pt;z-index:251540480" coordsize="32575,3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">
                <v:oval id="Oval 21" o:spid="_x0000_s1027" style="position:absolute;width:32575;height:3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" fillcolor="#1338ad" stroked="f" strokeweight="2pt">
                  <v:fill color2="#da0000" rotate="t" angle="90" colors="0 #1338ad;26214f #1b8ba5;.5 #ffa7a7;1 #da0000" focus="100%" type="gradient"/>
                  <v:textbox>
                    <w:txbxContent>
                      <w:p w14:paraId="23D0AB72" w14:textId="77777777" w:rsidR="003C31B7" w:rsidRPr="0039610E" w:rsidRDefault="003C31B7" w:rsidP="001E221D">
                        <w:pPr>
                          <w:jc w:val="center"/>
                          <w:rPr>
                            <w:color w:val="FFFFFF" w:themeColor="background1"/>
                            <w:sz w:val="18"/>
                            <w:szCs w:val="18"/>
                          </w:rPr>
                        </w:pPr>
                      </w:p>
                    </w:txbxContent>
                  </v:textbox>
                </v:oval>
                <v:group id="Group 9" o:spid="_x0000_s1028" style="position:absolute;left:690;top:4226;width:31249;height:23637" coordorigin=",-1293" coordsize="31249,2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9" type="#_x0000_t75" style="position:absolute;top:9316;width:4457;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">
                    <v:imagedata r:id="rId12" o:title=""/>
                  </v:shape>
                  <v:shape id="Picture 25" o:spid="_x0000_s1030" type="#_x0000_t75" style="position:absolute;left:26569;top:8453;width:4680;height:4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2" o:spid="_x0000_s1031" type="#_x0000_t202" style="position:absolute;left:15526;top:-1293;width:10612;height:23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" filled="f" stroked="f">
                    <v:textbox inset="1mm,1mm,1mm,1mm">
                      <w:txbxContent>
                        <w:p w14:paraId="23D0AB73" w14:textId="13938D0E" w:rsidR="001E221D" w:rsidRPr="0039610E" w:rsidRDefault="001E221D" w:rsidP="00802D2B">
                          <w:pPr>
                            <w:rPr>
                              <w:color w:val="FFFFFF" w:themeColor="background1"/>
                              <w:sz w:val="18"/>
                              <w:szCs w:val="18"/>
                            </w:rPr>
                          </w:pPr>
                          <w:r w:rsidRPr="0039610E">
                            <w:rPr>
                              <w:rFonts w:cs="Arial"/>
                              <w:color w:val="FFFFFF" w:themeColor="background1"/>
                              <w:sz w:val="18"/>
                              <w:szCs w:val="18"/>
                            </w:rPr>
                            <w:t>Application</w:t>
                          </w:r>
                          <w:r w:rsidR="00613DBF" w:rsidRPr="00716B13">
                            <w:rPr>
                              <w:rFonts w:cs="Arial"/>
                              <w:color w:val="FFFFFF" w:themeColor="background1"/>
                              <w:sz w:val="18"/>
                              <w:szCs w:val="18"/>
                            </w:rPr>
                            <w:t xml:space="preserve"> s</w:t>
                          </w:r>
                          <w:r w:rsidRPr="0039610E">
                            <w:rPr>
                              <w:rFonts w:cs="Arial"/>
                              <w:color w:val="FFFFFF" w:themeColor="background1"/>
                              <w:sz w:val="18"/>
                              <w:szCs w:val="18"/>
                            </w:rPr>
                            <w:t xml:space="preserve">tandards for specific lighting situations </w:t>
                          </w:r>
                          <w:r w:rsidR="00802D2B" w:rsidRPr="00802D2B">
                            <w:rPr>
                              <w:rFonts w:cs="Arial"/>
                              <w:color w:val="FFFFFF" w:themeColor="background1"/>
                              <w:sz w:val="18"/>
                              <w:szCs w:val="18"/>
                            </w:rPr>
                            <w:t>covering all usage of light, indoors and outdoors, energy performance, including environmental, non-visual</w:t>
                          </w:r>
                          <w:r w:rsidR="005C16EB">
                            <w:rPr>
                              <w:rFonts w:cs="Arial"/>
                              <w:color w:val="FFFFFF" w:themeColor="background1"/>
                              <w:sz w:val="18"/>
                              <w:szCs w:val="18"/>
                            </w:rPr>
                            <w:t xml:space="preserve"> </w:t>
                          </w:r>
                          <w:r w:rsidR="00802D2B" w:rsidRPr="00802D2B">
                            <w:rPr>
                              <w:rFonts w:cs="Arial"/>
                              <w:color w:val="FFFFFF" w:themeColor="background1"/>
                              <w:sz w:val="18"/>
                              <w:szCs w:val="18"/>
                            </w:rPr>
                            <w:t>biological and health effects</w:t>
                          </w:r>
                          <w:r w:rsidR="004172DC">
                            <w:rPr>
                              <w:rFonts w:cs="Arial"/>
                              <w:color w:val="FFFFFF" w:themeColor="background1"/>
                              <w:sz w:val="18"/>
                              <w:szCs w:val="18"/>
                            </w:rPr>
                            <w:t xml:space="preserve"> and </w:t>
                          </w:r>
                          <w:r w:rsidR="004220B9">
                            <w:rPr>
                              <w:rFonts w:cs="Arial"/>
                              <w:color w:val="FFFFFF" w:themeColor="background1"/>
                              <w:sz w:val="18"/>
                              <w:szCs w:val="18"/>
                            </w:rPr>
                            <w:t>lighting-related information modelling systems</w:t>
                          </w:r>
                          <w:r w:rsidR="00802D2B" w:rsidRPr="00802D2B" w:rsidDel="00802D2B">
                            <w:rPr>
                              <w:rFonts w:cs="Arial"/>
                              <w:color w:val="FFFFFF" w:themeColor="background1"/>
                              <w:sz w:val="18"/>
                              <w:szCs w:val="18"/>
                            </w:rPr>
                            <w:t xml:space="preserve"> </w:t>
                          </w:r>
                        </w:p>
                      </w:txbxContent>
                    </v:textbox>
                  </v:shape>
                  <v:shape id="Text Box 2" o:spid="_x0000_s1032" type="#_x0000_t202" style="position:absolute;left:4917;top:-1293;width:10610;height:23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" filled="f" stroked="f">
                    <v:textbox inset="1mm,1mm,1mm,1mm">
                      <w:txbxContent>
                        <w:p w14:paraId="23D0AB74" w14:textId="77777777" w:rsidR="00613DBF" w:rsidRDefault="001E221D" w:rsidP="0039610E">
                          <w:pPr>
                            <w:jc w:val="right"/>
                            <w:rPr>
                              <w:rFonts w:cs="Arial"/>
                              <w:color w:val="FFFFFF" w:themeColor="background1"/>
                              <w:sz w:val="18"/>
                              <w:szCs w:val="18"/>
                            </w:rPr>
                          </w:pPr>
                          <w:r w:rsidRPr="0039610E">
                            <w:rPr>
                              <w:rFonts w:cs="Arial"/>
                              <w:color w:val="FFFFFF" w:themeColor="background1"/>
                              <w:sz w:val="18"/>
                              <w:szCs w:val="18"/>
                            </w:rPr>
                            <w:t xml:space="preserve">Fundamental research and </w:t>
                          </w:r>
                          <w:r w:rsidR="00A1658E" w:rsidRPr="0039610E">
                            <w:rPr>
                              <w:rFonts w:cs="Arial"/>
                              <w:color w:val="FFFFFF" w:themeColor="background1"/>
                              <w:sz w:val="18"/>
                              <w:szCs w:val="18"/>
                            </w:rPr>
                            <w:t>s</w:t>
                          </w:r>
                          <w:r w:rsidRPr="0039610E">
                            <w:rPr>
                              <w:rFonts w:cs="Arial"/>
                              <w:color w:val="FFFFFF" w:themeColor="background1"/>
                              <w:sz w:val="18"/>
                              <w:szCs w:val="18"/>
                            </w:rPr>
                            <w:t>tandards in</w:t>
                          </w:r>
                        </w:p>
                        <w:p w14:paraId="23D0AB75"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c</w:t>
                          </w:r>
                          <w:r w:rsidRPr="0039610E">
                            <w:rPr>
                              <w:rFonts w:cs="Arial"/>
                              <w:color w:val="FFFFFF" w:themeColor="background1"/>
                              <w:sz w:val="18"/>
                              <w:szCs w:val="18"/>
                            </w:rPr>
                            <w:t xml:space="preserve">olour </w:t>
                          </w:r>
                          <w:r w:rsidR="001E221D" w:rsidRPr="0039610E">
                            <w:rPr>
                              <w:rFonts w:cs="Arial"/>
                              <w:color w:val="FFFFFF" w:themeColor="background1"/>
                              <w:sz w:val="18"/>
                              <w:szCs w:val="18"/>
                            </w:rPr>
                            <w:t xml:space="preserve">and </w:t>
                          </w:r>
                          <w:r>
                            <w:rPr>
                              <w:rFonts w:cs="Arial"/>
                              <w:color w:val="FFFFFF" w:themeColor="background1"/>
                              <w:sz w:val="18"/>
                              <w:szCs w:val="18"/>
                            </w:rPr>
                            <w:t>v</w:t>
                          </w:r>
                          <w:r w:rsidR="001E221D" w:rsidRPr="0039610E">
                            <w:rPr>
                              <w:rFonts w:cs="Arial"/>
                              <w:color w:val="FFFFFF" w:themeColor="background1"/>
                              <w:sz w:val="18"/>
                              <w:szCs w:val="18"/>
                            </w:rPr>
                            <w:t>ision,</w:t>
                          </w:r>
                        </w:p>
                        <w:p w14:paraId="23D0AB76"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p</w:t>
                          </w:r>
                          <w:r w:rsidR="00A52392">
                            <w:rPr>
                              <w:rFonts w:cs="Arial"/>
                              <w:color w:val="FFFFFF" w:themeColor="background1"/>
                              <w:sz w:val="18"/>
                              <w:szCs w:val="18"/>
                            </w:rPr>
                            <w:t>hotometry</w:t>
                          </w:r>
                          <w:r w:rsidR="001E221D" w:rsidRPr="0039610E">
                            <w:rPr>
                              <w:rFonts w:cs="Arial"/>
                              <w:color w:val="FFFFFF" w:themeColor="background1"/>
                              <w:sz w:val="18"/>
                              <w:szCs w:val="18"/>
                            </w:rPr>
                            <w:t>,</w:t>
                          </w:r>
                        </w:p>
                        <w:p w14:paraId="23D0AB77"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i</w:t>
                          </w:r>
                          <w:r w:rsidR="001E221D" w:rsidRPr="0039610E">
                            <w:rPr>
                              <w:rFonts w:cs="Arial"/>
                              <w:color w:val="FFFFFF" w:themeColor="background1"/>
                              <w:sz w:val="18"/>
                              <w:szCs w:val="18"/>
                            </w:rPr>
                            <w:t xml:space="preserve">nterior </w:t>
                          </w:r>
                          <w:r>
                            <w:rPr>
                              <w:rFonts w:cs="Arial"/>
                              <w:color w:val="FFFFFF" w:themeColor="background1"/>
                              <w:sz w:val="18"/>
                              <w:szCs w:val="18"/>
                            </w:rPr>
                            <w:t>l</w:t>
                          </w:r>
                          <w:r w:rsidR="001E221D" w:rsidRPr="0039610E">
                            <w:rPr>
                              <w:rFonts w:cs="Arial"/>
                              <w:color w:val="FFFFFF" w:themeColor="background1"/>
                              <w:sz w:val="18"/>
                              <w:szCs w:val="18"/>
                            </w:rPr>
                            <w:t>ighting,</w:t>
                          </w:r>
                        </w:p>
                        <w:p w14:paraId="23D0AB78" w14:textId="77777777" w:rsidR="00613DBF" w:rsidRDefault="001E221D" w:rsidP="0039610E">
                          <w:pPr>
                            <w:jc w:val="right"/>
                            <w:rPr>
                              <w:rFonts w:cs="Arial"/>
                              <w:color w:val="FFFFFF" w:themeColor="background1"/>
                              <w:sz w:val="18"/>
                              <w:szCs w:val="18"/>
                            </w:rPr>
                          </w:pPr>
                          <w:r w:rsidRPr="0039610E">
                            <w:rPr>
                              <w:rFonts w:cs="Arial"/>
                              <w:color w:val="FFFFFF" w:themeColor="background1"/>
                              <w:sz w:val="18"/>
                              <w:szCs w:val="18"/>
                            </w:rPr>
                            <w:t xml:space="preserve"> </w:t>
                          </w:r>
                          <w:r w:rsidR="00802D2B">
                            <w:rPr>
                              <w:rFonts w:cs="Arial"/>
                              <w:color w:val="FFFFFF" w:themeColor="background1"/>
                              <w:sz w:val="18"/>
                              <w:szCs w:val="18"/>
                            </w:rPr>
                            <w:t>e</w:t>
                          </w:r>
                          <w:r w:rsidRPr="0039610E">
                            <w:rPr>
                              <w:rFonts w:cs="Arial"/>
                              <w:color w:val="FFFFFF" w:themeColor="background1"/>
                              <w:sz w:val="18"/>
                              <w:szCs w:val="18"/>
                            </w:rPr>
                            <w:t xml:space="preserve">xterior </w:t>
                          </w:r>
                          <w:r w:rsidR="00802D2B">
                            <w:rPr>
                              <w:rFonts w:cs="Arial"/>
                              <w:color w:val="FFFFFF" w:themeColor="background1"/>
                              <w:sz w:val="18"/>
                              <w:szCs w:val="18"/>
                            </w:rPr>
                            <w:t>l</w:t>
                          </w:r>
                          <w:r w:rsidRPr="0039610E">
                            <w:rPr>
                              <w:rFonts w:cs="Arial"/>
                              <w:color w:val="FFFFFF" w:themeColor="background1"/>
                              <w:sz w:val="18"/>
                              <w:szCs w:val="18"/>
                            </w:rPr>
                            <w:t>ighting,</w:t>
                          </w:r>
                        </w:p>
                        <w:p w14:paraId="23D0AB79" w14:textId="77777777" w:rsidR="00613DBF" w:rsidRDefault="00802D2B" w:rsidP="0039610E">
                          <w:pPr>
                            <w:jc w:val="right"/>
                            <w:rPr>
                              <w:rFonts w:cs="Arial"/>
                              <w:color w:val="FFFFFF" w:themeColor="background1"/>
                              <w:sz w:val="18"/>
                              <w:szCs w:val="18"/>
                            </w:rPr>
                          </w:pPr>
                          <w:r>
                            <w:rPr>
                              <w:rFonts w:cs="Arial"/>
                              <w:color w:val="FFFFFF" w:themeColor="background1"/>
                              <w:sz w:val="18"/>
                              <w:szCs w:val="18"/>
                            </w:rPr>
                            <w:t>p</w:t>
                          </w:r>
                          <w:r w:rsidR="001E221D" w:rsidRPr="0039610E">
                            <w:rPr>
                              <w:rFonts w:cs="Arial"/>
                              <w:color w:val="FFFFFF" w:themeColor="background1"/>
                              <w:sz w:val="18"/>
                              <w:szCs w:val="18"/>
                            </w:rPr>
                            <w:t xml:space="preserve">hotobiology and </w:t>
                          </w:r>
                          <w:r>
                            <w:rPr>
                              <w:rFonts w:cs="Arial"/>
                              <w:color w:val="FFFFFF" w:themeColor="background1"/>
                              <w:sz w:val="18"/>
                              <w:szCs w:val="18"/>
                            </w:rPr>
                            <w:t>p</w:t>
                          </w:r>
                          <w:r w:rsidR="001E221D" w:rsidRPr="0039610E">
                            <w:rPr>
                              <w:rFonts w:cs="Arial"/>
                              <w:color w:val="FFFFFF" w:themeColor="background1"/>
                              <w:sz w:val="18"/>
                              <w:szCs w:val="18"/>
                            </w:rPr>
                            <w:t>hotochemistry,</w:t>
                          </w:r>
                        </w:p>
                        <w:p w14:paraId="23D0AB7A" w14:textId="77777777" w:rsidR="001E221D" w:rsidRPr="0039610E" w:rsidRDefault="00802D2B" w:rsidP="0039610E">
                          <w:pPr>
                            <w:jc w:val="right"/>
                            <w:rPr>
                              <w:color w:val="FFFFFF" w:themeColor="background1"/>
                              <w:sz w:val="18"/>
                              <w:szCs w:val="18"/>
                            </w:rPr>
                          </w:pPr>
                          <w:r>
                            <w:rPr>
                              <w:rFonts w:cs="Arial"/>
                              <w:color w:val="FFFFFF" w:themeColor="background1"/>
                              <w:sz w:val="18"/>
                              <w:szCs w:val="18"/>
                            </w:rPr>
                            <w:t>i</w:t>
                          </w:r>
                          <w:r w:rsidR="001E221D" w:rsidRPr="0039610E">
                            <w:rPr>
                              <w:rFonts w:cs="Arial"/>
                              <w:color w:val="FFFFFF" w:themeColor="background1"/>
                              <w:sz w:val="18"/>
                              <w:szCs w:val="18"/>
                            </w:rPr>
                            <w:t xml:space="preserve">mage </w:t>
                          </w:r>
                          <w:r>
                            <w:rPr>
                              <w:rFonts w:cs="Arial"/>
                              <w:color w:val="FFFFFF" w:themeColor="background1"/>
                              <w:sz w:val="18"/>
                              <w:szCs w:val="18"/>
                            </w:rPr>
                            <w:t>t</w:t>
                          </w:r>
                          <w:r w:rsidR="001E221D" w:rsidRPr="0039610E">
                            <w:rPr>
                              <w:rFonts w:cs="Arial"/>
                              <w:color w:val="FFFFFF" w:themeColor="background1"/>
                              <w:sz w:val="18"/>
                              <w:szCs w:val="18"/>
                            </w:rPr>
                            <w:t>echnology</w:t>
                          </w:r>
                        </w:p>
                      </w:txbxContent>
                    </v:textbox>
                  </v:shape>
                </v:group>
                <w10:wrap type="topAndBottom"/>
              </v:group>
            </w:pict>
          </mc:Fallback>
        </mc:AlternateContent>
      </w:r>
      <w:r w:rsidR="000118C9" w:rsidRPr="00AB3D6B">
        <w:rPr>
          <w:rFonts w:eastAsia="@PMingLiU" w:cs="Arial"/>
          <w:b/>
          <w:bCs/>
          <w:szCs w:val="22"/>
        </w:rPr>
        <w:t>ISO/</w:t>
      </w:r>
      <w:r w:rsidR="00A933AD" w:rsidRPr="00AB3D6B">
        <w:rPr>
          <w:rFonts w:eastAsia="@PMingLiU" w:cs="Arial"/>
          <w:b/>
          <w:bCs/>
          <w:szCs w:val="22"/>
        </w:rPr>
        <w:t>TC</w:t>
      </w:r>
      <w:r w:rsidR="00A933AD">
        <w:rPr>
          <w:rFonts w:eastAsia="@PMingLiU" w:cs="Arial"/>
          <w:b/>
          <w:bCs/>
          <w:szCs w:val="22"/>
        </w:rPr>
        <w:t> </w:t>
      </w:r>
      <w:r w:rsidR="000118C9" w:rsidRPr="00AB3D6B">
        <w:rPr>
          <w:rFonts w:eastAsia="@PMingLiU" w:cs="Arial"/>
          <w:b/>
          <w:bCs/>
          <w:szCs w:val="22"/>
        </w:rPr>
        <w:t>274</w:t>
      </w:r>
      <w:r w:rsidR="000118C9" w:rsidRPr="00AB3D6B">
        <w:rPr>
          <w:rFonts w:eastAsia="@PMingLiU" w:cs="Arial"/>
          <w:szCs w:val="22"/>
        </w:rPr>
        <w:t xml:space="preserve"> develops </w:t>
      </w:r>
      <w:r w:rsidR="00905C43">
        <w:rPr>
          <w:rFonts w:eastAsia="@PMingLiU" w:cs="Arial"/>
          <w:b/>
          <w:szCs w:val="22"/>
        </w:rPr>
        <w:t xml:space="preserve">application </w:t>
      </w:r>
      <w:r w:rsidR="000118C9" w:rsidRPr="00AB3D6B">
        <w:rPr>
          <w:rFonts w:eastAsia="@PMingLiU" w:cs="Arial"/>
          <w:b/>
          <w:bCs/>
          <w:szCs w:val="22"/>
        </w:rPr>
        <w:t>standards</w:t>
      </w:r>
      <w:r w:rsidR="00905C43">
        <w:rPr>
          <w:rFonts w:eastAsia="@PMingLiU" w:cs="Arial"/>
          <w:b/>
          <w:bCs/>
          <w:szCs w:val="22"/>
        </w:rPr>
        <w:t xml:space="preserve">, </w:t>
      </w:r>
      <w:r w:rsidR="00905C43" w:rsidRPr="0039610E">
        <w:rPr>
          <w:rFonts w:eastAsia="@PMingLiU" w:cs="Arial"/>
          <w:bCs/>
          <w:szCs w:val="22"/>
        </w:rPr>
        <w:t>based upon</w:t>
      </w:r>
      <w:r w:rsidR="000118C9" w:rsidRPr="0039610E">
        <w:rPr>
          <w:rFonts w:eastAsia="@PMingLiU" w:cs="Arial"/>
          <w:bCs/>
          <w:szCs w:val="22"/>
        </w:rPr>
        <w:t xml:space="preserve"> fundamental and basic publications</w:t>
      </w:r>
      <w:r w:rsidR="000118C9" w:rsidRPr="00AB3D6B">
        <w:rPr>
          <w:rFonts w:eastAsia="@PMingLiU" w:cs="Arial"/>
          <w:szCs w:val="22"/>
        </w:rPr>
        <w:t xml:space="preserve"> of </w:t>
      </w:r>
      <w:r w:rsidR="00AB3D6B" w:rsidRPr="00AB3D6B">
        <w:rPr>
          <w:rFonts w:eastAsia="@PMingLiU" w:cs="Arial"/>
          <w:szCs w:val="22"/>
        </w:rPr>
        <w:t xml:space="preserve">the </w:t>
      </w:r>
      <w:r w:rsidR="000118C9" w:rsidRPr="00AB3D6B">
        <w:rPr>
          <w:rFonts w:eastAsia="@PMingLiU" w:cs="Arial"/>
          <w:szCs w:val="22"/>
        </w:rPr>
        <w:t>CIE</w:t>
      </w:r>
      <w:r w:rsidR="00044E2F">
        <w:rPr>
          <w:rFonts w:eastAsia="@PMingLiU" w:cs="Arial"/>
          <w:szCs w:val="22"/>
        </w:rPr>
        <w:t xml:space="preserve"> and/or common practice or other application publications</w:t>
      </w:r>
      <w:r w:rsidR="00905C43">
        <w:rPr>
          <w:rFonts w:eastAsia="@PMingLiU" w:cs="Arial"/>
          <w:szCs w:val="22"/>
        </w:rPr>
        <w:t>,</w:t>
      </w:r>
      <w:r w:rsidR="000118C9" w:rsidRPr="00AB3D6B">
        <w:rPr>
          <w:rFonts w:eastAsia="@PMingLiU" w:cs="Arial"/>
          <w:szCs w:val="22"/>
        </w:rPr>
        <w:t xml:space="preserve"> in lighting situations of all domains covered by its scope (see </w:t>
      </w:r>
      <w:r w:rsidR="00732ED1">
        <w:rPr>
          <w:rFonts w:eastAsia="@PMingLiU" w:cs="Arial"/>
          <w:szCs w:val="22"/>
        </w:rPr>
        <w:t xml:space="preserve">Section </w:t>
      </w:r>
      <w:r w:rsidR="000118C9" w:rsidRPr="00AB3D6B">
        <w:rPr>
          <w:rFonts w:eastAsia="@PMingLiU" w:cs="Arial"/>
          <w:szCs w:val="22"/>
        </w:rPr>
        <w:t>A.1 and Figure A.1).</w:t>
      </w:r>
    </w:p>
    <w:p w14:paraId="23D0AA66" w14:textId="77777777" w:rsidR="0079143F" w:rsidRPr="00AB3D6B" w:rsidRDefault="000C60B4" w:rsidP="0039610E">
      <w:pPr>
        <w:tabs>
          <w:tab w:val="clear" w:pos="426"/>
          <w:tab w:val="clear" w:pos="1276"/>
          <w:tab w:val="clear" w:pos="4253"/>
          <w:tab w:val="left" w:pos="1191"/>
          <w:tab w:val="left" w:pos="1531"/>
        </w:tabs>
        <w:spacing w:after="120" w:line="240" w:lineRule="auto"/>
        <w:ind w:left="2124"/>
        <w:rPr>
          <w:rFonts w:eastAsia="@PMingLiU" w:cs="Arial"/>
          <w:szCs w:val="22"/>
        </w:rPr>
      </w:pPr>
      <w:r w:rsidRPr="000C60B4">
        <w:rPr>
          <w:noProof/>
          <w:lang w:eastAsia="en-GB"/>
        </w:rPr>
        <w:t xml:space="preserve"> </w:t>
      </w:r>
    </w:p>
    <w:p w14:paraId="23D0AA67" w14:textId="77777777" w:rsidR="0079143F" w:rsidRPr="00602996" w:rsidRDefault="0079143F" w:rsidP="00424C12">
      <w:pPr>
        <w:spacing w:after="120" w:line="240" w:lineRule="auto"/>
        <w:jc w:val="center"/>
        <w:rPr>
          <w:rFonts w:eastAsia="@PMingLiU" w:cs="Arial"/>
          <w:b/>
          <w:sz w:val="20"/>
        </w:rPr>
      </w:pPr>
      <w:r w:rsidRPr="00602996">
        <w:rPr>
          <w:rFonts w:eastAsia="@PMingLiU" w:cs="Arial"/>
          <w:b/>
          <w:sz w:val="20"/>
        </w:rPr>
        <w:t>Figure A.1</w:t>
      </w:r>
      <w:r w:rsidR="00A57595">
        <w:rPr>
          <w:rFonts w:eastAsia="@PMingLiU" w:cs="Arial"/>
          <w:b/>
          <w:sz w:val="20"/>
        </w:rPr>
        <w:t xml:space="preserve"> </w:t>
      </w:r>
      <w:r w:rsidR="00A57595" w:rsidRPr="00602996">
        <w:rPr>
          <w:rFonts w:eastAsia="Arial" w:cs="Arial"/>
          <w:b/>
          <w:position w:val="-1"/>
          <w:sz w:val="20"/>
        </w:rPr>
        <w:t>—</w:t>
      </w:r>
      <w:r w:rsidR="00A57595" w:rsidRPr="00602996">
        <w:rPr>
          <w:rFonts w:eastAsia="@PMingLiU" w:cs="Arial"/>
          <w:b/>
          <w:sz w:val="20"/>
        </w:rPr>
        <w:t xml:space="preserve"> </w:t>
      </w:r>
      <w:r w:rsidRPr="00602996">
        <w:rPr>
          <w:rFonts w:eastAsia="@PMingLiU" w:cs="Arial"/>
          <w:b/>
          <w:sz w:val="20"/>
        </w:rPr>
        <w:t>Visualization of the concept of complementary cooperation</w:t>
      </w:r>
    </w:p>
    <w:p w14:paraId="23D0AA68" w14:textId="06869140" w:rsidR="0079143F" w:rsidRPr="00602996" w:rsidRDefault="0079143F" w:rsidP="00602996">
      <w:pPr>
        <w:spacing w:after="120" w:line="240" w:lineRule="auto"/>
        <w:jc w:val="both"/>
        <w:rPr>
          <w:rFonts w:eastAsia="@PMingLiU" w:cs="Arial"/>
          <w:szCs w:val="22"/>
        </w:rPr>
      </w:pPr>
      <w:r w:rsidRPr="00602996">
        <w:rPr>
          <w:rFonts w:eastAsia="@PMingLiU" w:cs="Arial"/>
          <w:szCs w:val="22"/>
        </w:rPr>
        <w:t xml:space="preserve">This </w:t>
      </w:r>
      <w:r w:rsidR="005238E4">
        <w:rPr>
          <w:rFonts w:eastAsia="@PMingLiU" w:cs="Arial"/>
          <w:szCs w:val="22"/>
        </w:rPr>
        <w:t>IG</w:t>
      </w:r>
      <w:r w:rsidRPr="00602996">
        <w:rPr>
          <w:rFonts w:eastAsia="@PMingLiU" w:cs="Arial"/>
          <w:szCs w:val="22"/>
        </w:rPr>
        <w:t xml:space="preserve"> applies to (the development of) all </w:t>
      </w:r>
      <w:r w:rsidR="008400B6">
        <w:rPr>
          <w:rFonts w:eastAsia="@PMingLiU" w:cs="Arial"/>
          <w:szCs w:val="22"/>
        </w:rPr>
        <w:t>document</w:t>
      </w:r>
      <w:r w:rsidRPr="00602996">
        <w:rPr>
          <w:rFonts w:eastAsia="@PMingLiU" w:cs="Arial"/>
          <w:szCs w:val="22"/>
        </w:rPr>
        <w:t>s from ISO/</w:t>
      </w:r>
      <w:r w:rsidR="00A933AD" w:rsidRPr="00602996">
        <w:rPr>
          <w:rFonts w:eastAsia="@PMingLiU" w:cs="Arial"/>
          <w:szCs w:val="22"/>
        </w:rPr>
        <w:t>TC</w:t>
      </w:r>
      <w:r w:rsidR="00A933AD">
        <w:rPr>
          <w:rFonts w:eastAsia="@PMingLiU" w:cs="Arial"/>
          <w:szCs w:val="22"/>
        </w:rPr>
        <w:t> </w:t>
      </w:r>
      <w:r w:rsidRPr="00602996">
        <w:rPr>
          <w:rFonts w:eastAsia="@PMingLiU" w:cs="Arial"/>
          <w:szCs w:val="22"/>
        </w:rPr>
        <w:t xml:space="preserve">274 and </w:t>
      </w:r>
      <w:r w:rsidR="00E7120B">
        <w:rPr>
          <w:rFonts w:eastAsia="@PMingLiU" w:cs="Arial"/>
          <w:szCs w:val="22"/>
        </w:rPr>
        <w:t xml:space="preserve">those from </w:t>
      </w:r>
      <w:r w:rsidRPr="00602996">
        <w:rPr>
          <w:rFonts w:eastAsia="@PMingLiU" w:cs="Arial"/>
          <w:szCs w:val="22"/>
        </w:rPr>
        <w:t>CIE</w:t>
      </w:r>
      <w:r w:rsidR="00E7120B">
        <w:rPr>
          <w:rFonts w:eastAsia="@PMingLiU" w:cs="Arial"/>
          <w:szCs w:val="22"/>
        </w:rPr>
        <w:t xml:space="preserve"> as a Standards </w:t>
      </w:r>
      <w:r w:rsidR="00DC5FFF">
        <w:rPr>
          <w:rFonts w:eastAsia="@PMingLiU" w:cs="Arial"/>
          <w:szCs w:val="22"/>
        </w:rPr>
        <w:t>Developing</w:t>
      </w:r>
      <w:r w:rsidR="00B9785E">
        <w:rPr>
          <w:rFonts w:eastAsia="@PMingLiU" w:cs="Arial"/>
          <w:szCs w:val="22"/>
        </w:rPr>
        <w:t xml:space="preserve"> </w:t>
      </w:r>
      <w:r w:rsidR="00E7120B">
        <w:rPr>
          <w:rFonts w:eastAsia="@PMingLiU" w:cs="Arial"/>
          <w:szCs w:val="22"/>
        </w:rPr>
        <w:t>Organization</w:t>
      </w:r>
      <w:r w:rsidR="00E7120B">
        <w:rPr>
          <w:rStyle w:val="Voetnootmarkering"/>
          <w:rFonts w:eastAsia="@PMingLiU" w:cs="Arial"/>
          <w:szCs w:val="22"/>
        </w:rPr>
        <w:footnoteReference w:id="2"/>
      </w:r>
      <w:r w:rsidRPr="00602996">
        <w:rPr>
          <w:rFonts w:eastAsia="@PMingLiU" w:cs="Arial"/>
          <w:szCs w:val="22"/>
        </w:rPr>
        <w:t xml:space="preserve">. </w:t>
      </w:r>
    </w:p>
    <w:p w14:paraId="23D0AA69" w14:textId="77777777" w:rsidR="0044388C" w:rsidRDefault="004249AD" w:rsidP="00CB755A">
      <w:pPr>
        <w:keepNext/>
        <w:spacing w:before="240" w:after="120" w:line="240" w:lineRule="auto"/>
        <w:jc w:val="both"/>
        <w:rPr>
          <w:rFonts w:cs="Arial"/>
          <w:b/>
          <w:szCs w:val="22"/>
        </w:rPr>
      </w:pPr>
      <w:r>
        <w:rPr>
          <w:rFonts w:cs="Arial"/>
          <w:b/>
          <w:szCs w:val="22"/>
        </w:rPr>
        <w:t xml:space="preserve">A.4 </w:t>
      </w:r>
      <w:r w:rsidRPr="00602996">
        <w:rPr>
          <w:rFonts w:cs="Arial"/>
          <w:b/>
          <w:szCs w:val="22"/>
        </w:rPr>
        <w:t>Organization of cooperation</w:t>
      </w:r>
    </w:p>
    <w:p w14:paraId="23D0AA6A" w14:textId="77777777" w:rsidR="00903ADB" w:rsidRPr="00CB755A" w:rsidRDefault="008D18DF"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 xml:space="preserve">.1 </w:t>
      </w:r>
      <w:r w:rsidR="00C160D1" w:rsidRPr="00CB755A">
        <w:rPr>
          <w:rFonts w:cs="Arial"/>
          <w:b/>
          <w:szCs w:val="22"/>
        </w:rPr>
        <w:t>Information exchange and coordination</w:t>
      </w:r>
    </w:p>
    <w:p w14:paraId="23D0AA6B" w14:textId="3F18C728" w:rsidR="0039029B" w:rsidRPr="00602996" w:rsidRDefault="0039029B" w:rsidP="0039029B">
      <w:pPr>
        <w:spacing w:after="120" w:line="240" w:lineRule="auto"/>
        <w:jc w:val="both"/>
        <w:rPr>
          <w:rFonts w:eastAsia="@PMingLiU" w:cs="Arial"/>
          <w:szCs w:val="22"/>
        </w:rPr>
      </w:pPr>
      <w:r w:rsidRPr="00602996">
        <w:rPr>
          <w:rFonts w:eastAsia="@PMingLiU" w:cs="Arial"/>
          <w:szCs w:val="22"/>
        </w:rPr>
        <w:t>An inter-</w:t>
      </w:r>
      <w:r w:rsidR="001D542B" w:rsidRPr="00602996">
        <w:rPr>
          <w:rFonts w:eastAsia="@PMingLiU" w:cs="Arial"/>
          <w:szCs w:val="22"/>
        </w:rPr>
        <w:t>organi</w:t>
      </w:r>
      <w:r w:rsidR="001D542B">
        <w:rPr>
          <w:rFonts w:eastAsia="@PMingLiU" w:cs="Arial"/>
          <w:szCs w:val="22"/>
        </w:rPr>
        <w:t>z</w:t>
      </w:r>
      <w:r w:rsidR="001D542B" w:rsidRPr="00602996">
        <w:rPr>
          <w:rFonts w:eastAsia="@PMingLiU" w:cs="Arial"/>
          <w:szCs w:val="22"/>
        </w:rPr>
        <w:t xml:space="preserve">ational </w:t>
      </w:r>
      <w:r w:rsidRPr="00602996">
        <w:rPr>
          <w:rFonts w:eastAsia="@PMingLiU" w:cs="Arial"/>
          <w:szCs w:val="22"/>
        </w:rPr>
        <w:t xml:space="preserve">standing </w:t>
      </w:r>
      <w:r w:rsidR="003614FD">
        <w:rPr>
          <w:rFonts w:eastAsia="@PMingLiU" w:cs="Arial"/>
          <w:szCs w:val="22"/>
        </w:rPr>
        <w:t>c</w:t>
      </w:r>
      <w:r w:rsidR="003614FD" w:rsidRPr="00602996">
        <w:rPr>
          <w:rFonts w:eastAsia="@PMingLiU" w:cs="Arial"/>
          <w:szCs w:val="22"/>
        </w:rPr>
        <w:t xml:space="preserve">oordination </w:t>
      </w:r>
      <w:r w:rsidR="003614FD">
        <w:rPr>
          <w:rFonts w:eastAsia="@PMingLiU" w:cs="Arial"/>
          <w:szCs w:val="22"/>
        </w:rPr>
        <w:t>c</w:t>
      </w:r>
      <w:r w:rsidR="003614FD" w:rsidRPr="00602996">
        <w:rPr>
          <w:rFonts w:eastAsia="@PMingLiU" w:cs="Arial"/>
          <w:szCs w:val="22"/>
        </w:rPr>
        <w:t xml:space="preserve">ommittee </w:t>
      </w:r>
      <w:r w:rsidRPr="00602996">
        <w:rPr>
          <w:rFonts w:eastAsia="@PMingLiU" w:cs="Arial"/>
          <w:szCs w:val="22"/>
        </w:rPr>
        <w:t xml:space="preserve">for Light and Lighting </w:t>
      </w:r>
      <w:r w:rsidR="003614FD">
        <w:rPr>
          <w:rFonts w:eastAsia="@PMingLiU" w:cs="Arial"/>
          <w:szCs w:val="22"/>
        </w:rPr>
        <w:t>ISO/</w:t>
      </w:r>
      <w:r w:rsidR="00B84D6F">
        <w:rPr>
          <w:rFonts w:eastAsia="@PMingLiU" w:cs="Arial"/>
          <w:szCs w:val="22"/>
        </w:rPr>
        <w:t>TC </w:t>
      </w:r>
      <w:r w:rsidR="003614FD">
        <w:rPr>
          <w:rFonts w:eastAsia="@PMingLiU" w:cs="Arial"/>
          <w:szCs w:val="22"/>
        </w:rPr>
        <w:t xml:space="preserve">274/JAG </w:t>
      </w:r>
      <w:r w:rsidRPr="00602996">
        <w:rPr>
          <w:rFonts w:eastAsia="@PMingLiU" w:cs="Arial"/>
          <w:szCs w:val="22"/>
        </w:rPr>
        <w:t>has been established as a joint advisory group</w:t>
      </w:r>
      <w:r w:rsidR="0041147F">
        <w:rPr>
          <w:rFonts w:eastAsia="@PMingLiU" w:cs="Arial"/>
          <w:szCs w:val="22"/>
        </w:rPr>
        <w:t xml:space="preserve"> (JAG)</w:t>
      </w:r>
      <w:r w:rsidRPr="00602996">
        <w:rPr>
          <w:rFonts w:eastAsia="@PMingLiU" w:cs="Arial"/>
          <w:szCs w:val="22"/>
        </w:rPr>
        <w:t xml:space="preserve"> to support the execution of this </w:t>
      </w:r>
      <w:r w:rsidR="005238E4">
        <w:rPr>
          <w:rFonts w:eastAsia="@PMingLiU" w:cs="Arial"/>
          <w:szCs w:val="22"/>
        </w:rPr>
        <w:t>IG</w:t>
      </w:r>
      <w:r w:rsidRPr="00602996">
        <w:rPr>
          <w:rFonts w:eastAsia="@PMingLiU" w:cs="Arial"/>
          <w:szCs w:val="22"/>
        </w:rPr>
        <w:t xml:space="preserve"> (composition see A.</w:t>
      </w:r>
      <w:r w:rsidR="00A57595">
        <w:rPr>
          <w:rFonts w:eastAsia="@PMingLiU" w:cs="Arial"/>
          <w:szCs w:val="22"/>
        </w:rPr>
        <w:t>4</w:t>
      </w:r>
      <w:r w:rsidRPr="00602996">
        <w:rPr>
          <w:rFonts w:eastAsia="@PMingLiU" w:cs="Arial"/>
          <w:szCs w:val="22"/>
        </w:rPr>
        <w:t>.2.1).</w:t>
      </w:r>
    </w:p>
    <w:p w14:paraId="23D0AA6C" w14:textId="7BFEB440" w:rsidR="00F638C6" w:rsidRDefault="00053267" w:rsidP="003103F9">
      <w:pPr>
        <w:spacing w:after="120" w:line="240" w:lineRule="auto"/>
        <w:jc w:val="both"/>
        <w:rPr>
          <w:rFonts w:eastAsia="@PMingLiU" w:cs="Arial"/>
          <w:szCs w:val="22"/>
        </w:rPr>
      </w:pPr>
      <w:r w:rsidRPr="00602996">
        <w:rPr>
          <w:rFonts w:eastAsia="@PMingLiU" w:cs="Arial"/>
          <w:szCs w:val="22"/>
        </w:rPr>
        <w:t xml:space="preserve">The </w:t>
      </w:r>
      <w:r w:rsidR="009E162B" w:rsidRPr="00602996">
        <w:rPr>
          <w:rFonts w:eastAsia="@PMingLiU" w:cs="Arial"/>
          <w:szCs w:val="22"/>
        </w:rPr>
        <w:t>ISO/TC</w:t>
      </w:r>
      <w:r w:rsidR="00BE2D1F">
        <w:rPr>
          <w:rFonts w:eastAsia="@PMingLiU" w:cs="Arial"/>
          <w:szCs w:val="22"/>
        </w:rPr>
        <w:t> </w:t>
      </w:r>
      <w:r w:rsidR="009E162B" w:rsidRPr="00602996">
        <w:rPr>
          <w:rFonts w:eastAsia="@PMingLiU" w:cs="Arial"/>
          <w:szCs w:val="22"/>
        </w:rPr>
        <w:t>274</w:t>
      </w:r>
      <w:r w:rsidR="009E162B">
        <w:rPr>
          <w:rFonts w:eastAsia="@PMingLiU" w:cs="Arial"/>
          <w:szCs w:val="22"/>
        </w:rPr>
        <w:t xml:space="preserve"> </w:t>
      </w:r>
      <w:r w:rsidR="00850A80">
        <w:rPr>
          <w:rFonts w:eastAsia="@PMingLiU" w:cs="Arial"/>
          <w:szCs w:val="22"/>
        </w:rPr>
        <w:t>S</w:t>
      </w:r>
      <w:r w:rsidR="00D92C62" w:rsidRPr="00602996">
        <w:rPr>
          <w:rFonts w:eastAsia="@PMingLiU" w:cs="Arial"/>
          <w:szCs w:val="22"/>
        </w:rPr>
        <w:t xml:space="preserve">ecretariat </w:t>
      </w:r>
      <w:r w:rsidRPr="00602996">
        <w:rPr>
          <w:rFonts w:eastAsia="@PMingLiU" w:cs="Arial"/>
          <w:szCs w:val="22"/>
        </w:rPr>
        <w:t xml:space="preserve">and </w:t>
      </w:r>
      <w:r w:rsidR="001F03E4">
        <w:rPr>
          <w:rFonts w:eastAsia="@PMingLiU" w:cs="Arial"/>
          <w:szCs w:val="22"/>
        </w:rPr>
        <w:t xml:space="preserve">the </w:t>
      </w:r>
      <w:r w:rsidRPr="00602996">
        <w:rPr>
          <w:rFonts w:eastAsia="@PMingLiU" w:cs="Arial"/>
          <w:szCs w:val="22"/>
        </w:rPr>
        <w:t>CIE Central Bureau</w:t>
      </w:r>
      <w:r w:rsidR="00D92C62" w:rsidRPr="00602996">
        <w:rPr>
          <w:rFonts w:eastAsia="@PMingLiU" w:cs="Arial"/>
          <w:szCs w:val="22"/>
        </w:rPr>
        <w:t xml:space="preserve"> </w:t>
      </w:r>
      <w:r w:rsidRPr="00602996">
        <w:rPr>
          <w:rFonts w:eastAsia="@PMingLiU" w:cs="Arial"/>
          <w:szCs w:val="22"/>
        </w:rPr>
        <w:t xml:space="preserve">shall inform each other and the </w:t>
      </w:r>
      <w:r w:rsidR="00166212" w:rsidRPr="00602996">
        <w:rPr>
          <w:rFonts w:eastAsia="@PMingLiU" w:cs="Arial"/>
          <w:szCs w:val="22"/>
        </w:rPr>
        <w:t>ISO/</w:t>
      </w:r>
      <w:r w:rsidR="00BE2D1F" w:rsidRPr="00602996">
        <w:rPr>
          <w:rFonts w:eastAsia="@PMingLiU" w:cs="Arial"/>
          <w:szCs w:val="22"/>
        </w:rPr>
        <w:t>TC</w:t>
      </w:r>
      <w:r w:rsidR="00BE2D1F">
        <w:rPr>
          <w:rFonts w:eastAsia="@PMingLiU" w:cs="Arial"/>
          <w:szCs w:val="22"/>
        </w:rPr>
        <w:t> </w:t>
      </w:r>
      <w:r w:rsidR="00166212" w:rsidRPr="00602996">
        <w:rPr>
          <w:rFonts w:eastAsia="@PMingLiU" w:cs="Arial"/>
          <w:szCs w:val="22"/>
        </w:rPr>
        <w:t>274/JAG</w:t>
      </w:r>
      <w:r w:rsidRPr="00602996">
        <w:rPr>
          <w:rFonts w:eastAsia="@PMingLiU" w:cs="Arial"/>
          <w:szCs w:val="22"/>
        </w:rPr>
        <w:t xml:space="preserve"> </w:t>
      </w:r>
      <w:r w:rsidR="00BE2D1F">
        <w:rPr>
          <w:rFonts w:eastAsia="@PMingLiU" w:cs="Arial"/>
          <w:szCs w:val="22"/>
        </w:rPr>
        <w:t>S</w:t>
      </w:r>
      <w:r w:rsidR="00BE2D1F" w:rsidRPr="00602996">
        <w:rPr>
          <w:rFonts w:eastAsia="@PMingLiU" w:cs="Arial"/>
          <w:szCs w:val="22"/>
        </w:rPr>
        <w:t xml:space="preserve">ecretariat </w:t>
      </w:r>
      <w:r w:rsidR="00D92C62" w:rsidRPr="00602996">
        <w:rPr>
          <w:rFonts w:eastAsia="@PMingLiU" w:cs="Arial"/>
          <w:szCs w:val="22"/>
        </w:rPr>
        <w:t xml:space="preserve">of any </w:t>
      </w:r>
      <w:r w:rsidR="00EA4ACF" w:rsidRPr="00602996">
        <w:rPr>
          <w:rFonts w:eastAsia="@PMingLiU" w:cs="Arial"/>
          <w:szCs w:val="22"/>
        </w:rPr>
        <w:t xml:space="preserve">work item </w:t>
      </w:r>
      <w:r w:rsidR="00955D29">
        <w:rPr>
          <w:rFonts w:eastAsia="@PMingLiU" w:cs="Arial"/>
          <w:szCs w:val="22"/>
        </w:rPr>
        <w:t xml:space="preserve">(proposal) </w:t>
      </w:r>
      <w:r w:rsidR="00EA4ACF" w:rsidRPr="00602996">
        <w:rPr>
          <w:rFonts w:eastAsia="@PMingLiU" w:cs="Arial"/>
          <w:szCs w:val="22"/>
        </w:rPr>
        <w:t>under consideration (</w:t>
      </w:r>
      <w:r w:rsidR="00353E94" w:rsidRPr="00602996">
        <w:rPr>
          <w:rFonts w:eastAsia="@PMingLiU" w:cs="Arial"/>
          <w:szCs w:val="22"/>
        </w:rPr>
        <w:t>NUC</w:t>
      </w:r>
      <w:r w:rsidR="00EA4ACF" w:rsidRPr="00602996">
        <w:rPr>
          <w:rFonts w:eastAsia="@PMingLiU" w:cs="Arial"/>
          <w:szCs w:val="22"/>
        </w:rPr>
        <w:t>)</w:t>
      </w:r>
      <w:r w:rsidR="00F128F4" w:rsidRPr="00602996">
        <w:rPr>
          <w:rFonts w:eastAsia="@PMingLiU" w:cs="Arial"/>
          <w:szCs w:val="22"/>
        </w:rPr>
        <w:t>,</w:t>
      </w:r>
      <w:r w:rsidR="00D92C62" w:rsidRPr="00602996">
        <w:rPr>
          <w:rFonts w:eastAsia="@PMingLiU" w:cs="Arial"/>
          <w:szCs w:val="22"/>
        </w:rPr>
        <w:t xml:space="preserve"> </w:t>
      </w:r>
      <w:r w:rsidR="00907FB0" w:rsidRPr="00602996">
        <w:rPr>
          <w:rFonts w:eastAsia="@PMingLiU" w:cs="Arial"/>
          <w:szCs w:val="22"/>
        </w:rPr>
        <w:t>new or preliminary</w:t>
      </w:r>
      <w:r w:rsidR="003614FD">
        <w:rPr>
          <w:rFonts w:eastAsia="@PMingLiU" w:cs="Arial"/>
          <w:szCs w:val="22"/>
        </w:rPr>
        <w:t>,</w:t>
      </w:r>
      <w:r w:rsidR="00544D08" w:rsidRPr="00602996">
        <w:rPr>
          <w:rFonts w:eastAsia="@PMingLiU" w:cs="Arial"/>
          <w:szCs w:val="22"/>
        </w:rPr>
        <w:t xml:space="preserve"> </w:t>
      </w:r>
      <w:r w:rsidR="00F128F4" w:rsidRPr="00602996">
        <w:rPr>
          <w:rFonts w:eastAsia="@PMingLiU" w:cs="Arial"/>
          <w:szCs w:val="22"/>
        </w:rPr>
        <w:t>including</w:t>
      </w:r>
      <w:r w:rsidR="00C178B6" w:rsidRPr="00602996">
        <w:rPr>
          <w:rFonts w:eastAsia="@PMingLiU" w:cs="Arial"/>
          <w:szCs w:val="22"/>
        </w:rPr>
        <w:t xml:space="preserve"> revisions of existing documents</w:t>
      </w:r>
      <w:r w:rsidR="00F128F4" w:rsidRPr="00602996">
        <w:rPr>
          <w:rFonts w:eastAsia="@PMingLiU" w:cs="Arial"/>
          <w:szCs w:val="22"/>
        </w:rPr>
        <w:t xml:space="preserve"> </w:t>
      </w:r>
      <w:r w:rsidR="00F638C6" w:rsidRPr="00602996">
        <w:rPr>
          <w:rFonts w:eastAsia="@PMingLiU" w:cs="Arial"/>
          <w:szCs w:val="22"/>
        </w:rPr>
        <w:t xml:space="preserve">in the scope of </w:t>
      </w:r>
      <w:r w:rsidR="00F128F4" w:rsidRPr="00602996">
        <w:rPr>
          <w:rFonts w:eastAsia="@PMingLiU" w:cs="Arial"/>
          <w:szCs w:val="22"/>
        </w:rPr>
        <w:t xml:space="preserve">this </w:t>
      </w:r>
      <w:r w:rsidR="005238E4">
        <w:rPr>
          <w:rFonts w:eastAsia="@PMingLiU" w:cs="Arial"/>
          <w:szCs w:val="22"/>
        </w:rPr>
        <w:t>IG</w:t>
      </w:r>
      <w:r w:rsidR="00D92C62" w:rsidRPr="00602996">
        <w:rPr>
          <w:rFonts w:eastAsia="@PMingLiU" w:cs="Arial"/>
          <w:szCs w:val="22"/>
        </w:rPr>
        <w:t>.</w:t>
      </w:r>
      <w:r w:rsidR="00BB05FD" w:rsidRPr="00602996">
        <w:rPr>
          <w:rStyle w:val="Voetnootmarkering"/>
          <w:rFonts w:eastAsia="@PMingLiU" w:cs="Arial"/>
          <w:szCs w:val="22"/>
        </w:rPr>
        <w:footnoteReference w:id="3"/>
      </w:r>
      <w:r w:rsidR="00D92C62" w:rsidRPr="00602996">
        <w:rPr>
          <w:rFonts w:eastAsia="@PMingLiU" w:cs="Arial"/>
          <w:szCs w:val="22"/>
        </w:rPr>
        <w:t xml:space="preserve"> </w:t>
      </w:r>
    </w:p>
    <w:p w14:paraId="23D0AA6D" w14:textId="77777777" w:rsidR="0044388C" w:rsidRPr="00602996" w:rsidRDefault="0044388C" w:rsidP="00EB400E">
      <w:pPr>
        <w:spacing w:after="120" w:line="240" w:lineRule="auto"/>
        <w:jc w:val="both"/>
        <w:rPr>
          <w:rFonts w:eastAsia="@PMingLiU" w:cs="Arial"/>
          <w:szCs w:val="22"/>
        </w:rPr>
      </w:pPr>
      <w:r w:rsidRPr="00602996">
        <w:rPr>
          <w:rFonts w:eastAsia="@PMingLiU" w:cs="Arial"/>
          <w:szCs w:val="22"/>
        </w:rPr>
        <w:t xml:space="preserve">The </w:t>
      </w:r>
      <w:r w:rsidR="00093792" w:rsidRPr="00602996">
        <w:rPr>
          <w:rFonts w:eastAsia="@PMingLiU" w:cs="Arial"/>
          <w:szCs w:val="22"/>
        </w:rPr>
        <w:t>proposer</w:t>
      </w:r>
      <w:r w:rsidR="00BB05FD" w:rsidRPr="00602996">
        <w:rPr>
          <w:rFonts w:eastAsia="@PMingLiU" w:cs="Arial"/>
          <w:szCs w:val="22"/>
        </w:rPr>
        <w:t xml:space="preserve"> </w:t>
      </w:r>
      <w:r w:rsidR="00541467" w:rsidRPr="00602996">
        <w:rPr>
          <w:rFonts w:eastAsia="@PMingLiU" w:cs="Arial"/>
          <w:szCs w:val="22"/>
        </w:rPr>
        <w:t xml:space="preserve">of such a NUC </w:t>
      </w:r>
      <w:r w:rsidR="00D92C62" w:rsidRPr="00602996">
        <w:rPr>
          <w:rFonts w:eastAsia="@PMingLiU" w:cs="Arial"/>
          <w:szCs w:val="22"/>
        </w:rPr>
        <w:t xml:space="preserve">should </w:t>
      </w:r>
      <w:r w:rsidRPr="00602996">
        <w:rPr>
          <w:rFonts w:eastAsia="@PMingLiU" w:cs="Arial"/>
          <w:szCs w:val="22"/>
        </w:rPr>
        <w:t>indicate the envisaged route of collaboration</w:t>
      </w:r>
      <w:r w:rsidR="00BB05FD" w:rsidRPr="00602996">
        <w:rPr>
          <w:rFonts w:eastAsia="@PMingLiU" w:cs="Arial"/>
          <w:szCs w:val="22"/>
        </w:rPr>
        <w:t xml:space="preserve"> as described in A.</w:t>
      </w:r>
      <w:r w:rsidR="00A57595">
        <w:rPr>
          <w:rFonts w:eastAsia="@PMingLiU" w:cs="Arial"/>
          <w:szCs w:val="22"/>
        </w:rPr>
        <w:t>4</w:t>
      </w:r>
      <w:r w:rsidR="00BB05FD" w:rsidRPr="00602996">
        <w:rPr>
          <w:rFonts w:eastAsia="@PMingLiU" w:cs="Arial"/>
          <w:szCs w:val="22"/>
        </w:rPr>
        <w:t>.</w:t>
      </w:r>
      <w:r w:rsidR="008015AE" w:rsidRPr="00602996">
        <w:rPr>
          <w:rFonts w:eastAsia="@PMingLiU" w:cs="Arial"/>
          <w:szCs w:val="22"/>
        </w:rPr>
        <w:t>3</w:t>
      </w:r>
      <w:r w:rsidRPr="00602996">
        <w:rPr>
          <w:rFonts w:eastAsia="@PMingLiU" w:cs="Arial"/>
          <w:szCs w:val="22"/>
        </w:rPr>
        <w:t>.</w:t>
      </w:r>
      <w:r w:rsidR="00BB05FD" w:rsidRPr="00602996">
        <w:rPr>
          <w:rStyle w:val="Voetnootmarkering"/>
          <w:rFonts w:eastAsia="@PMingLiU" w:cs="Arial"/>
          <w:szCs w:val="22"/>
        </w:rPr>
        <w:footnoteReference w:id="4"/>
      </w:r>
    </w:p>
    <w:p w14:paraId="23D0AA6E" w14:textId="7555F6A7" w:rsidR="0044388C" w:rsidRPr="00602996" w:rsidRDefault="00036FF5" w:rsidP="003103F9">
      <w:pPr>
        <w:spacing w:after="120" w:line="240" w:lineRule="auto"/>
        <w:jc w:val="both"/>
        <w:rPr>
          <w:rFonts w:eastAsia="@PMingLiU" w:cs="Arial"/>
          <w:szCs w:val="22"/>
        </w:rPr>
      </w:pPr>
      <w:r w:rsidRPr="00602996">
        <w:rPr>
          <w:rFonts w:eastAsia="@PMingLiU" w:cs="Arial"/>
          <w:szCs w:val="22"/>
        </w:rPr>
        <w:lastRenderedPageBreak/>
        <w:t xml:space="preserve">The </w:t>
      </w:r>
      <w:r w:rsidR="00166212" w:rsidRPr="00602996">
        <w:rPr>
          <w:rFonts w:eastAsia="@PMingLiU" w:cs="Arial"/>
          <w:szCs w:val="22"/>
        </w:rPr>
        <w:t>ISO/</w:t>
      </w:r>
      <w:r w:rsidR="00A933AD" w:rsidRPr="00602996">
        <w:rPr>
          <w:rFonts w:eastAsia="@PMingLiU" w:cs="Arial"/>
          <w:szCs w:val="22"/>
        </w:rPr>
        <w:t>TC</w:t>
      </w:r>
      <w:r w:rsidR="00A933AD">
        <w:rPr>
          <w:rFonts w:eastAsia="@PMingLiU" w:cs="Arial"/>
          <w:szCs w:val="22"/>
        </w:rPr>
        <w:t> </w:t>
      </w:r>
      <w:r w:rsidR="00166212" w:rsidRPr="00602996">
        <w:rPr>
          <w:rFonts w:eastAsia="@PMingLiU" w:cs="Arial"/>
          <w:szCs w:val="22"/>
        </w:rPr>
        <w:t>274/JAG</w:t>
      </w:r>
      <w:r w:rsidRPr="00602996">
        <w:rPr>
          <w:rFonts w:eastAsia="@PMingLiU" w:cs="Arial"/>
          <w:szCs w:val="22"/>
        </w:rPr>
        <w:t xml:space="preserve"> shall review the </w:t>
      </w:r>
      <w:r w:rsidR="00353E94" w:rsidRPr="00602996">
        <w:rPr>
          <w:rFonts w:eastAsia="@PMingLiU" w:cs="Arial"/>
          <w:szCs w:val="22"/>
        </w:rPr>
        <w:t xml:space="preserve">NUC </w:t>
      </w:r>
      <w:r w:rsidR="00E97850" w:rsidRPr="00602996">
        <w:rPr>
          <w:rFonts w:eastAsia="@PMingLiU" w:cs="Arial"/>
          <w:szCs w:val="22"/>
        </w:rPr>
        <w:t xml:space="preserve">within </w:t>
      </w:r>
      <w:r w:rsidR="00A74984">
        <w:rPr>
          <w:rFonts w:eastAsia="@PMingLiU" w:cs="Arial"/>
          <w:szCs w:val="22"/>
        </w:rPr>
        <w:t xml:space="preserve">2 weeks according to </w:t>
      </w:r>
      <w:r w:rsidR="00716AE9">
        <w:rPr>
          <w:rFonts w:eastAsia="@PMingLiU" w:cs="Arial"/>
          <w:szCs w:val="22"/>
        </w:rPr>
        <w:t xml:space="preserve">2.3.4. of </w:t>
      </w:r>
      <w:r w:rsidR="00A74984">
        <w:rPr>
          <w:rFonts w:eastAsia="@PMingLiU" w:cs="Arial"/>
          <w:szCs w:val="22"/>
        </w:rPr>
        <w:t xml:space="preserve">the </w:t>
      </w:r>
      <w:r w:rsidR="00A74984">
        <w:t xml:space="preserve">ISO/IEC Directives Part 1 </w:t>
      </w:r>
      <w:r w:rsidRPr="00602996">
        <w:rPr>
          <w:rFonts w:eastAsia="@PMingLiU" w:cs="Arial"/>
          <w:szCs w:val="22"/>
        </w:rPr>
        <w:t>to determine the need for collaboration</w:t>
      </w:r>
      <w:r w:rsidR="00541467" w:rsidRPr="00602996">
        <w:rPr>
          <w:rFonts w:eastAsia="@PMingLiU" w:cs="Arial"/>
          <w:szCs w:val="22"/>
        </w:rPr>
        <w:t xml:space="preserve"> and recommend on the collaboration route</w:t>
      </w:r>
      <w:r w:rsidR="00ED5D37" w:rsidRPr="00602996">
        <w:rPr>
          <w:rFonts w:eastAsia="@PMingLiU" w:cs="Arial"/>
          <w:szCs w:val="22"/>
        </w:rPr>
        <w:t xml:space="preserve"> </w:t>
      </w:r>
      <w:r w:rsidR="00A57595">
        <w:rPr>
          <w:rFonts w:eastAsia="@PMingLiU" w:cs="Arial"/>
          <w:szCs w:val="22"/>
        </w:rPr>
        <w:t xml:space="preserve">as described in </w:t>
      </w:r>
      <w:r w:rsidR="00E97850">
        <w:rPr>
          <w:rFonts w:eastAsia="@PMingLiU" w:cs="Arial"/>
          <w:szCs w:val="22"/>
        </w:rPr>
        <w:t>A.</w:t>
      </w:r>
      <w:r w:rsidR="00A57595">
        <w:rPr>
          <w:rFonts w:eastAsia="@PMingLiU" w:cs="Arial"/>
          <w:szCs w:val="22"/>
        </w:rPr>
        <w:t>4</w:t>
      </w:r>
      <w:r w:rsidR="00E97850">
        <w:rPr>
          <w:rFonts w:eastAsia="@PMingLiU" w:cs="Arial"/>
          <w:szCs w:val="22"/>
        </w:rPr>
        <w:t>.3</w:t>
      </w:r>
      <w:r w:rsidRPr="00602996">
        <w:rPr>
          <w:rFonts w:eastAsia="@PMingLiU" w:cs="Arial"/>
          <w:szCs w:val="22"/>
        </w:rPr>
        <w:t>.</w:t>
      </w:r>
      <w:r w:rsidRPr="00602996">
        <w:rPr>
          <w:rFonts w:eastAsia="@PMingLiU" w:cs="Arial"/>
          <w:szCs w:val="22"/>
          <w:highlight w:val="yellow"/>
        </w:rPr>
        <w:t xml:space="preserve"> </w:t>
      </w:r>
    </w:p>
    <w:p w14:paraId="23D0AA6F" w14:textId="1DEE372B" w:rsidR="003B6975" w:rsidRPr="00602996" w:rsidRDefault="00C90CE1">
      <w:pPr>
        <w:spacing w:after="120" w:line="240" w:lineRule="auto"/>
        <w:jc w:val="both"/>
        <w:rPr>
          <w:rFonts w:eastAsia="@PMingLiU" w:cs="Arial"/>
          <w:szCs w:val="22"/>
        </w:rPr>
      </w:pPr>
      <w:r>
        <w:rPr>
          <w:rFonts w:eastAsia="@PMingLiU" w:cs="Arial"/>
          <w:szCs w:val="22"/>
        </w:rPr>
        <w:t xml:space="preserve">The </w:t>
      </w:r>
      <w:r w:rsidR="003B6975" w:rsidRPr="00602996">
        <w:rPr>
          <w:rFonts w:eastAsia="@PMingLiU" w:cs="Arial"/>
          <w:szCs w:val="22"/>
        </w:rPr>
        <w:t>ISO/</w:t>
      </w:r>
      <w:r w:rsidR="00BE2D1F" w:rsidRPr="00602996">
        <w:rPr>
          <w:rFonts w:eastAsia="@PMingLiU" w:cs="Arial"/>
          <w:szCs w:val="22"/>
        </w:rPr>
        <w:t>TC</w:t>
      </w:r>
      <w:r w:rsidR="00BE2D1F">
        <w:rPr>
          <w:rFonts w:eastAsia="@PMingLiU" w:cs="Arial"/>
          <w:szCs w:val="22"/>
        </w:rPr>
        <w:t> </w:t>
      </w:r>
      <w:r w:rsidR="003B6975" w:rsidRPr="00602996">
        <w:rPr>
          <w:rFonts w:eastAsia="@PMingLiU" w:cs="Arial"/>
          <w:szCs w:val="22"/>
        </w:rPr>
        <w:t xml:space="preserve">274 </w:t>
      </w:r>
      <w:r w:rsidR="00BE2D1F">
        <w:rPr>
          <w:rFonts w:eastAsia="@PMingLiU" w:cs="Arial"/>
          <w:szCs w:val="22"/>
        </w:rPr>
        <w:t xml:space="preserve">Secretariat </w:t>
      </w:r>
      <w:r w:rsidR="003B6975" w:rsidRPr="00602996">
        <w:rPr>
          <w:rFonts w:eastAsia="@PMingLiU" w:cs="Arial"/>
          <w:szCs w:val="22"/>
        </w:rPr>
        <w:t xml:space="preserve">and </w:t>
      </w:r>
      <w:r w:rsidR="00620C11">
        <w:rPr>
          <w:rFonts w:eastAsia="@PMingLiU" w:cs="Arial"/>
          <w:szCs w:val="22"/>
        </w:rPr>
        <w:t xml:space="preserve">the </w:t>
      </w:r>
      <w:r w:rsidR="003B6975" w:rsidRPr="00602996">
        <w:rPr>
          <w:rFonts w:eastAsia="@PMingLiU" w:cs="Arial"/>
          <w:szCs w:val="22"/>
        </w:rPr>
        <w:t xml:space="preserve">CIE </w:t>
      </w:r>
      <w:r>
        <w:rPr>
          <w:rFonts w:eastAsia="@PMingLiU" w:cs="Arial"/>
          <w:szCs w:val="22"/>
        </w:rPr>
        <w:t xml:space="preserve">Central Bureau </w:t>
      </w:r>
      <w:r w:rsidR="003B6975" w:rsidRPr="00602996">
        <w:rPr>
          <w:rFonts w:eastAsia="@PMingLiU" w:cs="Arial"/>
          <w:szCs w:val="22"/>
        </w:rPr>
        <w:t>sh</w:t>
      </w:r>
      <w:r>
        <w:rPr>
          <w:rFonts w:eastAsia="@PMingLiU" w:cs="Arial"/>
          <w:szCs w:val="22"/>
        </w:rPr>
        <w:t>all</w:t>
      </w:r>
      <w:r w:rsidR="003B6975" w:rsidRPr="00602996">
        <w:rPr>
          <w:rFonts w:eastAsia="@PMingLiU" w:cs="Arial"/>
          <w:szCs w:val="22"/>
        </w:rPr>
        <w:t xml:space="preserve"> inform </w:t>
      </w:r>
      <w:r w:rsidR="00724A60" w:rsidRPr="00602996">
        <w:rPr>
          <w:rFonts w:eastAsia="@PMingLiU" w:cs="Arial"/>
          <w:szCs w:val="22"/>
        </w:rPr>
        <w:t>each other and the ISO/</w:t>
      </w:r>
      <w:r w:rsidR="00BE2D1F" w:rsidRPr="00602996">
        <w:rPr>
          <w:rFonts w:eastAsia="@PMingLiU" w:cs="Arial"/>
          <w:szCs w:val="22"/>
        </w:rPr>
        <w:t>TC</w:t>
      </w:r>
      <w:r w:rsidR="00BE2D1F">
        <w:rPr>
          <w:rFonts w:eastAsia="@PMingLiU" w:cs="Arial"/>
          <w:szCs w:val="22"/>
        </w:rPr>
        <w:t> </w:t>
      </w:r>
      <w:r w:rsidR="00724A60" w:rsidRPr="00602996">
        <w:rPr>
          <w:rFonts w:eastAsia="@PMingLiU" w:cs="Arial"/>
          <w:szCs w:val="22"/>
        </w:rPr>
        <w:t xml:space="preserve">274/JAG </w:t>
      </w:r>
      <w:r w:rsidR="00BE2D1F">
        <w:rPr>
          <w:rFonts w:eastAsia="@PMingLiU" w:cs="Arial"/>
          <w:szCs w:val="22"/>
        </w:rPr>
        <w:t>S</w:t>
      </w:r>
      <w:r w:rsidR="00BE2D1F" w:rsidRPr="00602996">
        <w:rPr>
          <w:rFonts w:eastAsia="@PMingLiU" w:cs="Arial"/>
          <w:szCs w:val="22"/>
        </w:rPr>
        <w:t xml:space="preserve">ecretariat </w:t>
      </w:r>
      <w:r w:rsidR="003B6975" w:rsidRPr="00602996">
        <w:rPr>
          <w:rFonts w:eastAsia="@PMingLiU" w:cs="Arial"/>
          <w:szCs w:val="22"/>
        </w:rPr>
        <w:t xml:space="preserve">about </w:t>
      </w:r>
      <w:r w:rsidR="00476790">
        <w:rPr>
          <w:rFonts w:eastAsia="@PMingLiU" w:cs="Arial"/>
          <w:szCs w:val="22"/>
        </w:rPr>
        <w:t>changes and amendments of the work program</w:t>
      </w:r>
      <w:r w:rsidR="00D90A59">
        <w:rPr>
          <w:rFonts w:eastAsia="@PMingLiU" w:cs="Arial"/>
          <w:szCs w:val="22"/>
        </w:rPr>
        <w:t>.</w:t>
      </w:r>
    </w:p>
    <w:p w14:paraId="23D0AA70" w14:textId="33ED054D" w:rsidR="00E517BD" w:rsidRDefault="000A47A1" w:rsidP="000A47A1">
      <w:pPr>
        <w:spacing w:after="120" w:line="240" w:lineRule="auto"/>
        <w:jc w:val="both"/>
        <w:rPr>
          <w:rFonts w:eastAsia="@PMingLiU" w:cs="Arial"/>
          <w:szCs w:val="22"/>
        </w:rPr>
      </w:pPr>
      <w:r w:rsidRPr="00602996">
        <w:rPr>
          <w:rFonts w:cs="Arial"/>
        </w:rPr>
        <w:t>If CIE submits</w:t>
      </w:r>
      <w:r w:rsidR="00B524BC">
        <w:rPr>
          <w:rFonts w:cs="Arial"/>
        </w:rPr>
        <w:t>,</w:t>
      </w:r>
      <w:r w:rsidRPr="00602996">
        <w:rPr>
          <w:rFonts w:cs="Arial"/>
        </w:rPr>
        <w:t xml:space="preserve"> </w:t>
      </w:r>
      <w:r w:rsidR="00A91175">
        <w:rPr>
          <w:rFonts w:cs="Arial"/>
        </w:rPr>
        <w:t xml:space="preserve">via the </w:t>
      </w:r>
      <w:r w:rsidR="00A91175" w:rsidRPr="00602996">
        <w:rPr>
          <w:rFonts w:asciiTheme="majorHAnsi" w:eastAsia="Calibri" w:hAnsiTheme="majorHAnsi" w:cstheme="majorHAnsi"/>
          <w:szCs w:val="22"/>
        </w:rPr>
        <w:t>“fast track procedure”</w:t>
      </w:r>
      <w:r w:rsidR="00696F78">
        <w:rPr>
          <w:rFonts w:asciiTheme="majorHAnsi" w:eastAsia="Calibri" w:hAnsiTheme="majorHAnsi" w:cstheme="majorHAnsi"/>
          <w:szCs w:val="22"/>
        </w:rPr>
        <w:t xml:space="preserve"> (see ISO/IEC Directives Part 1, Annex F.2)</w:t>
      </w:r>
      <w:r w:rsidR="00B524BC">
        <w:rPr>
          <w:rFonts w:asciiTheme="majorHAnsi" w:eastAsia="Calibri" w:hAnsiTheme="majorHAnsi" w:cstheme="majorHAnsi"/>
          <w:szCs w:val="22"/>
        </w:rPr>
        <w:t>,</w:t>
      </w:r>
      <w:r w:rsidR="00A91175">
        <w:rPr>
          <w:rFonts w:asciiTheme="majorHAnsi" w:eastAsia="Calibri" w:hAnsiTheme="majorHAnsi" w:cstheme="majorHAnsi"/>
          <w:szCs w:val="22"/>
        </w:rPr>
        <w:t xml:space="preserve"> </w:t>
      </w:r>
      <w:r w:rsidRPr="00602996">
        <w:rPr>
          <w:rFonts w:cs="Arial"/>
        </w:rPr>
        <w:t>a standard developed by CIE to ISO</w:t>
      </w:r>
      <w:r w:rsidR="00B524BC">
        <w:rPr>
          <w:rFonts w:cs="Arial"/>
        </w:rPr>
        <w:t>/CS for vote within ISO/</w:t>
      </w:r>
      <w:r w:rsidR="00A933AD">
        <w:rPr>
          <w:rFonts w:cs="Arial"/>
        </w:rPr>
        <w:t>TC </w:t>
      </w:r>
      <w:r w:rsidR="00B524BC">
        <w:rPr>
          <w:rFonts w:cs="Arial"/>
        </w:rPr>
        <w:t xml:space="preserve">274 </w:t>
      </w:r>
      <w:r w:rsidRPr="00602996">
        <w:rPr>
          <w:rFonts w:cs="Arial"/>
        </w:rPr>
        <w:t xml:space="preserve"> </w:t>
      </w:r>
      <w:r w:rsidR="00DD1B1C" w:rsidRPr="00602996">
        <w:rPr>
          <w:rFonts w:cs="Arial"/>
        </w:rPr>
        <w:t xml:space="preserve">as a </w:t>
      </w:r>
      <w:r w:rsidR="00A74984">
        <w:rPr>
          <w:rFonts w:cs="Arial"/>
        </w:rPr>
        <w:t>F</w:t>
      </w:r>
      <w:r w:rsidR="00A74984" w:rsidRPr="00602996">
        <w:rPr>
          <w:rFonts w:cs="Arial"/>
        </w:rPr>
        <w:t xml:space="preserve">inal </w:t>
      </w:r>
      <w:r w:rsidR="00A74984">
        <w:rPr>
          <w:rFonts w:cs="Arial"/>
        </w:rPr>
        <w:t>D</w:t>
      </w:r>
      <w:r w:rsidR="00A74984" w:rsidRPr="00602996">
        <w:rPr>
          <w:rFonts w:cs="Arial"/>
        </w:rPr>
        <w:t xml:space="preserve">raft </w:t>
      </w:r>
      <w:r w:rsidRPr="00602996">
        <w:rPr>
          <w:rFonts w:asciiTheme="majorHAnsi" w:hAnsiTheme="majorHAnsi" w:cstheme="majorHAnsi"/>
          <w:szCs w:val="22"/>
        </w:rPr>
        <w:t>International Standard</w:t>
      </w:r>
      <w:r w:rsidR="00430199" w:rsidRPr="00602996">
        <w:rPr>
          <w:rFonts w:asciiTheme="majorHAnsi" w:hAnsiTheme="majorHAnsi" w:cstheme="majorHAnsi"/>
          <w:szCs w:val="22"/>
        </w:rPr>
        <w:t xml:space="preserve"> to become a standard carrying </w:t>
      </w:r>
      <w:r w:rsidR="00430199" w:rsidRPr="00602996">
        <w:rPr>
          <w:rFonts w:eastAsia="@PMingLiU" w:cs="Arial"/>
          <w:szCs w:val="22"/>
        </w:rPr>
        <w:t>the logo of both organizations (dual logo standard)</w:t>
      </w:r>
      <w:r w:rsidRPr="00602996">
        <w:rPr>
          <w:rFonts w:eastAsia="@PMingLiU" w:cs="Arial"/>
          <w:szCs w:val="22"/>
        </w:rPr>
        <w:t xml:space="preserve">, </w:t>
      </w:r>
      <w:r w:rsidR="00430199" w:rsidRPr="00602996">
        <w:rPr>
          <w:rFonts w:eastAsia="@PMingLiU" w:cs="Arial"/>
          <w:szCs w:val="22"/>
        </w:rPr>
        <w:t>no ISO/</w:t>
      </w:r>
      <w:r w:rsidR="00A933AD" w:rsidRPr="00602996">
        <w:rPr>
          <w:rFonts w:eastAsia="@PMingLiU" w:cs="Arial"/>
          <w:szCs w:val="22"/>
        </w:rPr>
        <w:t>TC</w:t>
      </w:r>
      <w:r w:rsidR="00A933AD">
        <w:rPr>
          <w:rFonts w:eastAsia="@PMingLiU" w:cs="Arial"/>
          <w:szCs w:val="22"/>
        </w:rPr>
        <w:t> </w:t>
      </w:r>
      <w:r w:rsidR="00430199" w:rsidRPr="00602996">
        <w:rPr>
          <w:rFonts w:eastAsia="@PMingLiU" w:cs="Arial"/>
          <w:szCs w:val="22"/>
        </w:rPr>
        <w:t xml:space="preserve">274/JAG recommendation </w:t>
      </w:r>
      <w:r w:rsidR="00044E2F">
        <w:rPr>
          <w:rFonts w:eastAsia="@PMingLiU" w:cs="Arial"/>
          <w:szCs w:val="22"/>
        </w:rPr>
        <w:t>before</w:t>
      </w:r>
      <w:r w:rsidR="00B524BC">
        <w:rPr>
          <w:rFonts w:eastAsia="@PMingLiU" w:cs="Arial"/>
          <w:szCs w:val="22"/>
        </w:rPr>
        <w:t xml:space="preserve"> this</w:t>
      </w:r>
      <w:r w:rsidR="00044E2F">
        <w:rPr>
          <w:rFonts w:eastAsia="@PMingLiU" w:cs="Arial"/>
          <w:szCs w:val="22"/>
        </w:rPr>
        <w:t xml:space="preserve"> submission </w:t>
      </w:r>
      <w:r w:rsidR="00430199" w:rsidRPr="00602996">
        <w:rPr>
          <w:rFonts w:eastAsia="@PMingLiU" w:cs="Arial"/>
          <w:szCs w:val="22"/>
        </w:rPr>
        <w:t>is needed.</w:t>
      </w:r>
      <w:r w:rsidR="000A0995">
        <w:rPr>
          <w:rFonts w:eastAsia="@PMingLiU" w:cs="Arial"/>
          <w:szCs w:val="22"/>
        </w:rPr>
        <w:t xml:space="preserve"> Such a standard</w:t>
      </w:r>
      <w:r w:rsidR="00FD5B89">
        <w:rPr>
          <w:rFonts w:eastAsia="@PMingLiU" w:cs="Arial"/>
          <w:szCs w:val="22"/>
        </w:rPr>
        <w:t xml:space="preserve"> might originate from route 1 and 2</w:t>
      </w:r>
      <w:r w:rsidR="00BD044E">
        <w:rPr>
          <w:rFonts w:eastAsia="@PMingLiU" w:cs="Arial"/>
          <w:szCs w:val="22"/>
        </w:rPr>
        <w:t xml:space="preserve"> </w:t>
      </w:r>
      <w:r w:rsidR="00BD044E" w:rsidRPr="00BA4819">
        <w:rPr>
          <w:rFonts w:eastAsia="@PMingLiU" w:cs="Arial"/>
          <w:szCs w:val="22"/>
        </w:rPr>
        <w:t>(when CIE has the lead)</w:t>
      </w:r>
      <w:r w:rsidR="00FD5B89">
        <w:rPr>
          <w:rFonts w:eastAsia="@PMingLiU" w:cs="Arial"/>
          <w:szCs w:val="22"/>
        </w:rPr>
        <w:t xml:space="preserve"> of this IG or some other standard</w:t>
      </w:r>
      <w:r w:rsidR="000A0995">
        <w:rPr>
          <w:rFonts w:eastAsia="@PMingLiU" w:cs="Arial"/>
          <w:szCs w:val="22"/>
        </w:rPr>
        <w:t xml:space="preserve"> </w:t>
      </w:r>
      <w:r w:rsidR="00FD5B89">
        <w:rPr>
          <w:rFonts w:eastAsia="@PMingLiU" w:cs="Arial"/>
          <w:szCs w:val="22"/>
        </w:rPr>
        <w:t>of the CIE.</w:t>
      </w:r>
      <w:r w:rsidR="00E517BD">
        <w:rPr>
          <w:rFonts w:eastAsia="@PMingLiU" w:cs="Arial"/>
          <w:szCs w:val="22"/>
        </w:rPr>
        <w:t xml:space="preserve"> </w:t>
      </w:r>
    </w:p>
    <w:p w14:paraId="23D0AA71" w14:textId="10B8A533" w:rsidR="00696F78" w:rsidRPr="00B858F6" w:rsidRDefault="00E517BD" w:rsidP="000A47A1">
      <w:pPr>
        <w:spacing w:after="120" w:line="240" w:lineRule="auto"/>
        <w:jc w:val="both"/>
        <w:rPr>
          <w:rFonts w:cs="Arial"/>
        </w:rPr>
      </w:pPr>
      <w:r>
        <w:rPr>
          <w:rFonts w:eastAsia="@PMingLiU" w:cs="Arial"/>
          <w:szCs w:val="22"/>
        </w:rPr>
        <w:t>In the case that CIE submits,</w:t>
      </w:r>
      <w:r w:rsidRPr="00602996">
        <w:rPr>
          <w:rFonts w:cs="Arial"/>
        </w:rPr>
        <w:t xml:space="preserve"> </w:t>
      </w:r>
      <w:r>
        <w:rPr>
          <w:rFonts w:cs="Arial"/>
        </w:rPr>
        <w:t xml:space="preserve">via the </w:t>
      </w:r>
      <w:r w:rsidRPr="00602996">
        <w:rPr>
          <w:rFonts w:asciiTheme="majorHAnsi" w:eastAsia="Calibri" w:hAnsiTheme="majorHAnsi" w:cstheme="majorHAnsi"/>
          <w:szCs w:val="22"/>
        </w:rPr>
        <w:t>“fast track procedure”</w:t>
      </w:r>
      <w:r>
        <w:rPr>
          <w:rFonts w:asciiTheme="majorHAnsi" w:eastAsia="Calibri" w:hAnsiTheme="majorHAnsi" w:cstheme="majorHAnsi"/>
          <w:szCs w:val="22"/>
        </w:rPr>
        <w:t xml:space="preserve">, </w:t>
      </w:r>
      <w:r w:rsidRPr="00602996">
        <w:rPr>
          <w:rFonts w:cs="Arial"/>
        </w:rPr>
        <w:t>a standard developed by CIE to ISO</w:t>
      </w:r>
      <w:r>
        <w:rPr>
          <w:rFonts w:cs="Arial"/>
        </w:rPr>
        <w:t>/CS outside the scope of this IG, the relevant ISO committee, if any, should be consulted.</w:t>
      </w:r>
    </w:p>
    <w:p w14:paraId="23D0AA72" w14:textId="26F130C4" w:rsidR="00C160D1" w:rsidRPr="00CB755A" w:rsidRDefault="008D18DF" w:rsidP="00CB755A">
      <w:pPr>
        <w:keepNext/>
        <w:spacing w:before="240" w:after="120" w:line="240" w:lineRule="auto"/>
        <w:jc w:val="both"/>
        <w:rPr>
          <w:rFonts w:cs="Arial"/>
          <w:b/>
          <w:szCs w:val="22"/>
        </w:rPr>
      </w:pPr>
      <w:r w:rsidRPr="00CB755A">
        <w:rPr>
          <w:rFonts w:cs="Arial"/>
          <w:b/>
          <w:szCs w:val="22"/>
        </w:rPr>
        <w:lastRenderedPageBreak/>
        <w:t>A.</w:t>
      </w:r>
      <w:r w:rsidR="005507BF" w:rsidRPr="00CB755A">
        <w:rPr>
          <w:rFonts w:cs="Arial"/>
          <w:b/>
          <w:szCs w:val="22"/>
        </w:rPr>
        <w:t>4</w:t>
      </w:r>
      <w:r w:rsidRPr="00CB755A">
        <w:rPr>
          <w:rFonts w:cs="Arial"/>
          <w:b/>
          <w:szCs w:val="22"/>
        </w:rPr>
        <w:t xml:space="preserve">.2 </w:t>
      </w:r>
      <w:r w:rsidR="00A036F7" w:rsidRPr="00CB755A">
        <w:rPr>
          <w:rFonts w:cs="Arial"/>
          <w:b/>
          <w:szCs w:val="22"/>
        </w:rPr>
        <w:t>Coordination Committee (</w:t>
      </w:r>
      <w:r w:rsidR="00166212" w:rsidRPr="00CB755A">
        <w:rPr>
          <w:rFonts w:cs="Arial"/>
          <w:b/>
          <w:szCs w:val="22"/>
        </w:rPr>
        <w:t>ISO/</w:t>
      </w:r>
      <w:r w:rsidR="006B5D11" w:rsidRPr="00CB755A">
        <w:rPr>
          <w:rFonts w:cs="Arial"/>
          <w:b/>
          <w:szCs w:val="22"/>
        </w:rPr>
        <w:t>TC</w:t>
      </w:r>
      <w:r w:rsidR="006B5D11">
        <w:rPr>
          <w:rFonts w:cs="Arial"/>
          <w:b/>
          <w:szCs w:val="22"/>
        </w:rPr>
        <w:t> </w:t>
      </w:r>
      <w:r w:rsidR="00166212" w:rsidRPr="00CB755A">
        <w:rPr>
          <w:rFonts w:cs="Arial"/>
          <w:b/>
          <w:szCs w:val="22"/>
        </w:rPr>
        <w:t>274/JAG</w:t>
      </w:r>
      <w:r w:rsidR="00A036F7" w:rsidRPr="00CB755A">
        <w:rPr>
          <w:rFonts w:cs="Arial"/>
          <w:b/>
          <w:szCs w:val="22"/>
        </w:rPr>
        <w:t>)</w:t>
      </w:r>
    </w:p>
    <w:p w14:paraId="23D0AA73" w14:textId="77777777" w:rsidR="00C160D1" w:rsidRPr="00CB755A" w:rsidRDefault="00C160D1"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.2.1</w:t>
      </w:r>
      <w:r w:rsidR="00A036F7" w:rsidRPr="00CB755A">
        <w:rPr>
          <w:rFonts w:cs="Arial"/>
          <w:b/>
          <w:szCs w:val="22"/>
        </w:rPr>
        <w:t xml:space="preserve"> Composition</w:t>
      </w:r>
    </w:p>
    <w:p w14:paraId="23D0AA74" w14:textId="0DE8A839" w:rsidR="008215B7" w:rsidRPr="00602996" w:rsidRDefault="008215B7" w:rsidP="00424C12">
      <w:pPr>
        <w:keepNext/>
        <w:keepLines/>
        <w:tabs>
          <w:tab w:val="clear" w:pos="426"/>
          <w:tab w:val="clear" w:pos="851"/>
          <w:tab w:val="clear" w:pos="1276"/>
          <w:tab w:val="clear" w:pos="4253"/>
        </w:tabs>
        <w:spacing w:before="34" w:after="120" w:line="240" w:lineRule="auto"/>
        <w:jc w:val="center"/>
        <w:rPr>
          <w:rFonts w:eastAsia="Arial" w:cs="Arial"/>
          <w:sz w:val="20"/>
        </w:rPr>
      </w:pPr>
      <w:r w:rsidRPr="00602996">
        <w:rPr>
          <w:rFonts w:eastAsia="Arial" w:cs="Arial"/>
          <w:b/>
          <w:spacing w:val="3"/>
          <w:position w:val="-1"/>
          <w:sz w:val="20"/>
        </w:rPr>
        <w:t>T</w:t>
      </w:r>
      <w:r w:rsidRPr="00602996">
        <w:rPr>
          <w:rFonts w:eastAsia="Arial" w:cs="Arial"/>
          <w:b/>
          <w:position w:val="-1"/>
          <w:sz w:val="20"/>
        </w:rPr>
        <w:t>able</w:t>
      </w:r>
      <w:r w:rsidRPr="00602996">
        <w:rPr>
          <w:rFonts w:eastAsia="Arial" w:cs="Arial"/>
          <w:b/>
          <w:spacing w:val="-5"/>
          <w:position w:val="-1"/>
          <w:sz w:val="20"/>
        </w:rPr>
        <w:t xml:space="preserve"> A.</w:t>
      </w:r>
      <w:r w:rsidRPr="00602996">
        <w:rPr>
          <w:rFonts w:eastAsia="Arial" w:cs="Arial"/>
          <w:b/>
          <w:position w:val="-1"/>
          <w:sz w:val="20"/>
        </w:rPr>
        <w:t>1</w:t>
      </w:r>
      <w:r w:rsidRPr="00602996">
        <w:rPr>
          <w:rFonts w:eastAsia="Arial" w:cs="Arial"/>
          <w:b/>
          <w:spacing w:val="-2"/>
          <w:position w:val="-1"/>
          <w:sz w:val="20"/>
        </w:rPr>
        <w:t xml:space="preserve"> </w:t>
      </w:r>
      <w:r w:rsidRPr="00602996">
        <w:rPr>
          <w:rFonts w:eastAsia="Arial" w:cs="Arial"/>
          <w:b/>
          <w:position w:val="-1"/>
          <w:sz w:val="20"/>
        </w:rPr>
        <w:t xml:space="preserve">— </w:t>
      </w:r>
      <w:r w:rsidR="00166212" w:rsidRPr="00602996">
        <w:rPr>
          <w:rFonts w:eastAsia="Arial" w:cs="Arial"/>
          <w:b/>
          <w:position w:val="-1"/>
          <w:sz w:val="20"/>
        </w:rPr>
        <w:t>ISO/</w:t>
      </w:r>
      <w:r w:rsidR="006B5D11" w:rsidRPr="00602996">
        <w:rPr>
          <w:rFonts w:eastAsia="Arial" w:cs="Arial"/>
          <w:b/>
          <w:position w:val="-1"/>
          <w:sz w:val="20"/>
        </w:rPr>
        <w:t>TC</w:t>
      </w:r>
      <w:r w:rsidR="006B5D11">
        <w:rPr>
          <w:rFonts w:eastAsia="Arial" w:cs="Arial"/>
          <w:b/>
          <w:position w:val="-1"/>
          <w:sz w:val="20"/>
        </w:rPr>
        <w:t> </w:t>
      </w:r>
      <w:r w:rsidR="00166212" w:rsidRPr="00602996">
        <w:rPr>
          <w:rFonts w:eastAsia="Arial" w:cs="Arial"/>
          <w:b/>
          <w:position w:val="-1"/>
          <w:sz w:val="20"/>
        </w:rPr>
        <w:t>274/JAG</w:t>
      </w:r>
      <w:r w:rsidRPr="00602996">
        <w:rPr>
          <w:rFonts w:eastAsia="Arial" w:cs="Arial"/>
          <w:b/>
          <w:position w:val="-1"/>
          <w:sz w:val="20"/>
        </w:rPr>
        <w:t xml:space="preserve"> members</w:t>
      </w:r>
      <w:r w:rsidR="00E43D11" w:rsidRPr="00602996">
        <w:rPr>
          <w:rFonts w:eastAsia="Arial" w:cs="Arial"/>
          <w:b/>
          <w:position w:val="-1"/>
          <w:sz w:val="20"/>
        </w:rPr>
        <w:t>hip</w:t>
      </w:r>
    </w:p>
    <w:tbl>
      <w:tblPr>
        <w:tblStyle w:val="Lichtelijst-accent1"/>
        <w:tblW w:w="9129" w:type="dxa"/>
        <w:tblCellMar>
          <w:top w:w="28" w:type="dxa"/>
          <w:left w:w="57" w:type="dxa"/>
          <w:bottom w:w="28" w:type="dxa"/>
          <w:right w:w="57" w:type="dxa"/>
        </w:tblCellMar>
        <w:tblLook w:val="04A0" w:firstRow="1" w:lastRow="0" w:firstColumn="1" w:lastColumn="0" w:noHBand="0" w:noVBand="1"/>
      </w:tblPr>
      <w:tblGrid>
        <w:gridCol w:w="1691"/>
        <w:gridCol w:w="3328"/>
        <w:gridCol w:w="425"/>
        <w:gridCol w:w="3685"/>
      </w:tblGrid>
      <w:tr w:rsidR="00EA3829" w:rsidRPr="00602996" w14:paraId="23D0AA79" w14:textId="77777777" w:rsidTr="00B858F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1" w:type="dxa"/>
          </w:tcPr>
          <w:p w14:paraId="23D0AA75" w14:textId="77777777" w:rsidR="00EA3829" w:rsidRPr="00602996" w:rsidRDefault="00EA3829" w:rsidP="003103F9">
            <w:pPr>
              <w:keepNext/>
              <w:keepLines/>
              <w:spacing w:after="120" w:line="240" w:lineRule="auto"/>
              <w:jc w:val="both"/>
              <w:rPr>
                <w:rFonts w:eastAsia="@PMingLiU" w:cs="Arial"/>
                <w:b w:val="0"/>
                <w:sz w:val="20"/>
                <w:szCs w:val="22"/>
              </w:rPr>
            </w:pPr>
            <w:r w:rsidRPr="00602996">
              <w:rPr>
                <w:rFonts w:eastAsia="@PMingLiU" w:cs="Arial"/>
                <w:sz w:val="20"/>
                <w:szCs w:val="22"/>
              </w:rPr>
              <w:t>Origin</w:t>
            </w:r>
          </w:p>
        </w:tc>
        <w:tc>
          <w:tcPr>
            <w:tcW w:w="3328" w:type="dxa"/>
          </w:tcPr>
          <w:p w14:paraId="23D0AA76" w14:textId="77777777" w:rsidR="00EA3829" w:rsidRPr="00602996" w:rsidRDefault="00EA3829" w:rsidP="003103F9">
            <w:pPr>
              <w:keepNext/>
              <w:keepLines/>
              <w:spacing w:after="120" w:line="240" w:lineRule="auto"/>
              <w:jc w:val="both"/>
              <w:cnfStyle w:val="100000000000" w:firstRow="1" w:lastRow="0" w:firstColumn="0" w:lastColumn="0" w:oddVBand="0" w:evenVBand="0" w:oddHBand="0" w:evenHBand="0" w:firstRowFirstColumn="0" w:firstRowLastColumn="0" w:lastRowFirstColumn="0" w:lastRowLastColumn="0"/>
              <w:rPr>
                <w:rFonts w:eastAsia="@PMingLiU" w:cs="Arial"/>
                <w:b w:val="0"/>
                <w:bCs w:val="0"/>
                <w:sz w:val="20"/>
                <w:szCs w:val="22"/>
              </w:rPr>
            </w:pPr>
            <w:r w:rsidRPr="00602996">
              <w:rPr>
                <w:rFonts w:eastAsia="@PMingLiU" w:cs="Arial"/>
                <w:sz w:val="20"/>
                <w:szCs w:val="22"/>
              </w:rPr>
              <w:t>Function in ISO/TC 274/JAG</w:t>
            </w:r>
          </w:p>
        </w:tc>
        <w:tc>
          <w:tcPr>
            <w:tcW w:w="425" w:type="dxa"/>
          </w:tcPr>
          <w:p w14:paraId="23D0AA77" w14:textId="77777777" w:rsidR="00EA3829" w:rsidRPr="00602996" w:rsidRDefault="00EA3829" w:rsidP="003103F9">
            <w:pPr>
              <w:keepNext/>
              <w:keepLines/>
              <w:spacing w:after="120" w:line="240" w:lineRule="auto"/>
              <w:jc w:val="both"/>
              <w:cnfStyle w:val="100000000000" w:firstRow="1" w:lastRow="0" w:firstColumn="0" w:lastColumn="0" w:oddVBand="0" w:evenVBand="0" w:oddHBand="0" w:evenHBand="0" w:firstRowFirstColumn="0" w:firstRowLastColumn="0" w:lastRowFirstColumn="0" w:lastRowLastColumn="0"/>
              <w:rPr>
                <w:rFonts w:eastAsia="@PMingLiU" w:cs="Arial"/>
                <w:sz w:val="20"/>
                <w:szCs w:val="22"/>
              </w:rPr>
            </w:pPr>
          </w:p>
        </w:tc>
        <w:tc>
          <w:tcPr>
            <w:tcW w:w="3685" w:type="dxa"/>
          </w:tcPr>
          <w:p w14:paraId="23D0AA78" w14:textId="77777777" w:rsidR="00EA3829" w:rsidRPr="00602996" w:rsidRDefault="00EA3829" w:rsidP="003103F9">
            <w:pPr>
              <w:keepNext/>
              <w:keepLines/>
              <w:spacing w:after="120" w:line="240" w:lineRule="auto"/>
              <w:jc w:val="both"/>
              <w:cnfStyle w:val="100000000000" w:firstRow="1" w:lastRow="0" w:firstColumn="0" w:lastColumn="0" w:oddVBand="0" w:evenVBand="0" w:oddHBand="0" w:evenHBand="0" w:firstRowFirstColumn="0" w:firstRowLastColumn="0" w:lastRowFirstColumn="0" w:lastRowLastColumn="0"/>
              <w:rPr>
                <w:rFonts w:eastAsia="@PMingLiU" w:cs="Arial"/>
                <w:b w:val="0"/>
                <w:bCs w:val="0"/>
                <w:sz w:val="20"/>
                <w:szCs w:val="22"/>
              </w:rPr>
            </w:pPr>
            <w:r w:rsidRPr="00602996">
              <w:rPr>
                <w:rFonts w:eastAsia="@PMingLiU" w:cs="Arial"/>
                <w:sz w:val="20"/>
                <w:szCs w:val="22"/>
              </w:rPr>
              <w:t>Position</w:t>
            </w:r>
          </w:p>
        </w:tc>
      </w:tr>
      <w:tr w:rsidR="00EA3829" w:rsidRPr="00602996" w14:paraId="23D0AA7E" w14:textId="77777777" w:rsidTr="00B858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1" w:type="dxa"/>
          </w:tcPr>
          <w:p w14:paraId="23D0AA7A" w14:textId="77777777" w:rsidR="00EA3829" w:rsidRPr="00602996" w:rsidRDefault="00EA3829" w:rsidP="003103F9">
            <w:pPr>
              <w:keepNext/>
              <w:keepLines/>
              <w:spacing w:after="120" w:line="240" w:lineRule="auto"/>
              <w:rPr>
                <w:rFonts w:eastAsia="@PMingLiU" w:cs="Arial"/>
                <w:i/>
                <w:sz w:val="20"/>
                <w:szCs w:val="22"/>
              </w:rPr>
            </w:pPr>
            <w:r w:rsidRPr="00602996">
              <w:rPr>
                <w:rFonts w:eastAsia="@PMingLiU" w:cs="Arial"/>
                <w:i/>
                <w:sz w:val="20"/>
                <w:szCs w:val="22"/>
              </w:rPr>
              <w:t>Members</w:t>
            </w:r>
          </w:p>
        </w:tc>
        <w:tc>
          <w:tcPr>
            <w:tcW w:w="3328" w:type="dxa"/>
          </w:tcPr>
          <w:p w14:paraId="23D0AA7B"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c>
          <w:tcPr>
            <w:tcW w:w="425" w:type="dxa"/>
          </w:tcPr>
          <w:p w14:paraId="23D0AA7C"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c>
          <w:tcPr>
            <w:tcW w:w="3685" w:type="dxa"/>
          </w:tcPr>
          <w:p w14:paraId="23D0AA7D"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r>
      <w:tr w:rsidR="00EA3829" w:rsidRPr="002D3B5C" w14:paraId="23D0AA85" w14:textId="77777777" w:rsidTr="00B858F6">
        <w:trPr>
          <w:cantSplit/>
        </w:trPr>
        <w:tc>
          <w:tcPr>
            <w:cnfStyle w:val="001000000000" w:firstRow="0" w:lastRow="0" w:firstColumn="1" w:lastColumn="0" w:oddVBand="0" w:evenVBand="0" w:oddHBand="0" w:evenHBand="0" w:firstRowFirstColumn="0" w:firstRowLastColumn="0" w:lastRowFirstColumn="0" w:lastRowLastColumn="0"/>
            <w:tcW w:w="1691" w:type="dxa"/>
          </w:tcPr>
          <w:p w14:paraId="23D0AA7F" w14:textId="318A3E17" w:rsidR="00EA3829" w:rsidRPr="005E2FBF" w:rsidRDefault="00EA3829" w:rsidP="00663F8F">
            <w:pPr>
              <w:keepNext/>
              <w:keepLines/>
              <w:spacing w:after="120" w:line="240" w:lineRule="auto"/>
              <w:rPr>
                <w:rFonts w:eastAsia="@PMingLiU" w:cs="Arial"/>
                <w:b w:val="0"/>
                <w:sz w:val="20"/>
                <w:szCs w:val="22"/>
              </w:rPr>
            </w:pPr>
            <w:r>
              <w:rPr>
                <w:rFonts w:eastAsia="@PMingLiU" w:cs="Arial"/>
                <w:b w:val="0"/>
                <w:sz w:val="20"/>
                <w:szCs w:val="22"/>
              </w:rPr>
              <w:t>ISO/</w:t>
            </w:r>
            <w:r w:rsidR="006B5D11">
              <w:rPr>
                <w:rFonts w:eastAsia="@PMingLiU" w:cs="Arial"/>
                <w:b w:val="0"/>
                <w:sz w:val="20"/>
                <w:szCs w:val="22"/>
              </w:rPr>
              <w:t>TC </w:t>
            </w:r>
            <w:r>
              <w:rPr>
                <w:rFonts w:eastAsia="@PMingLiU" w:cs="Arial"/>
                <w:b w:val="0"/>
                <w:sz w:val="20"/>
                <w:szCs w:val="22"/>
              </w:rPr>
              <w:t>274/JAG</w:t>
            </w:r>
          </w:p>
        </w:tc>
        <w:tc>
          <w:tcPr>
            <w:tcW w:w="3328" w:type="dxa"/>
          </w:tcPr>
          <w:p w14:paraId="23D0AA80" w14:textId="77777777" w:rsidR="00EA3829" w:rsidRPr="006F0E99" w:rsidRDefault="00EA3829" w:rsidP="00DB0654">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bCs/>
                <w:sz w:val="20"/>
                <w:szCs w:val="22"/>
              </w:rPr>
            </w:pPr>
            <w:r w:rsidRPr="006F0E99">
              <w:rPr>
                <w:rFonts w:eastAsia="@PMingLiU" w:cs="Arial"/>
                <w:bCs/>
                <w:sz w:val="20"/>
                <w:szCs w:val="22"/>
              </w:rPr>
              <w:t>Convenor</w:t>
            </w:r>
          </w:p>
          <w:p w14:paraId="23D0AA81" w14:textId="77777777" w:rsidR="00EA3829" w:rsidRPr="002D3B5C" w:rsidRDefault="00EA3829" w:rsidP="00DB0654">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F0E99">
              <w:rPr>
                <w:rFonts w:eastAsia="@PMingLiU" w:cs="Arial"/>
                <w:bCs/>
                <w:sz w:val="20"/>
                <w:szCs w:val="22"/>
              </w:rPr>
              <w:t>Secretary</w:t>
            </w:r>
          </w:p>
        </w:tc>
        <w:tc>
          <w:tcPr>
            <w:tcW w:w="425" w:type="dxa"/>
          </w:tcPr>
          <w:p w14:paraId="23D0AA82" w14:textId="77777777" w:rsidR="00EA3829" w:rsidRPr="006F0E99" w:rsidRDefault="00EA3829" w:rsidP="00DB0654">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bCs/>
                <w:sz w:val="20"/>
                <w:szCs w:val="22"/>
              </w:rPr>
            </w:pPr>
          </w:p>
        </w:tc>
        <w:tc>
          <w:tcPr>
            <w:tcW w:w="3685" w:type="dxa"/>
          </w:tcPr>
          <w:p w14:paraId="23D0AA83" w14:textId="77777777" w:rsidR="00EA3829" w:rsidRPr="006F0E99" w:rsidRDefault="00EA3829" w:rsidP="00DB0654">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bCs/>
                <w:sz w:val="20"/>
                <w:szCs w:val="22"/>
              </w:rPr>
            </w:pPr>
            <w:r w:rsidRPr="006F0E99">
              <w:rPr>
                <w:rFonts w:eastAsia="@PMingLiU" w:cs="Arial"/>
                <w:bCs/>
                <w:sz w:val="20"/>
                <w:szCs w:val="22"/>
              </w:rPr>
              <w:t>CIE Board of Administration member</w:t>
            </w:r>
          </w:p>
          <w:p w14:paraId="23D0AA84" w14:textId="2DF9A838" w:rsidR="00EA3829" w:rsidRPr="002D3B5C" w:rsidRDefault="00EA382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F0E99">
              <w:rPr>
                <w:rFonts w:eastAsia="@PMingLiU" w:cs="Arial"/>
                <w:bCs/>
                <w:sz w:val="20"/>
                <w:szCs w:val="22"/>
              </w:rPr>
              <w:t>NSB holding the ISO/</w:t>
            </w:r>
            <w:r w:rsidR="00E73F86" w:rsidRPr="006F0E99">
              <w:rPr>
                <w:rFonts w:eastAsia="@PMingLiU" w:cs="Arial"/>
                <w:bCs/>
                <w:sz w:val="20"/>
                <w:szCs w:val="22"/>
              </w:rPr>
              <w:t>TC</w:t>
            </w:r>
            <w:r w:rsidR="00E73F86">
              <w:rPr>
                <w:rFonts w:eastAsia="@PMingLiU" w:cs="Arial"/>
                <w:bCs/>
                <w:sz w:val="20"/>
                <w:szCs w:val="22"/>
              </w:rPr>
              <w:t> </w:t>
            </w:r>
            <w:r w:rsidRPr="006F0E99">
              <w:rPr>
                <w:rFonts w:eastAsia="@PMingLiU" w:cs="Arial"/>
                <w:bCs/>
                <w:sz w:val="20"/>
                <w:szCs w:val="22"/>
              </w:rPr>
              <w:t>274</w:t>
            </w:r>
            <w:r w:rsidR="00E73F86">
              <w:rPr>
                <w:rFonts w:eastAsia="@PMingLiU" w:cs="Arial"/>
                <w:bCs/>
                <w:sz w:val="20"/>
                <w:szCs w:val="22"/>
              </w:rPr>
              <w:t xml:space="preserve"> S</w:t>
            </w:r>
            <w:r w:rsidR="00E73F86" w:rsidRPr="006F0E99">
              <w:rPr>
                <w:rFonts w:eastAsia="@PMingLiU" w:cs="Arial"/>
                <w:bCs/>
                <w:sz w:val="20"/>
                <w:szCs w:val="22"/>
              </w:rPr>
              <w:t>ecretariat</w:t>
            </w:r>
          </w:p>
        </w:tc>
      </w:tr>
      <w:tr w:rsidR="00EA3829" w:rsidRPr="00602996" w14:paraId="23D0AA8C" w14:textId="77777777" w:rsidTr="00B858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1" w:type="dxa"/>
          </w:tcPr>
          <w:p w14:paraId="23D0AA86" w14:textId="5DB738B2" w:rsidR="00EA3829" w:rsidRPr="00602996" w:rsidRDefault="00EA3829" w:rsidP="003103F9">
            <w:pPr>
              <w:keepNext/>
              <w:keepLines/>
              <w:spacing w:after="120" w:line="240" w:lineRule="auto"/>
              <w:rPr>
                <w:rFonts w:eastAsia="@PMingLiU" w:cs="Arial"/>
                <w:b w:val="0"/>
                <w:sz w:val="20"/>
                <w:szCs w:val="22"/>
              </w:rPr>
            </w:pPr>
            <w:r w:rsidRPr="00602996">
              <w:rPr>
                <w:rFonts w:eastAsia="@PMingLiU" w:cs="Arial"/>
                <w:b w:val="0"/>
                <w:sz w:val="20"/>
                <w:szCs w:val="22"/>
              </w:rPr>
              <w:t>ISO/</w:t>
            </w:r>
            <w:r w:rsidR="006B5D11" w:rsidRPr="00602996">
              <w:rPr>
                <w:rFonts w:eastAsia="@PMingLiU" w:cs="Arial"/>
                <w:b w:val="0"/>
                <w:sz w:val="20"/>
                <w:szCs w:val="22"/>
              </w:rPr>
              <w:t>TC</w:t>
            </w:r>
            <w:r w:rsidR="006B5D11">
              <w:rPr>
                <w:rFonts w:eastAsia="@PMingLiU" w:cs="Arial"/>
                <w:b w:val="0"/>
                <w:sz w:val="20"/>
                <w:szCs w:val="22"/>
              </w:rPr>
              <w:t> </w:t>
            </w:r>
            <w:r w:rsidRPr="00602996">
              <w:rPr>
                <w:rFonts w:eastAsia="@PMingLiU" w:cs="Arial"/>
                <w:b w:val="0"/>
                <w:sz w:val="20"/>
                <w:szCs w:val="22"/>
              </w:rPr>
              <w:t>274</w:t>
            </w:r>
          </w:p>
        </w:tc>
        <w:tc>
          <w:tcPr>
            <w:tcW w:w="3328" w:type="dxa"/>
          </w:tcPr>
          <w:p w14:paraId="23D0AA87" w14:textId="16A6426A" w:rsidR="00EA3829" w:rsidRPr="00602996" w:rsidRDefault="00717A6A"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Pr>
                <w:rFonts w:eastAsia="@PMingLiU" w:cs="Arial"/>
                <w:sz w:val="20"/>
                <w:szCs w:val="22"/>
              </w:rPr>
              <w:t>Liaison representative</w:t>
            </w:r>
            <w:r w:rsidR="00EA3829" w:rsidRPr="00602996">
              <w:rPr>
                <w:rFonts w:eastAsia="@PMingLiU" w:cs="Arial"/>
                <w:sz w:val="20"/>
                <w:szCs w:val="22"/>
              </w:rPr>
              <w:t xml:space="preserve"> to CIE</w:t>
            </w:r>
            <w:r w:rsidR="00EA3829">
              <w:rPr>
                <w:rFonts w:eastAsia="@PMingLiU" w:cs="Arial"/>
                <w:sz w:val="20"/>
                <w:szCs w:val="22"/>
              </w:rPr>
              <w:t xml:space="preserve"> or alternate</w:t>
            </w:r>
          </w:p>
          <w:p w14:paraId="23D0AA88" w14:textId="7291B555"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sidRPr="00602996">
              <w:rPr>
                <w:rFonts w:eastAsia="@PMingLiU" w:cs="Arial"/>
                <w:sz w:val="20"/>
                <w:szCs w:val="22"/>
              </w:rPr>
              <w:t xml:space="preserve">2 nominated </w:t>
            </w:r>
            <w:r w:rsidR="00371042">
              <w:rPr>
                <w:rFonts w:eastAsia="@PMingLiU" w:cs="Arial"/>
                <w:sz w:val="20"/>
                <w:szCs w:val="22"/>
              </w:rPr>
              <w:t>Expert</w:t>
            </w:r>
            <w:r w:rsidRPr="00602996">
              <w:rPr>
                <w:rFonts w:eastAsia="@PMingLiU" w:cs="Arial"/>
                <w:sz w:val="20"/>
                <w:szCs w:val="22"/>
              </w:rPr>
              <w:t>s</w:t>
            </w:r>
          </w:p>
        </w:tc>
        <w:tc>
          <w:tcPr>
            <w:tcW w:w="425" w:type="dxa"/>
          </w:tcPr>
          <w:p w14:paraId="23D0AA89"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Pr>
                <w:rFonts w:eastAsia="@PMingLiU" w:cs="Arial"/>
                <w:sz w:val="20"/>
                <w:szCs w:val="22"/>
              </w:rPr>
              <w:t>*</w:t>
            </w:r>
          </w:p>
        </w:tc>
        <w:tc>
          <w:tcPr>
            <w:tcW w:w="3685" w:type="dxa"/>
          </w:tcPr>
          <w:p w14:paraId="23D0AA8A"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sidRPr="00602996">
              <w:rPr>
                <w:rFonts w:eastAsia="@PMingLiU" w:cs="Arial"/>
                <w:sz w:val="20"/>
                <w:szCs w:val="22"/>
              </w:rPr>
              <w:t>Official liaison from ISO/</w:t>
            </w:r>
            <w:r w:rsidR="00B84D6F" w:rsidRPr="00602996">
              <w:rPr>
                <w:rFonts w:eastAsia="@PMingLiU" w:cs="Arial"/>
                <w:sz w:val="20"/>
                <w:szCs w:val="22"/>
              </w:rPr>
              <w:t>TC</w:t>
            </w:r>
            <w:r w:rsidR="00B84D6F">
              <w:rPr>
                <w:rFonts w:eastAsia="@PMingLiU" w:cs="Arial"/>
                <w:sz w:val="20"/>
                <w:szCs w:val="22"/>
              </w:rPr>
              <w:t> </w:t>
            </w:r>
            <w:r w:rsidRPr="00602996">
              <w:rPr>
                <w:rFonts w:eastAsia="@PMingLiU" w:cs="Arial"/>
                <w:sz w:val="20"/>
                <w:szCs w:val="22"/>
              </w:rPr>
              <w:t>274</w:t>
            </w:r>
          </w:p>
          <w:p w14:paraId="23D0AA8B" w14:textId="5906E206"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sidRPr="00602996">
              <w:rPr>
                <w:rFonts w:eastAsia="@PMingLiU" w:cs="Arial"/>
                <w:sz w:val="20"/>
                <w:szCs w:val="22"/>
              </w:rPr>
              <w:t>Experts in ISO/</w:t>
            </w:r>
            <w:r w:rsidR="006B5D11" w:rsidRPr="00602996">
              <w:rPr>
                <w:rFonts w:eastAsia="@PMingLiU" w:cs="Arial"/>
                <w:sz w:val="20"/>
                <w:szCs w:val="22"/>
              </w:rPr>
              <w:t>TC</w:t>
            </w:r>
            <w:r w:rsidR="006B5D11">
              <w:rPr>
                <w:rFonts w:eastAsia="@PMingLiU" w:cs="Arial"/>
                <w:sz w:val="20"/>
                <w:szCs w:val="22"/>
              </w:rPr>
              <w:t> </w:t>
            </w:r>
            <w:r w:rsidRPr="00602996">
              <w:rPr>
                <w:rFonts w:eastAsia="@PMingLiU" w:cs="Arial"/>
                <w:sz w:val="20"/>
                <w:szCs w:val="22"/>
              </w:rPr>
              <w:t>274</w:t>
            </w:r>
          </w:p>
        </w:tc>
      </w:tr>
      <w:tr w:rsidR="00EA3829" w:rsidRPr="00602996" w14:paraId="23D0AA93" w14:textId="77777777" w:rsidTr="00B858F6">
        <w:trPr>
          <w:cantSplit/>
        </w:trPr>
        <w:tc>
          <w:tcPr>
            <w:cnfStyle w:val="001000000000" w:firstRow="0" w:lastRow="0" w:firstColumn="1" w:lastColumn="0" w:oddVBand="0" w:evenVBand="0" w:oddHBand="0" w:evenHBand="0" w:firstRowFirstColumn="0" w:firstRowLastColumn="0" w:lastRowFirstColumn="0" w:lastRowLastColumn="0"/>
            <w:tcW w:w="1691" w:type="dxa"/>
          </w:tcPr>
          <w:p w14:paraId="23D0AA8D" w14:textId="77777777" w:rsidR="00EA3829" w:rsidRPr="00602996" w:rsidRDefault="00EA3829" w:rsidP="003103F9">
            <w:pPr>
              <w:keepNext/>
              <w:keepLines/>
              <w:spacing w:after="120" w:line="240" w:lineRule="auto"/>
              <w:rPr>
                <w:rFonts w:eastAsia="@PMingLiU" w:cs="Arial"/>
                <w:b w:val="0"/>
                <w:sz w:val="20"/>
                <w:szCs w:val="22"/>
              </w:rPr>
            </w:pPr>
            <w:r w:rsidRPr="00602996">
              <w:rPr>
                <w:rFonts w:eastAsia="@PMingLiU" w:cs="Arial"/>
                <w:b w:val="0"/>
                <w:sz w:val="20"/>
                <w:szCs w:val="22"/>
              </w:rPr>
              <w:t>CIE</w:t>
            </w:r>
          </w:p>
        </w:tc>
        <w:tc>
          <w:tcPr>
            <w:tcW w:w="3328" w:type="dxa"/>
          </w:tcPr>
          <w:p w14:paraId="23D0AA8E" w14:textId="034E886B" w:rsidR="00EA3829" w:rsidRPr="00602996" w:rsidRDefault="00717A6A"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Liaison representative</w:t>
            </w:r>
            <w:r w:rsidR="00EA3829" w:rsidRPr="00602996">
              <w:rPr>
                <w:rFonts w:eastAsia="@PMingLiU" w:cs="Arial"/>
                <w:sz w:val="20"/>
                <w:szCs w:val="22"/>
              </w:rPr>
              <w:t xml:space="preserve"> to ISO/TC 274</w:t>
            </w:r>
            <w:r w:rsidR="00EA3829">
              <w:rPr>
                <w:rFonts w:eastAsia="@PMingLiU" w:cs="Arial"/>
                <w:sz w:val="20"/>
                <w:szCs w:val="22"/>
              </w:rPr>
              <w:t xml:space="preserve"> or alternate</w:t>
            </w:r>
          </w:p>
          <w:p w14:paraId="23D0AA8F" w14:textId="5AE67D7B"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02996">
              <w:rPr>
                <w:rFonts w:eastAsia="@PMingLiU" w:cs="Arial"/>
                <w:sz w:val="20"/>
                <w:szCs w:val="22"/>
              </w:rPr>
              <w:t xml:space="preserve">2 nominated </w:t>
            </w:r>
            <w:r w:rsidR="00371042">
              <w:rPr>
                <w:rFonts w:eastAsia="@PMingLiU" w:cs="Arial"/>
                <w:sz w:val="20"/>
                <w:szCs w:val="22"/>
              </w:rPr>
              <w:t>Expert</w:t>
            </w:r>
            <w:r w:rsidRPr="00602996">
              <w:rPr>
                <w:rFonts w:eastAsia="@PMingLiU" w:cs="Arial"/>
                <w:sz w:val="20"/>
                <w:szCs w:val="22"/>
              </w:rPr>
              <w:t xml:space="preserve">s </w:t>
            </w:r>
          </w:p>
        </w:tc>
        <w:tc>
          <w:tcPr>
            <w:tcW w:w="425" w:type="dxa"/>
          </w:tcPr>
          <w:p w14:paraId="23D0AA90"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w:t>
            </w:r>
          </w:p>
        </w:tc>
        <w:tc>
          <w:tcPr>
            <w:tcW w:w="3685" w:type="dxa"/>
          </w:tcPr>
          <w:p w14:paraId="23D0AA91"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02996">
              <w:rPr>
                <w:rFonts w:eastAsia="@PMingLiU" w:cs="Arial"/>
                <w:sz w:val="20"/>
                <w:szCs w:val="22"/>
              </w:rPr>
              <w:t>Official liaison from CIE</w:t>
            </w:r>
          </w:p>
          <w:p w14:paraId="23D0AA92"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02996">
              <w:rPr>
                <w:rFonts w:eastAsia="@PMingLiU" w:cs="Arial"/>
                <w:sz w:val="20"/>
                <w:szCs w:val="22"/>
              </w:rPr>
              <w:t>Experts in CIE</w:t>
            </w:r>
          </w:p>
        </w:tc>
      </w:tr>
      <w:tr w:rsidR="00EA3829" w:rsidRPr="00602996" w14:paraId="23D0AA97" w14:textId="77777777" w:rsidTr="00B858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19" w:type="dxa"/>
            <w:gridSpan w:val="2"/>
          </w:tcPr>
          <w:p w14:paraId="23D0AA94" w14:textId="77777777" w:rsidR="00EA3829" w:rsidRPr="00602996" w:rsidRDefault="00EA3829" w:rsidP="003F3F43">
            <w:pPr>
              <w:keepNext/>
              <w:keepLines/>
              <w:spacing w:after="120" w:line="240" w:lineRule="auto"/>
              <w:rPr>
                <w:rFonts w:eastAsia="@PMingLiU" w:cs="Arial"/>
                <w:b w:val="0"/>
                <w:bCs w:val="0"/>
                <w:i/>
                <w:sz w:val="20"/>
                <w:szCs w:val="22"/>
              </w:rPr>
            </w:pPr>
            <w:r>
              <w:rPr>
                <w:rFonts w:eastAsia="@PMingLiU" w:cs="Arial"/>
                <w:i/>
                <w:sz w:val="20"/>
                <w:szCs w:val="22"/>
              </w:rPr>
              <w:t>Ad hoc members</w:t>
            </w:r>
            <w:r w:rsidRPr="00602996">
              <w:rPr>
                <w:rFonts w:eastAsia="@PMingLiU" w:cs="Arial"/>
                <w:i/>
                <w:sz w:val="20"/>
                <w:szCs w:val="22"/>
              </w:rPr>
              <w:t xml:space="preserve"> for NUC</w:t>
            </w:r>
          </w:p>
        </w:tc>
        <w:tc>
          <w:tcPr>
            <w:tcW w:w="425" w:type="dxa"/>
          </w:tcPr>
          <w:p w14:paraId="23D0AA95"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c>
          <w:tcPr>
            <w:tcW w:w="3685" w:type="dxa"/>
          </w:tcPr>
          <w:p w14:paraId="23D0AA96"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r>
      <w:tr w:rsidR="00EA3829" w:rsidRPr="00602996" w14:paraId="23D0AAA0" w14:textId="77777777" w:rsidTr="00B858F6">
        <w:trPr>
          <w:cantSplit/>
        </w:trPr>
        <w:tc>
          <w:tcPr>
            <w:cnfStyle w:val="001000000000" w:firstRow="0" w:lastRow="0" w:firstColumn="1" w:lastColumn="0" w:oddVBand="0" w:evenVBand="0" w:oddHBand="0" w:evenHBand="0" w:firstRowFirstColumn="0" w:firstRowLastColumn="0" w:lastRowFirstColumn="0" w:lastRowLastColumn="0"/>
            <w:tcW w:w="1691" w:type="dxa"/>
          </w:tcPr>
          <w:p w14:paraId="23D0AA98" w14:textId="77777777" w:rsidR="00EA3829" w:rsidRPr="00602996" w:rsidRDefault="00EA3829" w:rsidP="00353E94">
            <w:pPr>
              <w:keepNext/>
              <w:keepLines/>
              <w:spacing w:after="120" w:line="240" w:lineRule="auto"/>
              <w:rPr>
                <w:rFonts w:eastAsia="@PMingLiU" w:cs="Arial"/>
                <w:b w:val="0"/>
                <w:sz w:val="20"/>
                <w:szCs w:val="22"/>
              </w:rPr>
            </w:pPr>
            <w:r w:rsidRPr="00602996">
              <w:rPr>
                <w:rFonts w:eastAsia="@PMingLiU" w:cs="Arial"/>
                <w:b w:val="0"/>
                <w:sz w:val="20"/>
                <w:szCs w:val="22"/>
              </w:rPr>
              <w:t>Related to NUCs</w:t>
            </w:r>
          </w:p>
        </w:tc>
        <w:tc>
          <w:tcPr>
            <w:tcW w:w="3328" w:type="dxa"/>
          </w:tcPr>
          <w:p w14:paraId="23D0AA99"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02996">
              <w:rPr>
                <w:rFonts w:eastAsia="@PMingLiU" w:cs="Arial"/>
                <w:sz w:val="20"/>
                <w:szCs w:val="22"/>
              </w:rPr>
              <w:t>Expert</w:t>
            </w:r>
          </w:p>
          <w:p w14:paraId="23D0AA9A"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Expert</w:t>
            </w:r>
          </w:p>
          <w:p w14:paraId="23D0AA9B"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Expert</w:t>
            </w:r>
          </w:p>
        </w:tc>
        <w:tc>
          <w:tcPr>
            <w:tcW w:w="425" w:type="dxa"/>
          </w:tcPr>
          <w:p w14:paraId="23D0AA9C"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p>
        </w:tc>
        <w:tc>
          <w:tcPr>
            <w:tcW w:w="3685" w:type="dxa"/>
          </w:tcPr>
          <w:p w14:paraId="23D0AA9D" w14:textId="7819E674"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02996">
              <w:rPr>
                <w:rFonts w:eastAsia="@PMingLiU" w:cs="Arial"/>
                <w:sz w:val="20"/>
                <w:szCs w:val="22"/>
              </w:rPr>
              <w:t xml:space="preserve">Proposer </w:t>
            </w:r>
            <w:r>
              <w:rPr>
                <w:rFonts w:eastAsia="@PMingLiU" w:cs="Arial"/>
                <w:sz w:val="20"/>
                <w:szCs w:val="22"/>
              </w:rPr>
              <w:t>from</w:t>
            </w:r>
            <w:r w:rsidRPr="00602996">
              <w:rPr>
                <w:rFonts w:eastAsia="@PMingLiU" w:cs="Arial"/>
                <w:sz w:val="20"/>
                <w:szCs w:val="22"/>
              </w:rPr>
              <w:t xml:space="preserve"> ISO/TC</w:t>
            </w:r>
            <w:r w:rsidR="006B5D11">
              <w:rPr>
                <w:rFonts w:eastAsia="@PMingLiU" w:cs="Arial"/>
                <w:sz w:val="20"/>
                <w:szCs w:val="22"/>
              </w:rPr>
              <w:t> </w:t>
            </w:r>
            <w:r w:rsidRPr="00602996">
              <w:rPr>
                <w:rFonts w:eastAsia="@PMingLiU" w:cs="Arial"/>
                <w:sz w:val="20"/>
                <w:szCs w:val="22"/>
              </w:rPr>
              <w:t>274 or CIE</w:t>
            </w:r>
          </w:p>
          <w:p w14:paraId="23D0AA9E" w14:textId="14AAEE06"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 xml:space="preserve">WG </w:t>
            </w:r>
            <w:r w:rsidRPr="00602996">
              <w:rPr>
                <w:rFonts w:eastAsia="@PMingLiU" w:cs="Arial"/>
                <w:sz w:val="20"/>
                <w:szCs w:val="22"/>
              </w:rPr>
              <w:t>Convenor in ISO/TC</w:t>
            </w:r>
            <w:r w:rsidR="006B5D11">
              <w:rPr>
                <w:rFonts w:eastAsia="@PMingLiU" w:cs="Arial"/>
                <w:sz w:val="20"/>
                <w:szCs w:val="22"/>
              </w:rPr>
              <w:t> </w:t>
            </w:r>
            <w:r w:rsidRPr="00602996">
              <w:rPr>
                <w:rFonts w:eastAsia="@PMingLiU" w:cs="Arial"/>
                <w:sz w:val="20"/>
                <w:szCs w:val="22"/>
              </w:rPr>
              <w:t>274</w:t>
            </w:r>
          </w:p>
          <w:p w14:paraId="23D0AA9F" w14:textId="5768BE69"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sidRPr="00602996">
              <w:rPr>
                <w:rFonts w:eastAsia="@PMingLiU" w:cs="Arial"/>
                <w:sz w:val="20"/>
                <w:szCs w:val="22"/>
              </w:rPr>
              <w:t xml:space="preserve">TC </w:t>
            </w:r>
            <w:r w:rsidR="00FD3BC3">
              <w:rPr>
                <w:rFonts w:eastAsia="@PMingLiU" w:cs="Arial"/>
                <w:sz w:val="20"/>
                <w:szCs w:val="22"/>
              </w:rPr>
              <w:t>Chair</w:t>
            </w:r>
            <w:r w:rsidRPr="00602996">
              <w:rPr>
                <w:rFonts w:eastAsia="@PMingLiU" w:cs="Arial"/>
                <w:sz w:val="20"/>
                <w:szCs w:val="22"/>
              </w:rPr>
              <w:t xml:space="preserve"> in CIE</w:t>
            </w:r>
          </w:p>
        </w:tc>
      </w:tr>
      <w:tr w:rsidR="00EA3829" w:rsidRPr="00602996" w14:paraId="23D0AAA4" w14:textId="77777777" w:rsidTr="00B858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19" w:type="dxa"/>
            <w:gridSpan w:val="2"/>
          </w:tcPr>
          <w:p w14:paraId="23D0AAA1" w14:textId="77777777" w:rsidR="00EA3829" w:rsidRPr="00602996" w:rsidRDefault="00EA3829" w:rsidP="00CC53EE">
            <w:pPr>
              <w:keepNext/>
              <w:keepLines/>
              <w:spacing w:after="120" w:line="240" w:lineRule="auto"/>
              <w:rPr>
                <w:rFonts w:eastAsia="@PMingLiU" w:cs="Arial"/>
                <w:bCs w:val="0"/>
                <w:i/>
                <w:sz w:val="20"/>
                <w:szCs w:val="22"/>
              </w:rPr>
            </w:pPr>
            <w:r>
              <w:rPr>
                <w:rFonts w:eastAsia="@PMingLiU" w:cs="Arial"/>
                <w:i/>
                <w:sz w:val="20"/>
                <w:szCs w:val="22"/>
              </w:rPr>
              <w:t>Ad hoc members</w:t>
            </w:r>
            <w:r w:rsidRPr="00602996">
              <w:rPr>
                <w:rFonts w:eastAsia="@PMingLiU" w:cs="Arial"/>
                <w:i/>
                <w:sz w:val="20"/>
                <w:szCs w:val="22"/>
              </w:rPr>
              <w:t xml:space="preserve"> for collaborative work</w:t>
            </w:r>
            <w:r>
              <w:rPr>
                <w:rFonts w:eastAsia="@PMingLiU" w:cs="Arial"/>
                <w:i/>
                <w:sz w:val="20"/>
                <w:szCs w:val="22"/>
              </w:rPr>
              <w:t xml:space="preserve"> </w:t>
            </w:r>
          </w:p>
        </w:tc>
        <w:tc>
          <w:tcPr>
            <w:tcW w:w="425" w:type="dxa"/>
          </w:tcPr>
          <w:p w14:paraId="23D0AAA2"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c>
          <w:tcPr>
            <w:tcW w:w="3685" w:type="dxa"/>
          </w:tcPr>
          <w:p w14:paraId="23D0AAA3"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i/>
                <w:sz w:val="20"/>
                <w:szCs w:val="22"/>
              </w:rPr>
            </w:pPr>
          </w:p>
        </w:tc>
      </w:tr>
      <w:tr w:rsidR="00EA3829" w:rsidRPr="000572E2" w14:paraId="23D0AAAB" w14:textId="77777777" w:rsidTr="00B858F6">
        <w:trPr>
          <w:cantSplit/>
        </w:trPr>
        <w:tc>
          <w:tcPr>
            <w:cnfStyle w:val="001000000000" w:firstRow="0" w:lastRow="0" w:firstColumn="1" w:lastColumn="0" w:oddVBand="0" w:evenVBand="0" w:oddHBand="0" w:evenHBand="0" w:firstRowFirstColumn="0" w:firstRowLastColumn="0" w:lastRowFirstColumn="0" w:lastRowLastColumn="0"/>
            <w:tcW w:w="1691" w:type="dxa"/>
          </w:tcPr>
          <w:p w14:paraId="23D0AAA5" w14:textId="7C7A15A5" w:rsidR="00EA3829" w:rsidRPr="00602996" w:rsidRDefault="00EA3829" w:rsidP="003103F9">
            <w:pPr>
              <w:keepNext/>
              <w:keepLines/>
              <w:spacing w:after="120" w:line="240" w:lineRule="auto"/>
              <w:rPr>
                <w:rFonts w:eastAsia="@PMingLiU" w:cs="Arial"/>
                <w:b w:val="0"/>
                <w:sz w:val="20"/>
                <w:szCs w:val="22"/>
              </w:rPr>
            </w:pPr>
            <w:r w:rsidRPr="00602996">
              <w:rPr>
                <w:rFonts w:eastAsia="@PMingLiU" w:cs="Arial"/>
                <w:b w:val="0"/>
                <w:sz w:val="20"/>
                <w:szCs w:val="22"/>
              </w:rPr>
              <w:t>IEC/</w:t>
            </w:r>
            <w:r w:rsidR="009F72A8" w:rsidRPr="00602996">
              <w:rPr>
                <w:rFonts w:eastAsia="@PMingLiU" w:cs="Arial"/>
                <w:b w:val="0"/>
                <w:sz w:val="20"/>
                <w:szCs w:val="22"/>
              </w:rPr>
              <w:t>TC</w:t>
            </w:r>
            <w:r w:rsidR="009F72A8">
              <w:rPr>
                <w:rFonts w:eastAsia="@PMingLiU" w:cs="Arial"/>
                <w:b w:val="0"/>
                <w:sz w:val="20"/>
                <w:szCs w:val="22"/>
              </w:rPr>
              <w:t> </w:t>
            </w:r>
            <w:r w:rsidRPr="00602996">
              <w:rPr>
                <w:rFonts w:eastAsia="@PMingLiU" w:cs="Arial"/>
                <w:b w:val="0"/>
                <w:sz w:val="20"/>
                <w:szCs w:val="22"/>
              </w:rPr>
              <w:t xml:space="preserve">34 </w:t>
            </w:r>
          </w:p>
        </w:tc>
        <w:tc>
          <w:tcPr>
            <w:tcW w:w="3328" w:type="dxa"/>
          </w:tcPr>
          <w:p w14:paraId="23D0AAA6" w14:textId="729D675B" w:rsidR="00EA3829" w:rsidRPr="00602996" w:rsidRDefault="00717A6A"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Liaison representative</w:t>
            </w:r>
            <w:r w:rsidR="00EA3829" w:rsidRPr="00602996">
              <w:rPr>
                <w:rFonts w:eastAsia="@PMingLiU" w:cs="Arial"/>
                <w:sz w:val="20"/>
                <w:szCs w:val="22"/>
              </w:rPr>
              <w:t xml:space="preserve"> to IEC/</w:t>
            </w:r>
            <w:r w:rsidR="006B5D11" w:rsidRPr="00602996">
              <w:rPr>
                <w:rFonts w:eastAsia="@PMingLiU" w:cs="Arial"/>
                <w:sz w:val="20"/>
                <w:szCs w:val="22"/>
              </w:rPr>
              <w:t>TC</w:t>
            </w:r>
            <w:r w:rsidR="006B5D11">
              <w:rPr>
                <w:rFonts w:eastAsia="@PMingLiU" w:cs="Arial"/>
                <w:sz w:val="20"/>
                <w:szCs w:val="22"/>
              </w:rPr>
              <w:t> </w:t>
            </w:r>
            <w:r w:rsidR="00EA3829" w:rsidRPr="00602996">
              <w:rPr>
                <w:rFonts w:eastAsia="@PMingLiU" w:cs="Arial"/>
                <w:sz w:val="20"/>
                <w:szCs w:val="22"/>
              </w:rPr>
              <w:t>34</w:t>
            </w:r>
          </w:p>
          <w:p w14:paraId="23D0AAA7" w14:textId="1B92F72F" w:rsidR="00EA3829" w:rsidRPr="00602996" w:rsidRDefault="00717A6A"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r>
              <w:rPr>
                <w:rFonts w:eastAsia="@PMingLiU" w:cs="Arial"/>
                <w:sz w:val="20"/>
                <w:szCs w:val="22"/>
              </w:rPr>
              <w:t>Liaison representative</w:t>
            </w:r>
            <w:r w:rsidR="00EA3829" w:rsidRPr="00602996">
              <w:rPr>
                <w:rFonts w:eastAsia="@PMingLiU" w:cs="Arial"/>
                <w:sz w:val="20"/>
                <w:szCs w:val="22"/>
              </w:rPr>
              <w:t xml:space="preserve"> to ISO/</w:t>
            </w:r>
            <w:r w:rsidR="006B5D11" w:rsidRPr="00602996">
              <w:rPr>
                <w:rFonts w:eastAsia="@PMingLiU" w:cs="Arial"/>
                <w:sz w:val="20"/>
                <w:szCs w:val="22"/>
              </w:rPr>
              <w:t>TC</w:t>
            </w:r>
            <w:r w:rsidR="006B5D11">
              <w:rPr>
                <w:rFonts w:eastAsia="@PMingLiU" w:cs="Arial"/>
                <w:sz w:val="20"/>
                <w:szCs w:val="22"/>
              </w:rPr>
              <w:t> </w:t>
            </w:r>
            <w:r w:rsidR="00EA3829" w:rsidRPr="00602996">
              <w:rPr>
                <w:rFonts w:eastAsia="@PMingLiU" w:cs="Arial"/>
                <w:sz w:val="20"/>
                <w:szCs w:val="22"/>
              </w:rPr>
              <w:t>274</w:t>
            </w:r>
          </w:p>
        </w:tc>
        <w:tc>
          <w:tcPr>
            <w:tcW w:w="425" w:type="dxa"/>
          </w:tcPr>
          <w:p w14:paraId="23D0AAA8" w14:textId="77777777" w:rsidR="00EA3829" w:rsidRPr="00602996"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rPr>
            </w:pPr>
          </w:p>
        </w:tc>
        <w:tc>
          <w:tcPr>
            <w:tcW w:w="3685" w:type="dxa"/>
          </w:tcPr>
          <w:p w14:paraId="23D0AAA9" w14:textId="702199EB" w:rsidR="00EA3829" w:rsidRPr="00B10911"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lang w:val="de-DE"/>
              </w:rPr>
            </w:pPr>
            <w:r w:rsidRPr="00B10911">
              <w:rPr>
                <w:rFonts w:eastAsia="@PMingLiU" w:cs="Arial"/>
                <w:sz w:val="20"/>
                <w:szCs w:val="22"/>
                <w:lang w:val="de-DE"/>
              </w:rPr>
              <w:t>Expert in ISO/</w:t>
            </w:r>
            <w:r w:rsidR="006B5D11" w:rsidRPr="00B10911">
              <w:rPr>
                <w:rFonts w:eastAsia="@PMingLiU" w:cs="Arial"/>
                <w:sz w:val="20"/>
                <w:szCs w:val="22"/>
                <w:lang w:val="de-DE"/>
              </w:rPr>
              <w:t>TC</w:t>
            </w:r>
            <w:r w:rsidR="006B5D11">
              <w:rPr>
                <w:rFonts w:eastAsia="@PMingLiU" w:cs="Arial"/>
                <w:sz w:val="20"/>
                <w:szCs w:val="22"/>
                <w:lang w:val="de-DE"/>
              </w:rPr>
              <w:t> </w:t>
            </w:r>
            <w:r w:rsidRPr="00B10911">
              <w:rPr>
                <w:rFonts w:eastAsia="@PMingLiU" w:cs="Arial"/>
                <w:sz w:val="20"/>
                <w:szCs w:val="22"/>
                <w:lang w:val="de-DE"/>
              </w:rPr>
              <w:t xml:space="preserve">274 </w:t>
            </w:r>
          </w:p>
          <w:p w14:paraId="23D0AAAA" w14:textId="541AB006" w:rsidR="00EA3829" w:rsidRPr="00B10911"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sz w:val="20"/>
                <w:szCs w:val="22"/>
                <w:lang w:val="de-DE"/>
              </w:rPr>
            </w:pPr>
            <w:r w:rsidRPr="00B10911">
              <w:rPr>
                <w:rFonts w:eastAsia="@PMingLiU" w:cs="Arial"/>
                <w:sz w:val="20"/>
                <w:szCs w:val="22"/>
                <w:lang w:val="de-DE"/>
              </w:rPr>
              <w:t>Expert in IEC/</w:t>
            </w:r>
            <w:r w:rsidR="006B5D11" w:rsidRPr="00B10911">
              <w:rPr>
                <w:rFonts w:eastAsia="@PMingLiU" w:cs="Arial"/>
                <w:sz w:val="20"/>
                <w:szCs w:val="22"/>
                <w:lang w:val="de-DE"/>
              </w:rPr>
              <w:t>TC</w:t>
            </w:r>
            <w:r w:rsidR="006B5D11">
              <w:rPr>
                <w:rFonts w:eastAsia="@PMingLiU" w:cs="Arial"/>
                <w:sz w:val="20"/>
                <w:szCs w:val="22"/>
                <w:lang w:val="de-DE"/>
              </w:rPr>
              <w:t> </w:t>
            </w:r>
            <w:r w:rsidRPr="00B10911">
              <w:rPr>
                <w:rFonts w:eastAsia="@PMingLiU" w:cs="Arial"/>
                <w:sz w:val="20"/>
                <w:szCs w:val="22"/>
                <w:lang w:val="de-DE"/>
              </w:rPr>
              <w:t>34</w:t>
            </w:r>
          </w:p>
        </w:tc>
      </w:tr>
      <w:tr w:rsidR="00EA3829" w:rsidRPr="00602996" w14:paraId="23D0AAB2" w14:textId="77777777" w:rsidTr="00B858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1" w:type="dxa"/>
          </w:tcPr>
          <w:p w14:paraId="23D0AAAC" w14:textId="77777777" w:rsidR="00EA3829" w:rsidRPr="00602996" w:rsidRDefault="00EA3829" w:rsidP="003103F9">
            <w:pPr>
              <w:keepNext/>
              <w:keepLines/>
              <w:spacing w:after="120" w:line="240" w:lineRule="auto"/>
              <w:rPr>
                <w:rFonts w:eastAsia="@PMingLiU" w:cs="Arial"/>
                <w:b w:val="0"/>
                <w:sz w:val="20"/>
                <w:szCs w:val="22"/>
              </w:rPr>
            </w:pPr>
            <w:r w:rsidRPr="00602996">
              <w:rPr>
                <w:rFonts w:eastAsia="@PMingLiU" w:cs="Arial"/>
                <w:b w:val="0"/>
                <w:sz w:val="20"/>
                <w:szCs w:val="22"/>
              </w:rPr>
              <w:t xml:space="preserve">Other ISO/TCs </w:t>
            </w:r>
          </w:p>
        </w:tc>
        <w:tc>
          <w:tcPr>
            <w:tcW w:w="3328" w:type="dxa"/>
          </w:tcPr>
          <w:p w14:paraId="23D0AAAD" w14:textId="70B45925" w:rsidR="00EA3829" w:rsidRPr="00602996" w:rsidRDefault="00717A6A"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Pr>
                <w:rFonts w:eastAsia="@PMingLiU" w:cs="Arial"/>
                <w:sz w:val="20"/>
                <w:szCs w:val="22"/>
              </w:rPr>
              <w:t>Liaison representative</w:t>
            </w:r>
            <w:r w:rsidR="00EA3829" w:rsidRPr="00602996">
              <w:rPr>
                <w:rFonts w:eastAsia="@PMingLiU" w:cs="Arial"/>
                <w:sz w:val="20"/>
                <w:szCs w:val="22"/>
              </w:rPr>
              <w:t xml:space="preserve"> to </w:t>
            </w:r>
            <w:r w:rsidR="00EA3829">
              <w:rPr>
                <w:rFonts w:eastAsia="@PMingLiU" w:cs="Arial"/>
                <w:sz w:val="20"/>
                <w:szCs w:val="22"/>
              </w:rPr>
              <w:t>another</w:t>
            </w:r>
            <w:r w:rsidR="00EA3829" w:rsidRPr="00602996">
              <w:rPr>
                <w:rFonts w:eastAsia="@PMingLiU" w:cs="Arial"/>
                <w:sz w:val="20"/>
                <w:szCs w:val="22"/>
              </w:rPr>
              <w:t xml:space="preserve"> </w:t>
            </w:r>
            <w:r w:rsidR="00EA3829">
              <w:rPr>
                <w:rFonts w:eastAsia="@PMingLiU" w:cs="Arial"/>
                <w:sz w:val="20"/>
                <w:szCs w:val="22"/>
              </w:rPr>
              <w:t>ISO/</w:t>
            </w:r>
            <w:r w:rsidR="00EA3829" w:rsidRPr="00602996">
              <w:rPr>
                <w:rFonts w:eastAsia="@PMingLiU" w:cs="Arial"/>
                <w:sz w:val="20"/>
                <w:szCs w:val="22"/>
              </w:rPr>
              <w:t>TC</w:t>
            </w:r>
          </w:p>
          <w:p w14:paraId="23D0AAAE" w14:textId="5FA888FF" w:rsidR="00EA3829" w:rsidRPr="00602996" w:rsidRDefault="00717A6A" w:rsidP="00CC53EE">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Pr>
                <w:rFonts w:eastAsia="@PMingLiU" w:cs="Arial"/>
                <w:sz w:val="20"/>
                <w:szCs w:val="22"/>
              </w:rPr>
              <w:t>Liaison representative</w:t>
            </w:r>
            <w:r w:rsidR="00EA3829" w:rsidRPr="00602996">
              <w:rPr>
                <w:rFonts w:eastAsia="@PMingLiU" w:cs="Arial"/>
                <w:sz w:val="20"/>
                <w:szCs w:val="22"/>
              </w:rPr>
              <w:t>/</w:t>
            </w:r>
            <w:r w:rsidR="00413605">
              <w:rPr>
                <w:rFonts w:eastAsia="@PMingLiU" w:cs="Arial"/>
                <w:sz w:val="20"/>
                <w:szCs w:val="22"/>
              </w:rPr>
              <w:t>c</w:t>
            </w:r>
            <w:r w:rsidR="00C07007">
              <w:rPr>
                <w:rFonts w:eastAsia="@PMingLiU" w:cs="Arial"/>
                <w:sz w:val="20"/>
                <w:szCs w:val="22"/>
              </w:rPr>
              <w:t xml:space="preserve">ommittee </w:t>
            </w:r>
            <w:r w:rsidR="00413605">
              <w:rPr>
                <w:rFonts w:eastAsia="@PMingLiU" w:cs="Arial"/>
                <w:sz w:val="20"/>
                <w:szCs w:val="22"/>
              </w:rPr>
              <w:t>m</w:t>
            </w:r>
            <w:r w:rsidR="00C07007">
              <w:rPr>
                <w:rFonts w:eastAsia="@PMingLiU" w:cs="Arial"/>
                <w:sz w:val="20"/>
                <w:szCs w:val="22"/>
              </w:rPr>
              <w:t>anager</w:t>
            </w:r>
            <w:r w:rsidR="00C07007" w:rsidRPr="00602996">
              <w:rPr>
                <w:rFonts w:eastAsia="@PMingLiU" w:cs="Arial"/>
                <w:sz w:val="20"/>
                <w:szCs w:val="22"/>
              </w:rPr>
              <w:t xml:space="preserve"> </w:t>
            </w:r>
            <w:r w:rsidR="00EA3829" w:rsidRPr="00602996">
              <w:rPr>
                <w:rFonts w:eastAsia="@PMingLiU" w:cs="Arial"/>
                <w:sz w:val="20"/>
                <w:szCs w:val="22"/>
              </w:rPr>
              <w:t xml:space="preserve">of </w:t>
            </w:r>
            <w:r w:rsidR="00EA3829">
              <w:rPr>
                <w:rFonts w:eastAsia="@PMingLiU" w:cs="Arial"/>
                <w:sz w:val="20"/>
                <w:szCs w:val="22"/>
              </w:rPr>
              <w:t>another</w:t>
            </w:r>
            <w:r w:rsidR="00EA3829" w:rsidRPr="00602996">
              <w:rPr>
                <w:rFonts w:eastAsia="@PMingLiU" w:cs="Arial"/>
                <w:sz w:val="20"/>
                <w:szCs w:val="22"/>
              </w:rPr>
              <w:t xml:space="preserve"> </w:t>
            </w:r>
            <w:r w:rsidR="00EA3829">
              <w:rPr>
                <w:rFonts w:eastAsia="@PMingLiU" w:cs="Arial"/>
                <w:sz w:val="20"/>
                <w:szCs w:val="22"/>
              </w:rPr>
              <w:t>ISO/</w:t>
            </w:r>
            <w:r w:rsidR="00EA3829" w:rsidRPr="00602996">
              <w:rPr>
                <w:rFonts w:eastAsia="@PMingLiU" w:cs="Arial"/>
                <w:sz w:val="20"/>
                <w:szCs w:val="22"/>
              </w:rPr>
              <w:t>TC</w:t>
            </w:r>
          </w:p>
        </w:tc>
        <w:tc>
          <w:tcPr>
            <w:tcW w:w="425" w:type="dxa"/>
          </w:tcPr>
          <w:p w14:paraId="23D0AAAF"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p>
        </w:tc>
        <w:tc>
          <w:tcPr>
            <w:tcW w:w="3685" w:type="dxa"/>
          </w:tcPr>
          <w:p w14:paraId="23D0AAB0" w14:textId="5F9C908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sidRPr="00602996">
              <w:rPr>
                <w:rFonts w:eastAsia="@PMingLiU" w:cs="Arial"/>
                <w:sz w:val="20"/>
                <w:szCs w:val="22"/>
              </w:rPr>
              <w:t>Expert in ISO/</w:t>
            </w:r>
            <w:r w:rsidR="006B5D11" w:rsidRPr="00602996">
              <w:rPr>
                <w:rFonts w:eastAsia="@PMingLiU" w:cs="Arial"/>
                <w:sz w:val="20"/>
                <w:szCs w:val="22"/>
              </w:rPr>
              <w:t>TC</w:t>
            </w:r>
            <w:r w:rsidR="006B5D11">
              <w:rPr>
                <w:rFonts w:eastAsia="@PMingLiU" w:cs="Arial"/>
                <w:sz w:val="20"/>
                <w:szCs w:val="22"/>
              </w:rPr>
              <w:t> </w:t>
            </w:r>
            <w:r w:rsidRPr="00602996">
              <w:rPr>
                <w:rFonts w:eastAsia="@PMingLiU" w:cs="Arial"/>
                <w:sz w:val="20"/>
                <w:szCs w:val="22"/>
              </w:rPr>
              <w:t>274</w:t>
            </w:r>
          </w:p>
          <w:p w14:paraId="23D0AAB1" w14:textId="19997713" w:rsidR="00EA3829" w:rsidRPr="00602996" w:rsidRDefault="00EA3829" w:rsidP="00CC53EE">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sidRPr="00602996">
              <w:rPr>
                <w:rFonts w:eastAsia="@PMingLiU" w:cs="Arial"/>
                <w:sz w:val="20"/>
                <w:szCs w:val="22"/>
              </w:rPr>
              <w:t>Expert/</w:t>
            </w:r>
            <w:r w:rsidR="00413605">
              <w:rPr>
                <w:rFonts w:eastAsia="@PMingLiU" w:cs="Arial"/>
                <w:sz w:val="20"/>
                <w:szCs w:val="22"/>
              </w:rPr>
              <w:t>c</w:t>
            </w:r>
            <w:r w:rsidR="00C07007">
              <w:rPr>
                <w:rFonts w:eastAsia="@PMingLiU" w:cs="Arial"/>
                <w:sz w:val="20"/>
                <w:szCs w:val="22"/>
              </w:rPr>
              <w:t xml:space="preserve">ommittee </w:t>
            </w:r>
            <w:r w:rsidR="00413605">
              <w:rPr>
                <w:rFonts w:eastAsia="@PMingLiU" w:cs="Arial"/>
                <w:sz w:val="20"/>
                <w:szCs w:val="22"/>
              </w:rPr>
              <w:t>m</w:t>
            </w:r>
            <w:r w:rsidR="00C07007">
              <w:rPr>
                <w:rFonts w:eastAsia="@PMingLiU" w:cs="Arial"/>
                <w:sz w:val="20"/>
                <w:szCs w:val="22"/>
              </w:rPr>
              <w:t>anager</w:t>
            </w:r>
            <w:r w:rsidR="00C07007" w:rsidRPr="00602996">
              <w:rPr>
                <w:rFonts w:eastAsia="@PMingLiU" w:cs="Arial"/>
                <w:sz w:val="20"/>
                <w:szCs w:val="22"/>
              </w:rPr>
              <w:t xml:space="preserve"> </w:t>
            </w:r>
            <w:r w:rsidRPr="00602996">
              <w:rPr>
                <w:rFonts w:eastAsia="@PMingLiU" w:cs="Arial"/>
                <w:sz w:val="20"/>
                <w:szCs w:val="22"/>
              </w:rPr>
              <w:t xml:space="preserve">of </w:t>
            </w:r>
            <w:r>
              <w:rPr>
                <w:rFonts w:eastAsia="@PMingLiU" w:cs="Arial"/>
                <w:sz w:val="20"/>
                <w:szCs w:val="22"/>
              </w:rPr>
              <w:t>another</w:t>
            </w:r>
            <w:r w:rsidRPr="00602996">
              <w:rPr>
                <w:rFonts w:eastAsia="@PMingLiU" w:cs="Arial"/>
                <w:sz w:val="20"/>
                <w:szCs w:val="22"/>
              </w:rPr>
              <w:t xml:space="preserve"> </w:t>
            </w:r>
            <w:r>
              <w:rPr>
                <w:rFonts w:eastAsia="@PMingLiU" w:cs="Arial"/>
                <w:sz w:val="20"/>
                <w:szCs w:val="22"/>
              </w:rPr>
              <w:t>ISO/</w:t>
            </w:r>
            <w:r w:rsidRPr="00602996">
              <w:rPr>
                <w:rFonts w:eastAsia="@PMingLiU" w:cs="Arial"/>
                <w:sz w:val="20"/>
                <w:szCs w:val="22"/>
              </w:rPr>
              <w:t>TC</w:t>
            </w:r>
          </w:p>
        </w:tc>
      </w:tr>
      <w:tr w:rsidR="00EA3829" w:rsidRPr="00602996" w14:paraId="23D0AAB6" w14:textId="77777777" w:rsidTr="00B858F6">
        <w:trPr>
          <w:cantSplit/>
        </w:trPr>
        <w:tc>
          <w:tcPr>
            <w:cnfStyle w:val="001000000000" w:firstRow="0" w:lastRow="0" w:firstColumn="1" w:lastColumn="0" w:oddVBand="0" w:evenVBand="0" w:oddHBand="0" w:evenHBand="0" w:firstRowFirstColumn="0" w:firstRowLastColumn="0" w:lastRowFirstColumn="0" w:lastRowLastColumn="0"/>
            <w:tcW w:w="5019" w:type="dxa"/>
            <w:gridSpan w:val="2"/>
          </w:tcPr>
          <w:p w14:paraId="23D0AAB3" w14:textId="77777777" w:rsidR="00EA3829" w:rsidRPr="00602996" w:rsidRDefault="00EA3829" w:rsidP="003F3F43">
            <w:pPr>
              <w:keepNext/>
              <w:keepLines/>
              <w:spacing w:after="120" w:line="240" w:lineRule="auto"/>
              <w:rPr>
                <w:rFonts w:eastAsia="@PMingLiU" w:cs="Arial"/>
                <w:i/>
                <w:sz w:val="20"/>
                <w:szCs w:val="22"/>
              </w:rPr>
            </w:pPr>
            <w:r w:rsidRPr="00602996">
              <w:rPr>
                <w:rFonts w:eastAsia="@PMingLiU" w:cs="Arial"/>
                <w:i/>
                <w:sz w:val="20"/>
                <w:szCs w:val="22"/>
              </w:rPr>
              <w:t xml:space="preserve">Other </w:t>
            </w:r>
            <w:r>
              <w:rPr>
                <w:rFonts w:eastAsia="@PMingLiU" w:cs="Arial"/>
                <w:i/>
                <w:sz w:val="20"/>
                <w:szCs w:val="22"/>
              </w:rPr>
              <w:t>ad hoc members</w:t>
            </w:r>
          </w:p>
        </w:tc>
        <w:tc>
          <w:tcPr>
            <w:tcW w:w="425" w:type="dxa"/>
          </w:tcPr>
          <w:p w14:paraId="23D0AAB4" w14:textId="77777777" w:rsidR="00EA3829" w:rsidRPr="00602996" w:rsidDel="00326193"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i/>
                <w:sz w:val="20"/>
                <w:szCs w:val="22"/>
              </w:rPr>
            </w:pPr>
          </w:p>
        </w:tc>
        <w:tc>
          <w:tcPr>
            <w:tcW w:w="3685" w:type="dxa"/>
          </w:tcPr>
          <w:p w14:paraId="23D0AAB5" w14:textId="77777777" w:rsidR="00EA3829" w:rsidRPr="00602996" w:rsidDel="00326193" w:rsidRDefault="00EA3829" w:rsidP="003103F9">
            <w:pPr>
              <w:keepNext/>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PMingLiU" w:cs="Arial"/>
                <w:i/>
                <w:sz w:val="20"/>
                <w:szCs w:val="22"/>
              </w:rPr>
            </w:pPr>
          </w:p>
        </w:tc>
      </w:tr>
      <w:tr w:rsidR="00EA3829" w:rsidRPr="00602996" w14:paraId="23D0AABB" w14:textId="77777777" w:rsidTr="00B858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1" w:type="dxa"/>
          </w:tcPr>
          <w:p w14:paraId="23D0AAB7" w14:textId="77777777" w:rsidR="00EA3829" w:rsidRPr="00602996" w:rsidRDefault="00EA3829" w:rsidP="003103F9">
            <w:pPr>
              <w:keepNext/>
              <w:keepLines/>
              <w:spacing w:after="120" w:line="240" w:lineRule="auto"/>
              <w:rPr>
                <w:rFonts w:eastAsia="@PMingLiU" w:cs="Arial"/>
                <w:b w:val="0"/>
                <w:sz w:val="20"/>
                <w:szCs w:val="22"/>
              </w:rPr>
            </w:pPr>
            <w:r w:rsidRPr="00602996">
              <w:rPr>
                <w:rFonts w:eastAsia="@PMingLiU" w:cs="Arial"/>
                <w:b w:val="0"/>
                <w:sz w:val="20"/>
                <w:szCs w:val="22"/>
              </w:rPr>
              <w:t>Related to defined topics</w:t>
            </w:r>
          </w:p>
        </w:tc>
        <w:tc>
          <w:tcPr>
            <w:tcW w:w="3328" w:type="dxa"/>
          </w:tcPr>
          <w:p w14:paraId="23D0AAB8" w14:textId="77777777" w:rsidR="00EA3829" w:rsidRPr="00602996" w:rsidRDefault="00EA3829" w:rsidP="00780446">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sidRPr="00602996">
              <w:rPr>
                <w:rFonts w:eastAsia="@PMingLiU" w:cs="Arial"/>
                <w:sz w:val="20"/>
                <w:szCs w:val="22"/>
              </w:rPr>
              <w:t>Expert in the topic</w:t>
            </w:r>
          </w:p>
        </w:tc>
        <w:tc>
          <w:tcPr>
            <w:tcW w:w="425" w:type="dxa"/>
          </w:tcPr>
          <w:p w14:paraId="23D0AAB9" w14:textId="77777777" w:rsidR="00EA3829"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p>
        </w:tc>
        <w:tc>
          <w:tcPr>
            <w:tcW w:w="3685" w:type="dxa"/>
          </w:tcPr>
          <w:p w14:paraId="23D0AABA" w14:textId="77777777" w:rsidR="00EA3829" w:rsidRPr="00602996" w:rsidRDefault="00EA3829" w:rsidP="003103F9">
            <w:pPr>
              <w:keepNext/>
              <w:keepLines/>
              <w:spacing w:after="120" w:line="240" w:lineRule="auto"/>
              <w:cnfStyle w:val="000000100000" w:firstRow="0" w:lastRow="0" w:firstColumn="0" w:lastColumn="0" w:oddVBand="0" w:evenVBand="0" w:oddHBand="1" w:evenHBand="0" w:firstRowFirstColumn="0" w:firstRowLastColumn="0" w:lastRowFirstColumn="0" w:lastRowLastColumn="0"/>
              <w:rPr>
                <w:rFonts w:eastAsia="@PMingLiU" w:cs="Arial"/>
                <w:sz w:val="20"/>
                <w:szCs w:val="22"/>
              </w:rPr>
            </w:pPr>
            <w:r>
              <w:rPr>
                <w:rFonts w:eastAsia="@PMingLiU" w:cs="Arial"/>
                <w:sz w:val="20"/>
                <w:szCs w:val="22"/>
              </w:rPr>
              <w:t>Advisor</w:t>
            </w:r>
          </w:p>
        </w:tc>
      </w:tr>
    </w:tbl>
    <w:p w14:paraId="23D0AABC" w14:textId="77777777" w:rsidR="00246D27" w:rsidRPr="00B858F6" w:rsidRDefault="00246D27" w:rsidP="00B858F6">
      <w:pPr>
        <w:keepNext/>
        <w:spacing w:after="120" w:line="240" w:lineRule="auto"/>
        <w:ind w:left="4956"/>
        <w:jc w:val="both"/>
        <w:rPr>
          <w:rFonts w:cs="Arial"/>
          <w:sz w:val="20"/>
          <w:szCs w:val="22"/>
        </w:rPr>
      </w:pPr>
      <w:r w:rsidRPr="00B858F6">
        <w:rPr>
          <w:rFonts w:cs="Arial"/>
          <w:sz w:val="20"/>
          <w:szCs w:val="22"/>
        </w:rPr>
        <w:t>* Contributes to consensus</w:t>
      </w:r>
      <w:r w:rsidR="00EA3829">
        <w:rPr>
          <w:rFonts w:cs="Arial"/>
          <w:sz w:val="20"/>
          <w:szCs w:val="22"/>
        </w:rPr>
        <w:t xml:space="preserve"> (see </w:t>
      </w:r>
      <w:r w:rsidR="00EA3829" w:rsidRPr="00EA3829">
        <w:rPr>
          <w:rFonts w:cs="Arial"/>
          <w:sz w:val="20"/>
          <w:szCs w:val="22"/>
        </w:rPr>
        <w:t>A.4.2.3.1.b</w:t>
      </w:r>
      <w:r w:rsidR="00EA3829">
        <w:rPr>
          <w:rFonts w:cs="Arial"/>
          <w:sz w:val="20"/>
          <w:szCs w:val="22"/>
        </w:rPr>
        <w:t>)</w:t>
      </w:r>
    </w:p>
    <w:p w14:paraId="23D0AABD" w14:textId="77777777" w:rsidR="00C160D1" w:rsidRPr="00CB755A" w:rsidRDefault="008D18DF"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 xml:space="preserve">.2.2 </w:t>
      </w:r>
      <w:r w:rsidR="00C160D1" w:rsidRPr="00CB755A">
        <w:rPr>
          <w:rFonts w:cs="Arial"/>
          <w:b/>
          <w:szCs w:val="22"/>
        </w:rPr>
        <w:t>Tasks</w:t>
      </w:r>
    </w:p>
    <w:p w14:paraId="23D0AABE" w14:textId="77777777" w:rsidR="00C709C1" w:rsidRPr="00CB755A" w:rsidRDefault="00C709C1"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.2.2.1</w:t>
      </w:r>
      <w:r w:rsidR="00EB683D" w:rsidRPr="00CB755A">
        <w:rPr>
          <w:rFonts w:cs="Arial"/>
          <w:b/>
          <w:szCs w:val="22"/>
        </w:rPr>
        <w:t xml:space="preserve"> New work items under consideration</w:t>
      </w:r>
    </w:p>
    <w:p w14:paraId="23D0AABF" w14:textId="63E7DA01" w:rsidR="00760335" w:rsidRPr="00602996" w:rsidRDefault="00256EBB" w:rsidP="003103F9">
      <w:pPr>
        <w:spacing w:before="120" w:after="120" w:line="240" w:lineRule="auto"/>
        <w:jc w:val="both"/>
        <w:rPr>
          <w:rFonts w:eastAsia="@PMingLiU" w:cs="Arial"/>
          <w:szCs w:val="22"/>
        </w:rPr>
      </w:pPr>
      <w:r w:rsidRPr="00602996">
        <w:rPr>
          <w:rFonts w:eastAsia="@PMingLiU" w:cs="Arial"/>
          <w:szCs w:val="22"/>
        </w:rPr>
        <w:t xml:space="preserve">The </w:t>
      </w:r>
      <w:r w:rsidR="00760335" w:rsidRPr="00602996">
        <w:rPr>
          <w:rFonts w:eastAsia="@PMingLiU" w:cs="Arial"/>
          <w:szCs w:val="22"/>
        </w:rPr>
        <w:t xml:space="preserve">main task of the </w:t>
      </w:r>
      <w:r w:rsidR="00166212" w:rsidRPr="00602996">
        <w:rPr>
          <w:rFonts w:eastAsia="@PMingLiU" w:cs="Arial"/>
          <w:szCs w:val="22"/>
        </w:rPr>
        <w:t>ISO/TC</w:t>
      </w:r>
      <w:r w:rsidR="009F72A8">
        <w:rPr>
          <w:rFonts w:eastAsia="@PMingLiU" w:cs="Arial"/>
          <w:szCs w:val="22"/>
        </w:rPr>
        <w:t> </w:t>
      </w:r>
      <w:r w:rsidR="00166212" w:rsidRPr="00602996">
        <w:rPr>
          <w:rFonts w:eastAsia="@PMingLiU" w:cs="Arial"/>
          <w:szCs w:val="22"/>
        </w:rPr>
        <w:t>274/JAG</w:t>
      </w:r>
      <w:r w:rsidRPr="00602996">
        <w:rPr>
          <w:rFonts w:eastAsia="@PMingLiU" w:cs="Arial"/>
          <w:szCs w:val="22"/>
        </w:rPr>
        <w:t xml:space="preserve"> </w:t>
      </w:r>
      <w:r w:rsidR="00760335" w:rsidRPr="00602996">
        <w:rPr>
          <w:rFonts w:eastAsia="@PMingLiU" w:cs="Arial"/>
          <w:szCs w:val="22"/>
        </w:rPr>
        <w:t>is to recommend</w:t>
      </w:r>
      <w:r w:rsidR="00F75982">
        <w:rPr>
          <w:rFonts w:eastAsia="@PMingLiU" w:cs="Arial"/>
          <w:szCs w:val="22"/>
        </w:rPr>
        <w:t xml:space="preserve"> to </w:t>
      </w:r>
      <w:r w:rsidR="00922F2B">
        <w:rPr>
          <w:rFonts w:eastAsia="@PMingLiU" w:cs="Arial"/>
          <w:szCs w:val="22"/>
        </w:rPr>
        <w:t xml:space="preserve">the </w:t>
      </w:r>
      <w:r w:rsidR="00F75982">
        <w:rPr>
          <w:rFonts w:eastAsia="@PMingLiU" w:cs="Arial"/>
          <w:szCs w:val="22"/>
        </w:rPr>
        <w:t>ISO/TC</w:t>
      </w:r>
      <w:r w:rsidR="009F72A8">
        <w:rPr>
          <w:rFonts w:eastAsia="@PMingLiU" w:cs="Arial"/>
          <w:szCs w:val="22"/>
        </w:rPr>
        <w:t> </w:t>
      </w:r>
      <w:r w:rsidR="00F75982">
        <w:rPr>
          <w:rFonts w:eastAsia="@PMingLiU" w:cs="Arial"/>
          <w:szCs w:val="22"/>
        </w:rPr>
        <w:t>274</w:t>
      </w:r>
      <w:r w:rsidR="001E2D0F">
        <w:rPr>
          <w:rFonts w:eastAsia="@PMingLiU" w:cs="Arial"/>
          <w:szCs w:val="22"/>
        </w:rPr>
        <w:t xml:space="preserve"> </w:t>
      </w:r>
      <w:r w:rsidR="00C864AD">
        <w:rPr>
          <w:rFonts w:eastAsia="@PMingLiU" w:cs="Arial"/>
          <w:szCs w:val="22"/>
        </w:rPr>
        <w:t>S</w:t>
      </w:r>
      <w:r w:rsidR="001E2D0F">
        <w:rPr>
          <w:rFonts w:eastAsia="@PMingLiU" w:cs="Arial"/>
          <w:szCs w:val="22"/>
        </w:rPr>
        <w:t>ecretariat</w:t>
      </w:r>
      <w:r w:rsidR="00F75982">
        <w:rPr>
          <w:rFonts w:eastAsia="@PMingLiU" w:cs="Arial"/>
          <w:szCs w:val="22"/>
        </w:rPr>
        <w:t xml:space="preserve"> and to </w:t>
      </w:r>
      <w:r w:rsidR="00922F2B">
        <w:rPr>
          <w:rFonts w:eastAsia="@PMingLiU" w:cs="Arial"/>
          <w:szCs w:val="22"/>
        </w:rPr>
        <w:t xml:space="preserve">the </w:t>
      </w:r>
      <w:r w:rsidR="00F75982">
        <w:rPr>
          <w:rFonts w:eastAsia="@PMingLiU" w:cs="Arial"/>
          <w:szCs w:val="22"/>
        </w:rPr>
        <w:t>CIE</w:t>
      </w:r>
      <w:r w:rsidR="001E2D0F">
        <w:rPr>
          <w:rFonts w:eastAsia="@PMingLiU" w:cs="Arial"/>
          <w:szCs w:val="22"/>
        </w:rPr>
        <w:t xml:space="preserve"> </w:t>
      </w:r>
      <w:r w:rsidR="00724A60">
        <w:rPr>
          <w:rFonts w:eastAsia="@PMingLiU" w:cs="Arial"/>
          <w:szCs w:val="22"/>
        </w:rPr>
        <w:t>C</w:t>
      </w:r>
      <w:r w:rsidR="001E2D0F">
        <w:rPr>
          <w:rFonts w:eastAsia="@PMingLiU" w:cs="Arial"/>
          <w:szCs w:val="22"/>
        </w:rPr>
        <w:t xml:space="preserve">entral </w:t>
      </w:r>
      <w:r w:rsidR="00724A60">
        <w:rPr>
          <w:rFonts w:eastAsia="@PMingLiU" w:cs="Arial"/>
          <w:szCs w:val="22"/>
        </w:rPr>
        <w:t>B</w:t>
      </w:r>
      <w:r w:rsidR="001E2D0F">
        <w:rPr>
          <w:rFonts w:eastAsia="@PMingLiU" w:cs="Arial"/>
          <w:szCs w:val="22"/>
        </w:rPr>
        <w:t>ureau</w:t>
      </w:r>
      <w:r w:rsidR="00760335" w:rsidRPr="00602996">
        <w:rPr>
          <w:rFonts w:eastAsia="@PMingLiU" w:cs="Arial"/>
          <w:szCs w:val="22"/>
        </w:rPr>
        <w:t xml:space="preserve"> </w:t>
      </w:r>
      <w:r w:rsidR="00A27ACC" w:rsidRPr="00602996">
        <w:rPr>
          <w:rFonts w:eastAsia="@PMingLiU" w:cs="Arial"/>
          <w:szCs w:val="22"/>
        </w:rPr>
        <w:t>for</w:t>
      </w:r>
      <w:r w:rsidR="0084776D" w:rsidRPr="00602996">
        <w:rPr>
          <w:rFonts w:eastAsia="@PMingLiU" w:cs="Arial"/>
          <w:szCs w:val="22"/>
        </w:rPr>
        <w:t xml:space="preserve"> a</w:t>
      </w:r>
      <w:r w:rsidR="00A27ACC" w:rsidRPr="00602996">
        <w:rPr>
          <w:rFonts w:eastAsia="@PMingLiU" w:cs="Arial"/>
          <w:szCs w:val="22"/>
        </w:rPr>
        <w:t xml:space="preserve"> </w:t>
      </w:r>
      <w:r w:rsidR="0084776D" w:rsidRPr="00602996">
        <w:rPr>
          <w:rFonts w:eastAsia="@PMingLiU" w:cs="Arial"/>
          <w:szCs w:val="22"/>
        </w:rPr>
        <w:t>NUC</w:t>
      </w:r>
      <w:r w:rsidR="003F4E15">
        <w:rPr>
          <w:rFonts w:eastAsia="@PMingLiU" w:cs="Arial"/>
          <w:szCs w:val="22"/>
        </w:rPr>
        <w:t>: (i)</w:t>
      </w:r>
      <w:r w:rsidR="00A27ACC" w:rsidRPr="00602996">
        <w:rPr>
          <w:rFonts w:eastAsia="@PMingLiU" w:cs="Arial"/>
          <w:szCs w:val="22"/>
        </w:rPr>
        <w:t xml:space="preserve"> </w:t>
      </w:r>
      <w:r w:rsidR="0044388C" w:rsidRPr="00602996">
        <w:rPr>
          <w:rFonts w:eastAsia="@PMingLiU" w:cs="Arial"/>
          <w:szCs w:val="22"/>
        </w:rPr>
        <w:t xml:space="preserve">one of the routes for collaboration </w:t>
      </w:r>
      <w:r w:rsidR="00760335" w:rsidRPr="00602996">
        <w:rPr>
          <w:rFonts w:eastAsia="@PMingLiU" w:cs="Arial"/>
          <w:szCs w:val="22"/>
        </w:rPr>
        <w:t>as described in A.</w:t>
      </w:r>
      <w:r w:rsidR="00A57595">
        <w:rPr>
          <w:rFonts w:eastAsia="@PMingLiU" w:cs="Arial"/>
          <w:szCs w:val="22"/>
        </w:rPr>
        <w:t>4</w:t>
      </w:r>
      <w:r w:rsidR="00760335" w:rsidRPr="00602996">
        <w:rPr>
          <w:rFonts w:eastAsia="@PMingLiU" w:cs="Arial"/>
          <w:szCs w:val="22"/>
        </w:rPr>
        <w:t>.</w:t>
      </w:r>
      <w:r w:rsidR="008015AE" w:rsidRPr="00602996">
        <w:rPr>
          <w:rFonts w:eastAsia="@PMingLiU" w:cs="Arial"/>
          <w:szCs w:val="22"/>
        </w:rPr>
        <w:t>3</w:t>
      </w:r>
      <w:r w:rsidR="003F4E15">
        <w:rPr>
          <w:rFonts w:eastAsia="@PMingLiU" w:cs="Arial"/>
          <w:szCs w:val="22"/>
        </w:rPr>
        <w:t xml:space="preserve">, and (ii) </w:t>
      </w:r>
      <w:r w:rsidR="0044388C" w:rsidRPr="00602996">
        <w:rPr>
          <w:rFonts w:eastAsia="@PMingLiU" w:cs="Arial"/>
          <w:szCs w:val="22"/>
        </w:rPr>
        <w:t xml:space="preserve">the </w:t>
      </w:r>
      <w:r w:rsidR="003F4E15">
        <w:rPr>
          <w:rFonts w:eastAsia="@PMingLiU" w:cs="Arial"/>
          <w:szCs w:val="22"/>
        </w:rPr>
        <w:t xml:space="preserve">recommended </w:t>
      </w:r>
      <w:r w:rsidR="00BC209C" w:rsidRPr="00602996">
        <w:rPr>
          <w:rFonts w:eastAsia="@PMingLiU" w:cs="Arial"/>
          <w:szCs w:val="22"/>
        </w:rPr>
        <w:t>administrative responsibility (“</w:t>
      </w:r>
      <w:r w:rsidR="00C75EB9" w:rsidRPr="00602996">
        <w:rPr>
          <w:rFonts w:eastAsia="@PMingLiU" w:cs="Arial"/>
          <w:szCs w:val="22"/>
        </w:rPr>
        <w:t>l</w:t>
      </w:r>
      <w:r w:rsidR="00BC209C" w:rsidRPr="00602996">
        <w:rPr>
          <w:rFonts w:eastAsia="@PMingLiU" w:cs="Arial"/>
          <w:szCs w:val="22"/>
        </w:rPr>
        <w:t>ead”) of</w:t>
      </w:r>
      <w:r w:rsidR="00A27ACC" w:rsidRPr="00602996">
        <w:rPr>
          <w:rFonts w:eastAsia="@PMingLiU" w:cs="Arial"/>
          <w:szCs w:val="22"/>
        </w:rPr>
        <w:t xml:space="preserve"> </w:t>
      </w:r>
      <w:r w:rsidR="0044388C" w:rsidRPr="00602996">
        <w:rPr>
          <w:rFonts w:eastAsia="@PMingLiU" w:cs="Arial"/>
          <w:szCs w:val="22"/>
        </w:rPr>
        <w:t>the relevant body (ISO/TC</w:t>
      </w:r>
      <w:r w:rsidR="009F72A8">
        <w:rPr>
          <w:rFonts w:eastAsia="@PMingLiU" w:cs="Arial"/>
          <w:szCs w:val="22"/>
        </w:rPr>
        <w:t> </w:t>
      </w:r>
      <w:r w:rsidR="0044388C" w:rsidRPr="00602996">
        <w:rPr>
          <w:rFonts w:eastAsia="@PMingLiU" w:cs="Arial"/>
          <w:szCs w:val="22"/>
        </w:rPr>
        <w:t>274 or CIE).</w:t>
      </w:r>
      <w:r w:rsidR="00760335" w:rsidRPr="00602996">
        <w:rPr>
          <w:rFonts w:eastAsia="@PMingLiU" w:cs="Arial"/>
          <w:szCs w:val="22"/>
        </w:rPr>
        <w:t xml:space="preserve"> Thereby, </w:t>
      </w:r>
      <w:r w:rsidR="00166212" w:rsidRPr="00602996">
        <w:rPr>
          <w:rFonts w:eastAsia="@PMingLiU" w:cs="Arial"/>
          <w:szCs w:val="22"/>
        </w:rPr>
        <w:t>ISO/TC</w:t>
      </w:r>
      <w:r w:rsidR="009F72A8">
        <w:rPr>
          <w:rFonts w:eastAsia="@PMingLiU" w:cs="Arial"/>
          <w:szCs w:val="22"/>
        </w:rPr>
        <w:t> </w:t>
      </w:r>
      <w:r w:rsidR="00166212" w:rsidRPr="00602996">
        <w:rPr>
          <w:rFonts w:eastAsia="@PMingLiU" w:cs="Arial"/>
          <w:szCs w:val="22"/>
        </w:rPr>
        <w:t>274/JAG</w:t>
      </w:r>
      <w:r w:rsidR="00760335" w:rsidRPr="00602996">
        <w:rPr>
          <w:rFonts w:eastAsia="@PMingLiU" w:cs="Arial"/>
          <w:szCs w:val="22"/>
        </w:rPr>
        <w:t xml:space="preserve"> shall explicitly review </w:t>
      </w:r>
      <w:r w:rsidR="00C75EB9" w:rsidRPr="00602996">
        <w:rPr>
          <w:rFonts w:eastAsia="@PMingLiU" w:cs="Arial"/>
          <w:szCs w:val="22"/>
        </w:rPr>
        <w:t xml:space="preserve">the </w:t>
      </w:r>
      <w:r w:rsidR="00353E94" w:rsidRPr="00602996">
        <w:rPr>
          <w:rFonts w:eastAsia="@PMingLiU" w:cs="Arial"/>
          <w:szCs w:val="22"/>
        </w:rPr>
        <w:t>NUC</w:t>
      </w:r>
      <w:r w:rsidR="00760335" w:rsidRPr="00602996">
        <w:rPr>
          <w:rFonts w:eastAsia="@PMingLiU" w:cs="Arial"/>
          <w:szCs w:val="22"/>
        </w:rPr>
        <w:t xml:space="preserve"> on</w:t>
      </w:r>
      <w:r w:rsidR="00131B54" w:rsidRPr="00602996">
        <w:rPr>
          <w:rFonts w:eastAsia="@PMingLiU" w:cs="Arial"/>
          <w:szCs w:val="22"/>
        </w:rPr>
        <w:t xml:space="preserve"> the following </w:t>
      </w:r>
      <w:r w:rsidR="00EB683D" w:rsidRPr="00602996">
        <w:rPr>
          <w:rFonts w:eastAsia="@PMingLiU" w:cs="Arial"/>
          <w:szCs w:val="22"/>
        </w:rPr>
        <w:t>r</w:t>
      </w:r>
      <w:r w:rsidR="00131B54" w:rsidRPr="00602996">
        <w:rPr>
          <w:rFonts w:eastAsia="@PMingLiU" w:cs="Arial"/>
          <w:szCs w:val="22"/>
        </w:rPr>
        <w:t>eviewing criteria</w:t>
      </w:r>
      <w:r w:rsidR="00760335" w:rsidRPr="00602996">
        <w:rPr>
          <w:rFonts w:eastAsia="@PMingLiU" w:cs="Arial"/>
          <w:szCs w:val="22"/>
        </w:rPr>
        <w:t>:</w:t>
      </w:r>
    </w:p>
    <w:p w14:paraId="23D0AAC0" w14:textId="50A3557E" w:rsidR="00A15292" w:rsidRPr="00602996" w:rsidRDefault="00FC73AD" w:rsidP="00A72F73">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Pr>
          <w:rFonts w:eastAsia="@PMingLiU" w:cs="Arial"/>
          <w:szCs w:val="22"/>
        </w:rPr>
        <w:t>Does</w:t>
      </w:r>
      <w:r w:rsidRPr="00602996">
        <w:rPr>
          <w:rFonts w:eastAsia="@PMingLiU" w:cs="Arial"/>
          <w:szCs w:val="22"/>
        </w:rPr>
        <w:t xml:space="preserve"> </w:t>
      </w:r>
      <w:r w:rsidR="00A15292" w:rsidRPr="00602996">
        <w:rPr>
          <w:rFonts w:eastAsia="@PMingLiU" w:cs="Arial"/>
          <w:szCs w:val="22"/>
        </w:rPr>
        <w:t xml:space="preserve">the title of the NUC conform to the </w:t>
      </w:r>
      <w:r w:rsidR="001652D5">
        <w:rPr>
          <w:rFonts w:eastAsia="@PMingLiU" w:cs="Arial"/>
          <w:szCs w:val="22"/>
        </w:rPr>
        <w:t>relevant</w:t>
      </w:r>
      <w:r w:rsidR="001652D5" w:rsidRPr="00602996">
        <w:rPr>
          <w:rFonts w:eastAsia="@PMingLiU" w:cs="Arial"/>
          <w:szCs w:val="22"/>
        </w:rPr>
        <w:t xml:space="preserve"> </w:t>
      </w:r>
      <w:r w:rsidR="00A15292" w:rsidRPr="00602996">
        <w:rPr>
          <w:rFonts w:eastAsia="@PMingLiU" w:cs="Arial"/>
          <w:szCs w:val="22"/>
        </w:rPr>
        <w:t>rules or recommendations</w:t>
      </w:r>
      <w:r w:rsidR="001652D5">
        <w:rPr>
          <w:rFonts w:eastAsia="@PMingLiU" w:cs="Arial"/>
          <w:szCs w:val="22"/>
        </w:rPr>
        <w:t xml:space="preserve"> of the respective organization</w:t>
      </w:r>
      <w:r w:rsidR="00B92C96" w:rsidRPr="00B67276">
        <w:t xml:space="preserve"> or body (ISO, ISO/TC</w:t>
      </w:r>
      <w:r w:rsidR="00892E79">
        <w:t> </w:t>
      </w:r>
      <w:r w:rsidR="00B92C96" w:rsidRPr="00B67276">
        <w:t>274 or CIE)</w:t>
      </w:r>
      <w:r w:rsidR="00A15292" w:rsidRPr="00602996">
        <w:rPr>
          <w:rFonts w:eastAsia="@PMingLiU" w:cs="Arial"/>
          <w:szCs w:val="22"/>
        </w:rPr>
        <w:t>?</w:t>
      </w:r>
    </w:p>
    <w:p w14:paraId="23D0AAC1" w14:textId="77777777" w:rsidR="008027D4" w:rsidRDefault="008A44B0" w:rsidP="00A72F73">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Pr>
          <w:rFonts w:eastAsia="@PMingLiU" w:cs="Arial"/>
          <w:szCs w:val="22"/>
        </w:rPr>
        <w:lastRenderedPageBreak/>
        <w:t>Is</w:t>
      </w:r>
      <w:r w:rsidR="008027D4">
        <w:rPr>
          <w:rFonts w:eastAsia="@PMingLiU" w:cs="Arial"/>
          <w:szCs w:val="22"/>
        </w:rPr>
        <w:t xml:space="preserve"> the scope of the NUC </w:t>
      </w:r>
      <w:r>
        <w:rPr>
          <w:rFonts w:eastAsia="@PMingLiU" w:cs="Arial"/>
          <w:szCs w:val="22"/>
        </w:rPr>
        <w:t>clear in whether</w:t>
      </w:r>
      <w:r w:rsidR="008027D4">
        <w:rPr>
          <w:rFonts w:eastAsia="@PMingLiU" w:cs="Arial"/>
          <w:szCs w:val="22"/>
        </w:rPr>
        <w:t xml:space="preserve"> fundamental</w:t>
      </w:r>
      <w:r>
        <w:rPr>
          <w:rFonts w:eastAsia="@PMingLiU" w:cs="Arial"/>
          <w:szCs w:val="22"/>
        </w:rPr>
        <w:t xml:space="preserve"> or </w:t>
      </w:r>
      <w:r w:rsidR="008027D4">
        <w:rPr>
          <w:rFonts w:eastAsia="@PMingLiU" w:cs="Arial"/>
          <w:szCs w:val="22"/>
        </w:rPr>
        <w:t xml:space="preserve">basic work </w:t>
      </w:r>
      <w:r>
        <w:rPr>
          <w:rFonts w:eastAsia="@PMingLiU" w:cs="Arial"/>
          <w:szCs w:val="22"/>
        </w:rPr>
        <w:t xml:space="preserve">is intended; </w:t>
      </w:r>
      <w:r w:rsidR="008027D4">
        <w:rPr>
          <w:rFonts w:eastAsia="@PMingLiU" w:cs="Arial"/>
          <w:szCs w:val="22"/>
        </w:rPr>
        <w:t xml:space="preserve">or </w:t>
      </w:r>
      <w:r>
        <w:rPr>
          <w:rFonts w:eastAsia="@PMingLiU" w:cs="Arial"/>
          <w:szCs w:val="22"/>
        </w:rPr>
        <w:t>whether</w:t>
      </w:r>
      <w:r w:rsidR="008027D4">
        <w:rPr>
          <w:rFonts w:eastAsia="@PMingLiU" w:cs="Arial"/>
          <w:szCs w:val="22"/>
        </w:rPr>
        <w:t xml:space="preserve"> the application of fundamental or basic publications </w:t>
      </w:r>
      <w:r>
        <w:rPr>
          <w:rFonts w:eastAsia="@PMingLiU" w:cs="Arial"/>
          <w:szCs w:val="22"/>
        </w:rPr>
        <w:t xml:space="preserve">intended </w:t>
      </w:r>
      <w:r w:rsidR="008027D4">
        <w:rPr>
          <w:rFonts w:eastAsia="@PMingLiU" w:cs="Arial"/>
          <w:szCs w:val="22"/>
        </w:rPr>
        <w:t xml:space="preserve">or </w:t>
      </w:r>
      <w:r>
        <w:rPr>
          <w:rFonts w:eastAsia="@PMingLiU" w:cs="Arial"/>
          <w:szCs w:val="22"/>
        </w:rPr>
        <w:t xml:space="preserve">the application </w:t>
      </w:r>
      <w:r w:rsidR="008027D4">
        <w:rPr>
          <w:rFonts w:eastAsia="@PMingLiU" w:cs="Arial"/>
          <w:szCs w:val="22"/>
        </w:rPr>
        <w:t>of common practice</w:t>
      </w:r>
      <w:r w:rsidR="00044E2F">
        <w:rPr>
          <w:rFonts w:eastAsia="@PMingLiU" w:cs="Arial"/>
          <w:szCs w:val="22"/>
        </w:rPr>
        <w:t xml:space="preserve"> or other application publications</w:t>
      </w:r>
      <w:r w:rsidR="008027D4">
        <w:rPr>
          <w:rFonts w:eastAsia="@PMingLiU" w:cs="Arial"/>
          <w:szCs w:val="22"/>
        </w:rPr>
        <w:t>?</w:t>
      </w:r>
    </w:p>
    <w:p w14:paraId="23D0AAC2" w14:textId="77777777" w:rsidR="00A15292" w:rsidRPr="00602996" w:rsidRDefault="00A15292" w:rsidP="00A72F73">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sidRPr="00602996">
        <w:rPr>
          <w:rFonts w:eastAsia="@PMingLiU" w:cs="Arial"/>
          <w:szCs w:val="22"/>
        </w:rPr>
        <w:t xml:space="preserve">Is a </w:t>
      </w:r>
      <w:r w:rsidR="007A1D90" w:rsidRPr="00602996">
        <w:rPr>
          <w:rFonts w:eastAsia="@PMingLiU" w:cs="Arial"/>
          <w:szCs w:val="22"/>
        </w:rPr>
        <w:t xml:space="preserve">clear </w:t>
      </w:r>
      <w:r w:rsidRPr="00602996">
        <w:rPr>
          <w:rFonts w:eastAsia="@PMingLiU" w:cs="Arial"/>
          <w:szCs w:val="22"/>
        </w:rPr>
        <w:t xml:space="preserve">justification </w:t>
      </w:r>
      <w:r w:rsidR="00544D08" w:rsidRPr="00602996">
        <w:rPr>
          <w:rFonts w:eastAsia="@PMingLiU" w:cs="Arial"/>
          <w:szCs w:val="22"/>
        </w:rPr>
        <w:t xml:space="preserve">and purpose </w:t>
      </w:r>
      <w:r w:rsidRPr="00602996">
        <w:rPr>
          <w:rFonts w:eastAsia="@PMingLiU" w:cs="Arial"/>
          <w:szCs w:val="22"/>
        </w:rPr>
        <w:t>provided</w:t>
      </w:r>
      <w:r w:rsidR="007A1D90" w:rsidRPr="00602996">
        <w:rPr>
          <w:rFonts w:eastAsia="@PMingLiU" w:cs="Arial"/>
          <w:szCs w:val="22"/>
        </w:rPr>
        <w:t>?</w:t>
      </w:r>
    </w:p>
    <w:p w14:paraId="23D0AAC3" w14:textId="77777777" w:rsidR="007A1D90" w:rsidRPr="00602996" w:rsidRDefault="007A1D90" w:rsidP="00A72F73">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sidRPr="00602996">
        <w:rPr>
          <w:rFonts w:eastAsia="@PMingLiU" w:cs="Arial"/>
          <w:szCs w:val="22"/>
        </w:rPr>
        <w:t>Is this work already ongoing elsewhere?</w:t>
      </w:r>
    </w:p>
    <w:p w14:paraId="23D0AAC4" w14:textId="77777777" w:rsidR="007A1D90" w:rsidRPr="00602996" w:rsidRDefault="007A1D90" w:rsidP="00A72F73">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sidRPr="00602996">
        <w:rPr>
          <w:rFonts w:eastAsia="@PMingLiU" w:cs="Arial"/>
          <w:szCs w:val="22"/>
        </w:rPr>
        <w:t>Are liaisons to other committees or working groups necessary and indicated?</w:t>
      </w:r>
    </w:p>
    <w:p w14:paraId="23D0AAC5" w14:textId="77777777" w:rsidR="007A1D90" w:rsidRDefault="00F037E1" w:rsidP="00A72F73">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Pr>
          <w:rFonts w:eastAsia="@PMingLiU" w:cs="Arial"/>
          <w:szCs w:val="22"/>
        </w:rPr>
        <w:t>Are t</w:t>
      </w:r>
      <w:r w:rsidR="00324FF2">
        <w:rPr>
          <w:rFonts w:eastAsia="@PMingLiU" w:cs="Arial"/>
          <w:szCs w:val="22"/>
        </w:rPr>
        <w:t>here relevant publications within CIE or ISO available or necessary?</w:t>
      </w:r>
    </w:p>
    <w:p w14:paraId="23D0AAC6" w14:textId="77777777" w:rsidR="00AB7D62" w:rsidRPr="00596A88" w:rsidRDefault="00AB7D62" w:rsidP="004808C0">
      <w:pPr>
        <w:pStyle w:val="Lijstalinea"/>
        <w:numPr>
          <w:ilvl w:val="0"/>
          <w:numId w:val="41"/>
        </w:numPr>
        <w:tabs>
          <w:tab w:val="clear" w:pos="426"/>
          <w:tab w:val="clear" w:pos="851"/>
          <w:tab w:val="clear" w:pos="1276"/>
        </w:tabs>
        <w:spacing w:before="120" w:after="120" w:line="240" w:lineRule="auto"/>
        <w:jc w:val="both"/>
        <w:rPr>
          <w:rFonts w:eastAsia="@PMingLiU" w:cs="Arial"/>
          <w:szCs w:val="22"/>
        </w:rPr>
      </w:pPr>
      <w:r w:rsidRPr="00596A88">
        <w:rPr>
          <w:rFonts w:eastAsia="@PMingLiU" w:cs="Arial"/>
          <w:szCs w:val="22"/>
        </w:rPr>
        <w:t>Is enough fundamental or basic knowledge or common practice available?</w:t>
      </w:r>
    </w:p>
    <w:p w14:paraId="23D0AAC7" w14:textId="77777777" w:rsidR="00EB683D" w:rsidRPr="00CB755A" w:rsidRDefault="00EB683D"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.2.</w:t>
      </w:r>
      <w:r w:rsidR="003067A4" w:rsidRPr="00CB755A">
        <w:rPr>
          <w:rFonts w:cs="Arial"/>
          <w:b/>
          <w:szCs w:val="22"/>
        </w:rPr>
        <w:t>2.</w:t>
      </w:r>
      <w:r w:rsidR="0084776D" w:rsidRPr="00CB755A">
        <w:rPr>
          <w:rFonts w:cs="Arial"/>
          <w:b/>
          <w:szCs w:val="22"/>
        </w:rPr>
        <w:t>2</w:t>
      </w:r>
      <w:r w:rsidRPr="00CB755A">
        <w:rPr>
          <w:rFonts w:cs="Arial"/>
          <w:b/>
          <w:szCs w:val="22"/>
        </w:rPr>
        <w:t xml:space="preserve"> Additional tasks</w:t>
      </w:r>
      <w:r w:rsidR="00324FF2" w:rsidRPr="00CB755A">
        <w:rPr>
          <w:rFonts w:cs="Arial"/>
          <w:b/>
          <w:szCs w:val="22"/>
        </w:rPr>
        <w:t xml:space="preserve"> </w:t>
      </w:r>
    </w:p>
    <w:p w14:paraId="23D0AAC8" w14:textId="2513A9A7" w:rsidR="0084776D" w:rsidRPr="00602996" w:rsidRDefault="0084776D" w:rsidP="0084776D">
      <w:pPr>
        <w:spacing w:after="120" w:line="240" w:lineRule="auto"/>
        <w:jc w:val="both"/>
        <w:rPr>
          <w:rFonts w:eastAsia="@PMingLiU" w:cs="Arial"/>
          <w:szCs w:val="22"/>
        </w:rPr>
      </w:pPr>
      <w:r w:rsidRPr="00602996">
        <w:rPr>
          <w:rFonts w:eastAsia="@PMingLiU" w:cs="Arial"/>
          <w:szCs w:val="22"/>
        </w:rPr>
        <w:t xml:space="preserve">Additional tasks of </w:t>
      </w:r>
      <w:r w:rsidR="00166212" w:rsidRPr="00602996">
        <w:rPr>
          <w:rFonts w:eastAsia="@PMingLiU" w:cs="Arial"/>
          <w:szCs w:val="22"/>
        </w:rPr>
        <w:t>ISO/TC</w:t>
      </w:r>
      <w:r w:rsidR="00892E79">
        <w:rPr>
          <w:rFonts w:eastAsia="@PMingLiU" w:cs="Arial"/>
          <w:szCs w:val="22"/>
        </w:rPr>
        <w:t> </w:t>
      </w:r>
      <w:r w:rsidR="00166212" w:rsidRPr="00602996">
        <w:rPr>
          <w:rFonts w:eastAsia="@PMingLiU" w:cs="Arial"/>
          <w:szCs w:val="22"/>
        </w:rPr>
        <w:t>274/JAG</w:t>
      </w:r>
      <w:r w:rsidRPr="00602996">
        <w:rPr>
          <w:rFonts w:eastAsia="@PMingLiU" w:cs="Arial"/>
          <w:szCs w:val="22"/>
        </w:rPr>
        <w:t xml:space="preserve"> are to provide a recommendation</w:t>
      </w:r>
      <w:r w:rsidR="00F75982">
        <w:rPr>
          <w:rFonts w:eastAsia="@PMingLiU" w:cs="Arial"/>
          <w:szCs w:val="22"/>
        </w:rPr>
        <w:t xml:space="preserve"> to </w:t>
      </w:r>
      <w:r w:rsidR="00553158">
        <w:rPr>
          <w:rFonts w:eastAsia="@PMingLiU" w:cs="Arial"/>
          <w:szCs w:val="22"/>
        </w:rPr>
        <w:t xml:space="preserve">the </w:t>
      </w:r>
      <w:r w:rsidR="00F75982">
        <w:rPr>
          <w:rFonts w:eastAsia="@PMingLiU" w:cs="Arial"/>
          <w:szCs w:val="22"/>
        </w:rPr>
        <w:t>ISO/</w:t>
      </w:r>
      <w:r w:rsidR="00B84D6F">
        <w:rPr>
          <w:rFonts w:eastAsia="@PMingLiU" w:cs="Arial"/>
          <w:szCs w:val="22"/>
        </w:rPr>
        <w:t>TC </w:t>
      </w:r>
      <w:r w:rsidR="00F75982">
        <w:rPr>
          <w:rFonts w:eastAsia="@PMingLiU" w:cs="Arial"/>
          <w:szCs w:val="22"/>
        </w:rPr>
        <w:t>274</w:t>
      </w:r>
      <w:r w:rsidR="001E2D0F">
        <w:rPr>
          <w:rFonts w:eastAsia="@PMingLiU" w:cs="Arial"/>
          <w:szCs w:val="22"/>
        </w:rPr>
        <w:t xml:space="preserve"> </w:t>
      </w:r>
      <w:r w:rsidR="00C864AD">
        <w:rPr>
          <w:rFonts w:eastAsia="@PMingLiU" w:cs="Arial"/>
          <w:szCs w:val="22"/>
        </w:rPr>
        <w:t>S</w:t>
      </w:r>
      <w:r w:rsidR="001E2D0F">
        <w:rPr>
          <w:rFonts w:eastAsia="@PMingLiU" w:cs="Arial"/>
          <w:szCs w:val="22"/>
        </w:rPr>
        <w:t>ecretariat</w:t>
      </w:r>
      <w:r w:rsidR="00F75982">
        <w:rPr>
          <w:rFonts w:eastAsia="@PMingLiU" w:cs="Arial"/>
          <w:szCs w:val="22"/>
        </w:rPr>
        <w:t xml:space="preserve"> and to </w:t>
      </w:r>
      <w:r w:rsidR="00553158">
        <w:rPr>
          <w:rFonts w:eastAsia="@PMingLiU" w:cs="Arial"/>
          <w:szCs w:val="22"/>
        </w:rPr>
        <w:t xml:space="preserve">the </w:t>
      </w:r>
      <w:r w:rsidR="00F75982">
        <w:rPr>
          <w:rFonts w:eastAsia="@PMingLiU" w:cs="Arial"/>
          <w:szCs w:val="22"/>
        </w:rPr>
        <w:t>CIE</w:t>
      </w:r>
      <w:r w:rsidR="001E2D0F">
        <w:rPr>
          <w:rFonts w:eastAsia="@PMingLiU" w:cs="Arial"/>
          <w:szCs w:val="22"/>
        </w:rPr>
        <w:t xml:space="preserve"> </w:t>
      </w:r>
      <w:r w:rsidR="00724A60">
        <w:rPr>
          <w:rFonts w:eastAsia="@PMingLiU" w:cs="Arial"/>
          <w:szCs w:val="22"/>
        </w:rPr>
        <w:t>C</w:t>
      </w:r>
      <w:r w:rsidR="001E2D0F">
        <w:rPr>
          <w:rFonts w:eastAsia="@PMingLiU" w:cs="Arial"/>
          <w:szCs w:val="22"/>
        </w:rPr>
        <w:t xml:space="preserve">entral </w:t>
      </w:r>
      <w:r w:rsidR="00724A60">
        <w:rPr>
          <w:rFonts w:eastAsia="@PMingLiU" w:cs="Arial"/>
          <w:szCs w:val="22"/>
        </w:rPr>
        <w:t>B</w:t>
      </w:r>
      <w:r w:rsidR="001E2D0F">
        <w:rPr>
          <w:rFonts w:eastAsia="@PMingLiU" w:cs="Arial"/>
          <w:szCs w:val="22"/>
        </w:rPr>
        <w:t>ureau</w:t>
      </w:r>
      <w:r w:rsidR="00C864AD">
        <w:rPr>
          <w:rFonts w:eastAsia="@PMingLiU" w:cs="Arial"/>
          <w:szCs w:val="22"/>
        </w:rPr>
        <w:t xml:space="preserve"> </w:t>
      </w:r>
      <w:r w:rsidRPr="00602996">
        <w:rPr>
          <w:rFonts w:eastAsia="@PMingLiU" w:cs="Arial"/>
          <w:szCs w:val="22"/>
        </w:rPr>
        <w:t>in the case that:</w:t>
      </w:r>
    </w:p>
    <w:p w14:paraId="23D0AAC9" w14:textId="685D9D1B" w:rsidR="0084776D" w:rsidRPr="00602996" w:rsidRDefault="00C864AD" w:rsidP="004808C0">
      <w:pPr>
        <w:pStyle w:val="Lijstalinea"/>
        <w:numPr>
          <w:ilvl w:val="0"/>
          <w:numId w:val="42"/>
        </w:numPr>
        <w:spacing w:after="120" w:line="240" w:lineRule="auto"/>
        <w:jc w:val="both"/>
        <w:rPr>
          <w:rFonts w:eastAsia="@PMingLiU" w:cs="Arial"/>
        </w:rPr>
      </w:pPr>
      <w:r>
        <w:rPr>
          <w:rFonts w:eastAsia="@PMingLiU" w:cs="Arial"/>
        </w:rPr>
        <w:t>a</w:t>
      </w:r>
      <w:r w:rsidRPr="00602996">
        <w:rPr>
          <w:rFonts w:eastAsia="@PMingLiU" w:cs="Arial"/>
        </w:rPr>
        <w:t xml:space="preserve">dvice </w:t>
      </w:r>
      <w:r w:rsidR="0084776D" w:rsidRPr="00602996">
        <w:rPr>
          <w:rFonts w:eastAsia="@PMingLiU" w:cs="Arial"/>
        </w:rPr>
        <w:t xml:space="preserve">is requested on a change </w:t>
      </w:r>
      <w:r w:rsidR="00075B12" w:rsidRPr="00602996">
        <w:rPr>
          <w:rFonts w:eastAsia="@PMingLiU" w:cs="Arial"/>
        </w:rPr>
        <w:t xml:space="preserve">of route of collaboration or </w:t>
      </w:r>
      <w:r w:rsidR="00ED5D37" w:rsidRPr="00602996">
        <w:rPr>
          <w:rFonts w:eastAsia="@PMingLiU" w:cs="Arial"/>
        </w:rPr>
        <w:t xml:space="preserve">a change of </w:t>
      </w:r>
      <w:r w:rsidR="008400B6">
        <w:rPr>
          <w:rFonts w:eastAsia="@PMingLiU" w:cs="Arial"/>
        </w:rPr>
        <w:t>document type</w:t>
      </w:r>
      <w:r w:rsidR="008400B6" w:rsidRPr="00602996">
        <w:rPr>
          <w:rFonts w:eastAsia="@PMingLiU" w:cs="Arial"/>
        </w:rPr>
        <w:t xml:space="preserve"> </w:t>
      </w:r>
      <w:r w:rsidR="0084776D" w:rsidRPr="00602996">
        <w:rPr>
          <w:rFonts w:eastAsia="@PMingLiU" w:cs="Arial"/>
        </w:rPr>
        <w:t>as described in A.</w:t>
      </w:r>
      <w:r w:rsidR="00A57595">
        <w:rPr>
          <w:rFonts w:eastAsia="@PMingLiU" w:cs="Arial"/>
        </w:rPr>
        <w:t>4</w:t>
      </w:r>
      <w:r w:rsidR="0084776D" w:rsidRPr="00602996">
        <w:rPr>
          <w:rFonts w:eastAsia="@PMingLiU" w:cs="Arial"/>
        </w:rPr>
        <w:t>.</w:t>
      </w:r>
      <w:r w:rsidR="00075B12" w:rsidRPr="00602996">
        <w:rPr>
          <w:rFonts w:eastAsia="@PMingLiU" w:cs="Arial"/>
        </w:rPr>
        <w:t>3.4</w:t>
      </w:r>
      <w:r w:rsidR="0084776D" w:rsidRPr="00602996">
        <w:rPr>
          <w:rFonts w:eastAsia="@PMingLiU" w:cs="Arial"/>
        </w:rPr>
        <w:t>;</w:t>
      </w:r>
    </w:p>
    <w:p w14:paraId="23D0AACA" w14:textId="6A610247" w:rsidR="00173BFD" w:rsidRPr="00173BFD" w:rsidRDefault="00C864AD" w:rsidP="004808C0">
      <w:pPr>
        <w:pStyle w:val="Lijstalinea"/>
        <w:numPr>
          <w:ilvl w:val="0"/>
          <w:numId w:val="42"/>
        </w:numPr>
        <w:tabs>
          <w:tab w:val="clear" w:pos="426"/>
          <w:tab w:val="clear" w:pos="851"/>
          <w:tab w:val="clear" w:pos="1276"/>
          <w:tab w:val="clear" w:pos="4253"/>
        </w:tabs>
        <w:spacing w:after="120" w:line="240" w:lineRule="auto"/>
        <w:jc w:val="both"/>
        <w:rPr>
          <w:rFonts w:eastAsia="@PMingLiU" w:cs="Arial"/>
        </w:rPr>
      </w:pPr>
      <w:r>
        <w:rPr>
          <w:rFonts w:eastAsia="@PMingLiU" w:cs="Arial"/>
          <w:szCs w:val="22"/>
        </w:rPr>
        <w:t>r</w:t>
      </w:r>
      <w:r w:rsidRPr="00602996">
        <w:rPr>
          <w:rFonts w:eastAsia="@PMingLiU" w:cs="Arial"/>
          <w:szCs w:val="22"/>
        </w:rPr>
        <w:t xml:space="preserve">esults </w:t>
      </w:r>
      <w:r w:rsidR="0084776D" w:rsidRPr="00602996">
        <w:rPr>
          <w:rFonts w:eastAsia="@PMingLiU" w:cs="Arial"/>
          <w:szCs w:val="22"/>
        </w:rPr>
        <w:t>of systematic review ballots become available</w:t>
      </w:r>
      <w:r w:rsidR="00B04339">
        <w:rPr>
          <w:rFonts w:eastAsia="@PMingLiU" w:cs="Arial"/>
          <w:szCs w:val="22"/>
        </w:rPr>
        <w:t xml:space="preserve"> </w:t>
      </w:r>
      <w:r w:rsidR="005A37B8">
        <w:rPr>
          <w:rFonts w:eastAsia="@PMingLiU" w:cs="Arial"/>
          <w:szCs w:val="22"/>
        </w:rPr>
        <w:t>as part of the administrative responsibility of</w:t>
      </w:r>
      <w:r w:rsidR="00E568AD">
        <w:rPr>
          <w:rFonts w:eastAsia="@PMingLiU" w:cs="Arial"/>
          <w:szCs w:val="22"/>
        </w:rPr>
        <w:t xml:space="preserve"> the</w:t>
      </w:r>
      <w:r w:rsidR="00B04339">
        <w:rPr>
          <w:rFonts w:eastAsia="@PMingLiU" w:cs="Arial"/>
          <w:szCs w:val="22"/>
        </w:rPr>
        <w:t xml:space="preserve"> ISO/</w:t>
      </w:r>
      <w:r w:rsidR="00892E79">
        <w:rPr>
          <w:rFonts w:eastAsia="@PMingLiU" w:cs="Arial"/>
          <w:szCs w:val="22"/>
        </w:rPr>
        <w:t>TC </w:t>
      </w:r>
      <w:r w:rsidR="00B04339">
        <w:rPr>
          <w:rFonts w:eastAsia="@PMingLiU" w:cs="Arial"/>
          <w:szCs w:val="22"/>
        </w:rPr>
        <w:t xml:space="preserve">274 </w:t>
      </w:r>
      <w:r>
        <w:rPr>
          <w:rFonts w:eastAsia="@PMingLiU" w:cs="Arial"/>
          <w:szCs w:val="22"/>
        </w:rPr>
        <w:t>S</w:t>
      </w:r>
      <w:r w:rsidR="00B04339">
        <w:rPr>
          <w:rFonts w:eastAsia="@PMingLiU" w:cs="Arial"/>
          <w:szCs w:val="22"/>
        </w:rPr>
        <w:t xml:space="preserve">ecretariat or </w:t>
      </w:r>
      <w:r w:rsidR="00E568AD">
        <w:rPr>
          <w:rFonts w:eastAsia="@PMingLiU" w:cs="Arial"/>
          <w:szCs w:val="22"/>
        </w:rPr>
        <w:t xml:space="preserve">the </w:t>
      </w:r>
      <w:r w:rsidR="00B04339">
        <w:rPr>
          <w:rFonts w:eastAsia="@PMingLiU" w:cs="Arial"/>
          <w:szCs w:val="22"/>
        </w:rPr>
        <w:t xml:space="preserve">CIE </w:t>
      </w:r>
      <w:r w:rsidR="00724A60">
        <w:rPr>
          <w:rFonts w:eastAsia="@PMingLiU" w:cs="Arial"/>
          <w:szCs w:val="22"/>
        </w:rPr>
        <w:t>C</w:t>
      </w:r>
      <w:r w:rsidR="00B04339">
        <w:rPr>
          <w:rFonts w:eastAsia="@PMingLiU" w:cs="Arial"/>
          <w:szCs w:val="22"/>
        </w:rPr>
        <w:t xml:space="preserve">entral </w:t>
      </w:r>
      <w:r w:rsidR="00724A60">
        <w:rPr>
          <w:rFonts w:eastAsia="@PMingLiU" w:cs="Arial"/>
          <w:szCs w:val="22"/>
        </w:rPr>
        <w:t>B</w:t>
      </w:r>
      <w:r w:rsidR="00B04339">
        <w:rPr>
          <w:rFonts w:eastAsia="@PMingLiU" w:cs="Arial"/>
          <w:szCs w:val="22"/>
        </w:rPr>
        <w:t xml:space="preserve">ureau on the maintenance of </w:t>
      </w:r>
      <w:r w:rsidR="008400B6">
        <w:rPr>
          <w:rFonts w:eastAsia="@PMingLiU" w:cs="Arial"/>
          <w:szCs w:val="22"/>
        </w:rPr>
        <w:t>document</w:t>
      </w:r>
      <w:r w:rsidR="00B04339">
        <w:rPr>
          <w:rFonts w:eastAsia="@PMingLiU" w:cs="Arial"/>
          <w:szCs w:val="22"/>
        </w:rPr>
        <w:t xml:space="preserve">s </w:t>
      </w:r>
      <w:r w:rsidR="0084776D" w:rsidRPr="00602996">
        <w:rPr>
          <w:rFonts w:eastAsia="@PMingLiU" w:cs="Arial"/>
          <w:szCs w:val="22"/>
        </w:rPr>
        <w:t xml:space="preserve"> </w:t>
      </w:r>
      <w:r w:rsidR="00075B12" w:rsidRPr="00602996">
        <w:rPr>
          <w:rFonts w:eastAsia="@PMingLiU" w:cs="Arial"/>
          <w:szCs w:val="22"/>
        </w:rPr>
        <w:t>(A.</w:t>
      </w:r>
      <w:r w:rsidR="00A57595">
        <w:rPr>
          <w:rFonts w:eastAsia="@PMingLiU" w:cs="Arial"/>
          <w:szCs w:val="22"/>
        </w:rPr>
        <w:t>4</w:t>
      </w:r>
      <w:r w:rsidR="00075B12" w:rsidRPr="00602996">
        <w:rPr>
          <w:rFonts w:eastAsia="@PMingLiU" w:cs="Arial"/>
          <w:szCs w:val="22"/>
        </w:rPr>
        <w:t>.3.5</w:t>
      </w:r>
      <w:r w:rsidR="0084776D" w:rsidRPr="00602996">
        <w:rPr>
          <w:rFonts w:eastAsia="@PMingLiU" w:cs="Arial"/>
          <w:szCs w:val="22"/>
        </w:rPr>
        <w:t>)</w:t>
      </w:r>
      <w:r w:rsidR="00173BFD">
        <w:rPr>
          <w:rFonts w:eastAsia="@PMingLiU" w:cs="Arial"/>
          <w:szCs w:val="22"/>
        </w:rPr>
        <w:t>;</w:t>
      </w:r>
    </w:p>
    <w:p w14:paraId="480D3EE1" w14:textId="112F7607" w:rsidR="003E3304" w:rsidRPr="000B53E5" w:rsidRDefault="00173BFD" w:rsidP="00173BFD">
      <w:pPr>
        <w:pStyle w:val="Lijstalinea"/>
        <w:numPr>
          <w:ilvl w:val="0"/>
          <w:numId w:val="42"/>
        </w:numPr>
        <w:tabs>
          <w:tab w:val="clear" w:pos="426"/>
          <w:tab w:val="clear" w:pos="851"/>
          <w:tab w:val="clear" w:pos="1276"/>
          <w:tab w:val="clear" w:pos="4253"/>
        </w:tabs>
        <w:spacing w:after="120" w:line="240" w:lineRule="auto"/>
        <w:jc w:val="both"/>
        <w:rPr>
          <w:rFonts w:eastAsia="@PMingLiU" w:cs="Arial"/>
          <w:szCs w:val="22"/>
        </w:rPr>
      </w:pPr>
      <w:r w:rsidRPr="00602996">
        <w:rPr>
          <w:rFonts w:cs="Arial"/>
        </w:rPr>
        <w:t>CIE submit</w:t>
      </w:r>
      <w:r w:rsidR="006303C7">
        <w:rPr>
          <w:rFonts w:cs="Arial"/>
        </w:rPr>
        <w:t>s</w:t>
      </w:r>
      <w:r w:rsidRPr="00602996">
        <w:rPr>
          <w:rFonts w:cs="Arial"/>
        </w:rPr>
        <w:t xml:space="preserve"> </w:t>
      </w:r>
      <w:r w:rsidR="00A91175">
        <w:rPr>
          <w:rFonts w:cs="Arial"/>
        </w:rPr>
        <w:t xml:space="preserve">via </w:t>
      </w:r>
      <w:r w:rsidR="00A91175">
        <w:rPr>
          <w:rFonts w:asciiTheme="majorHAnsi" w:hAnsiTheme="majorHAnsi" w:cstheme="majorHAnsi"/>
          <w:szCs w:val="22"/>
        </w:rPr>
        <w:t xml:space="preserve">the </w:t>
      </w:r>
      <w:r w:rsidR="00A91175" w:rsidRPr="00602996">
        <w:rPr>
          <w:rFonts w:asciiTheme="majorHAnsi" w:eastAsia="Calibri" w:hAnsiTheme="majorHAnsi" w:cstheme="majorHAnsi"/>
          <w:szCs w:val="22"/>
        </w:rPr>
        <w:t>“fast track procedure”</w:t>
      </w:r>
      <w:r w:rsidR="00A91175">
        <w:rPr>
          <w:rFonts w:asciiTheme="majorHAnsi" w:eastAsia="Calibri" w:hAnsiTheme="majorHAnsi" w:cstheme="majorHAnsi"/>
          <w:szCs w:val="22"/>
        </w:rPr>
        <w:t xml:space="preserve"> </w:t>
      </w:r>
      <w:r w:rsidRPr="00602996">
        <w:rPr>
          <w:rFonts w:cs="Arial"/>
        </w:rPr>
        <w:t xml:space="preserve">a standard developed by CIE for vote to ISO as a </w:t>
      </w:r>
      <w:r>
        <w:rPr>
          <w:rFonts w:cs="Arial"/>
        </w:rPr>
        <w:t>F</w:t>
      </w:r>
      <w:r w:rsidRPr="00602996">
        <w:rPr>
          <w:rFonts w:cs="Arial"/>
        </w:rPr>
        <w:t xml:space="preserve">inal </w:t>
      </w:r>
      <w:r>
        <w:rPr>
          <w:rFonts w:cs="Arial"/>
        </w:rPr>
        <w:t>D</w:t>
      </w:r>
      <w:r w:rsidRPr="00602996">
        <w:rPr>
          <w:rFonts w:cs="Arial"/>
        </w:rPr>
        <w:t xml:space="preserve">raft </w:t>
      </w:r>
      <w:r w:rsidRPr="00602996">
        <w:rPr>
          <w:rFonts w:asciiTheme="majorHAnsi" w:hAnsiTheme="majorHAnsi" w:cstheme="majorHAnsi"/>
          <w:szCs w:val="22"/>
        </w:rPr>
        <w:t xml:space="preserve">International Standard to become a standard carrying </w:t>
      </w:r>
      <w:r w:rsidRPr="00602996">
        <w:rPr>
          <w:rFonts w:eastAsia="@PMingLiU" w:cs="Arial"/>
          <w:szCs w:val="22"/>
        </w:rPr>
        <w:t>the logo of both organizations (dual logo standard)</w:t>
      </w:r>
      <w:r>
        <w:rPr>
          <w:rFonts w:eastAsia="@PMingLiU" w:cs="Arial"/>
          <w:szCs w:val="22"/>
        </w:rPr>
        <w:t xml:space="preserve"> </w:t>
      </w:r>
      <w:r w:rsidR="001B26E8">
        <w:rPr>
          <w:rFonts w:asciiTheme="majorHAnsi" w:eastAsia="Calibri" w:hAnsiTheme="majorHAnsi" w:cstheme="majorHAnsi"/>
          <w:szCs w:val="22"/>
        </w:rPr>
        <w:t>and the ballot in ISO/</w:t>
      </w:r>
      <w:r w:rsidR="00892E79">
        <w:rPr>
          <w:rFonts w:asciiTheme="majorHAnsi" w:eastAsia="Calibri" w:hAnsiTheme="majorHAnsi" w:cstheme="majorHAnsi"/>
          <w:szCs w:val="22"/>
        </w:rPr>
        <w:t>TC </w:t>
      </w:r>
      <w:r w:rsidR="001B26E8">
        <w:rPr>
          <w:rFonts w:asciiTheme="majorHAnsi" w:eastAsia="Calibri" w:hAnsiTheme="majorHAnsi" w:cstheme="majorHAnsi"/>
          <w:szCs w:val="22"/>
        </w:rPr>
        <w:t xml:space="preserve">274 </w:t>
      </w:r>
      <w:r w:rsidR="006802CE">
        <w:rPr>
          <w:rFonts w:asciiTheme="majorHAnsi" w:eastAsia="Calibri" w:hAnsiTheme="majorHAnsi" w:cstheme="majorHAnsi"/>
          <w:szCs w:val="22"/>
        </w:rPr>
        <w:t>results in rejection</w:t>
      </w:r>
      <w:r w:rsidR="003E3304">
        <w:rPr>
          <w:rFonts w:asciiTheme="majorHAnsi" w:eastAsia="Calibri" w:hAnsiTheme="majorHAnsi" w:cstheme="majorHAnsi"/>
          <w:szCs w:val="22"/>
        </w:rPr>
        <w:t>;</w:t>
      </w:r>
    </w:p>
    <w:p w14:paraId="23D0AACB" w14:textId="26A14618" w:rsidR="003D17A4" w:rsidRPr="00173BFD" w:rsidRDefault="006F2E00" w:rsidP="00173BFD">
      <w:pPr>
        <w:pStyle w:val="Lijstalinea"/>
        <w:numPr>
          <w:ilvl w:val="0"/>
          <w:numId w:val="42"/>
        </w:numPr>
        <w:tabs>
          <w:tab w:val="clear" w:pos="426"/>
          <w:tab w:val="clear" w:pos="851"/>
          <w:tab w:val="clear" w:pos="1276"/>
          <w:tab w:val="clear" w:pos="4253"/>
        </w:tabs>
        <w:spacing w:after="120" w:line="240" w:lineRule="auto"/>
        <w:jc w:val="both"/>
        <w:rPr>
          <w:rFonts w:eastAsia="@PMingLiU" w:cs="Arial"/>
          <w:szCs w:val="22"/>
        </w:rPr>
      </w:pPr>
      <w:r w:rsidRPr="006F2E00">
        <w:rPr>
          <w:rFonts w:asciiTheme="majorHAnsi" w:eastAsia="Calibri" w:hAnsiTheme="majorHAnsi" w:cstheme="majorHAnsi"/>
          <w:szCs w:val="22"/>
        </w:rPr>
        <w:t xml:space="preserve">the conversion of a </w:t>
      </w:r>
      <w:r w:rsidR="00DA6FA4">
        <w:rPr>
          <w:rFonts w:asciiTheme="majorHAnsi" w:eastAsia="Calibri" w:hAnsiTheme="majorHAnsi" w:cstheme="majorHAnsi"/>
          <w:szCs w:val="22"/>
        </w:rPr>
        <w:t>Technical Specification (</w:t>
      </w:r>
      <w:r w:rsidRPr="006F2E00">
        <w:rPr>
          <w:rFonts w:asciiTheme="majorHAnsi" w:eastAsia="Calibri" w:hAnsiTheme="majorHAnsi" w:cstheme="majorHAnsi"/>
          <w:szCs w:val="22"/>
        </w:rPr>
        <w:t>TS</w:t>
      </w:r>
      <w:r w:rsidR="00DA6FA4">
        <w:rPr>
          <w:rFonts w:asciiTheme="majorHAnsi" w:eastAsia="Calibri" w:hAnsiTheme="majorHAnsi" w:cstheme="majorHAnsi"/>
          <w:szCs w:val="22"/>
        </w:rPr>
        <w:t>)</w:t>
      </w:r>
      <w:r w:rsidRPr="006F2E00">
        <w:rPr>
          <w:rFonts w:asciiTheme="majorHAnsi" w:eastAsia="Calibri" w:hAnsiTheme="majorHAnsi" w:cstheme="majorHAnsi"/>
          <w:szCs w:val="22"/>
        </w:rPr>
        <w:t xml:space="preserve"> or </w:t>
      </w:r>
      <w:r w:rsidR="00DA6FA4">
        <w:rPr>
          <w:rFonts w:asciiTheme="majorHAnsi" w:eastAsia="Calibri" w:hAnsiTheme="majorHAnsi" w:cstheme="majorHAnsi"/>
          <w:szCs w:val="22"/>
        </w:rPr>
        <w:t>a Publicly Available Specification (</w:t>
      </w:r>
      <w:r w:rsidRPr="006F2E00">
        <w:rPr>
          <w:rFonts w:asciiTheme="majorHAnsi" w:eastAsia="Calibri" w:hAnsiTheme="majorHAnsi" w:cstheme="majorHAnsi"/>
          <w:szCs w:val="22"/>
        </w:rPr>
        <w:t>PAS</w:t>
      </w:r>
      <w:r w:rsidR="00DA6FA4">
        <w:rPr>
          <w:rFonts w:asciiTheme="majorHAnsi" w:eastAsia="Calibri" w:hAnsiTheme="majorHAnsi" w:cstheme="majorHAnsi"/>
          <w:szCs w:val="22"/>
        </w:rPr>
        <w:t>) to an International Standard(</w:t>
      </w:r>
      <w:r w:rsidRPr="006F2E00">
        <w:rPr>
          <w:rFonts w:asciiTheme="majorHAnsi" w:eastAsia="Calibri" w:hAnsiTheme="majorHAnsi" w:cstheme="majorHAnsi"/>
          <w:szCs w:val="22"/>
        </w:rPr>
        <w:t>IS</w:t>
      </w:r>
      <w:r w:rsidR="00DA6FA4">
        <w:rPr>
          <w:rFonts w:asciiTheme="majorHAnsi" w:eastAsia="Calibri" w:hAnsiTheme="majorHAnsi" w:cstheme="majorHAnsi"/>
          <w:szCs w:val="22"/>
        </w:rPr>
        <w:t>),</w:t>
      </w:r>
      <w:r>
        <w:rPr>
          <w:rFonts w:asciiTheme="majorHAnsi" w:eastAsia="Calibri" w:hAnsiTheme="majorHAnsi" w:cstheme="majorHAnsi"/>
          <w:szCs w:val="22"/>
        </w:rPr>
        <w:t xml:space="preserve"> </w:t>
      </w:r>
      <w:r w:rsidR="00DA6FA4">
        <w:rPr>
          <w:rFonts w:asciiTheme="majorHAnsi" w:eastAsia="Calibri" w:hAnsiTheme="majorHAnsi" w:cstheme="majorHAnsi"/>
          <w:szCs w:val="22"/>
        </w:rPr>
        <w:t xml:space="preserve">or the withdrawal of a </w:t>
      </w:r>
      <w:r w:rsidR="008400B6">
        <w:rPr>
          <w:rFonts w:asciiTheme="majorHAnsi" w:eastAsia="Calibri" w:hAnsiTheme="majorHAnsi" w:cstheme="majorHAnsi"/>
          <w:szCs w:val="22"/>
        </w:rPr>
        <w:t>document</w:t>
      </w:r>
      <w:r w:rsidR="00DA6FA4">
        <w:rPr>
          <w:rFonts w:asciiTheme="majorHAnsi" w:eastAsia="Calibri" w:hAnsiTheme="majorHAnsi" w:cstheme="majorHAnsi"/>
          <w:szCs w:val="22"/>
        </w:rPr>
        <w:t xml:space="preserve"> </w:t>
      </w:r>
      <w:r>
        <w:rPr>
          <w:rFonts w:asciiTheme="majorHAnsi" w:eastAsia="Calibri" w:hAnsiTheme="majorHAnsi" w:cstheme="majorHAnsi"/>
          <w:szCs w:val="22"/>
        </w:rPr>
        <w:t>is considered by ISO/</w:t>
      </w:r>
      <w:r w:rsidR="00892E79">
        <w:rPr>
          <w:rFonts w:asciiTheme="majorHAnsi" w:eastAsia="Calibri" w:hAnsiTheme="majorHAnsi" w:cstheme="majorHAnsi"/>
          <w:szCs w:val="22"/>
        </w:rPr>
        <w:t>TC </w:t>
      </w:r>
      <w:r>
        <w:rPr>
          <w:rFonts w:asciiTheme="majorHAnsi" w:eastAsia="Calibri" w:hAnsiTheme="majorHAnsi" w:cstheme="majorHAnsi"/>
          <w:szCs w:val="22"/>
        </w:rPr>
        <w:t>274 or CIE</w:t>
      </w:r>
      <w:r w:rsidR="007E7CF7">
        <w:rPr>
          <w:rFonts w:asciiTheme="majorHAnsi" w:eastAsia="Calibri" w:hAnsiTheme="majorHAnsi" w:cstheme="majorHAnsi"/>
          <w:szCs w:val="22"/>
        </w:rPr>
        <w:t>.</w:t>
      </w:r>
    </w:p>
    <w:p w14:paraId="23D0AACC" w14:textId="0B0521F8" w:rsidR="00ED5D37" w:rsidRPr="00602996" w:rsidRDefault="00166212" w:rsidP="00EB683D">
      <w:pPr>
        <w:tabs>
          <w:tab w:val="clear" w:pos="426"/>
          <w:tab w:val="clear" w:pos="851"/>
          <w:tab w:val="clear" w:pos="1276"/>
          <w:tab w:val="clear" w:pos="4253"/>
        </w:tabs>
        <w:spacing w:after="120" w:line="240" w:lineRule="auto"/>
        <w:jc w:val="both"/>
        <w:rPr>
          <w:rFonts w:eastAsia="@PMingLiU" w:cs="Arial"/>
        </w:rPr>
      </w:pPr>
      <w:r w:rsidRPr="00602996">
        <w:rPr>
          <w:rFonts w:eastAsia="@PMingLiU" w:cs="Arial"/>
        </w:rPr>
        <w:t>ISO/</w:t>
      </w:r>
      <w:r w:rsidR="00892E79" w:rsidRPr="00602996">
        <w:rPr>
          <w:rFonts w:eastAsia="@PMingLiU" w:cs="Arial"/>
        </w:rPr>
        <w:t>TC</w:t>
      </w:r>
      <w:r w:rsidR="00892E79">
        <w:rPr>
          <w:rFonts w:eastAsia="@PMingLiU" w:cs="Arial"/>
        </w:rPr>
        <w:t> </w:t>
      </w:r>
      <w:r w:rsidRPr="00602996">
        <w:rPr>
          <w:rFonts w:eastAsia="@PMingLiU" w:cs="Arial"/>
        </w:rPr>
        <w:t>274/JAG</w:t>
      </w:r>
      <w:r w:rsidR="00EB683D" w:rsidRPr="00602996">
        <w:rPr>
          <w:rFonts w:eastAsia="@PMingLiU" w:cs="Arial"/>
        </w:rPr>
        <w:t xml:space="preserve"> may also</w:t>
      </w:r>
      <w:r w:rsidR="00ED5D37" w:rsidRPr="00602996">
        <w:rPr>
          <w:rFonts w:eastAsia="@PMingLiU" w:cs="Arial"/>
        </w:rPr>
        <w:t>:</w:t>
      </w:r>
    </w:p>
    <w:p w14:paraId="23D0AACD" w14:textId="5EF4CEA8" w:rsidR="00ED5D37" w:rsidRPr="00602996" w:rsidRDefault="00C864AD" w:rsidP="004808C0">
      <w:pPr>
        <w:pStyle w:val="Lijstalinea"/>
        <w:numPr>
          <w:ilvl w:val="0"/>
          <w:numId w:val="42"/>
        </w:numPr>
        <w:tabs>
          <w:tab w:val="clear" w:pos="426"/>
          <w:tab w:val="clear" w:pos="851"/>
          <w:tab w:val="clear" w:pos="1276"/>
          <w:tab w:val="clear" w:pos="4253"/>
        </w:tabs>
        <w:spacing w:after="120" w:line="240" w:lineRule="auto"/>
        <w:jc w:val="both"/>
        <w:rPr>
          <w:rFonts w:eastAsia="@PMingLiU" w:cs="Arial"/>
          <w:szCs w:val="22"/>
        </w:rPr>
      </w:pPr>
      <w:r>
        <w:rPr>
          <w:rFonts w:eastAsia="@PMingLiU" w:cs="Arial"/>
        </w:rPr>
        <w:t>p</w:t>
      </w:r>
      <w:r w:rsidRPr="00602996">
        <w:rPr>
          <w:rFonts w:eastAsia="@PMingLiU" w:cs="Arial"/>
        </w:rPr>
        <w:t xml:space="preserve">rovide </w:t>
      </w:r>
      <w:r w:rsidR="00EB683D" w:rsidRPr="00602996">
        <w:rPr>
          <w:rFonts w:eastAsia="@PMingLiU" w:cs="Arial"/>
        </w:rPr>
        <w:t xml:space="preserve">recommendations </w:t>
      </w:r>
      <w:r w:rsidR="00EB683D" w:rsidRPr="00602996">
        <w:rPr>
          <w:rFonts w:eastAsia="@PMingLiU" w:cs="Arial"/>
          <w:szCs w:val="22"/>
        </w:rPr>
        <w:t xml:space="preserve">on general topics related to cooperation between parties involved in </w:t>
      </w:r>
      <w:r w:rsidR="00166212" w:rsidRPr="00602996">
        <w:rPr>
          <w:rFonts w:eastAsia="@PMingLiU" w:cs="Arial"/>
          <w:szCs w:val="22"/>
        </w:rPr>
        <w:t>ISO/</w:t>
      </w:r>
      <w:r w:rsidR="00892E79" w:rsidRPr="00602996">
        <w:rPr>
          <w:rFonts w:eastAsia="@PMingLiU" w:cs="Arial"/>
          <w:szCs w:val="22"/>
        </w:rPr>
        <w:t>TC</w:t>
      </w:r>
      <w:r w:rsidR="00892E79">
        <w:rPr>
          <w:rFonts w:eastAsia="@PMingLiU" w:cs="Arial"/>
          <w:szCs w:val="22"/>
        </w:rPr>
        <w:t> </w:t>
      </w:r>
      <w:r w:rsidR="00166212" w:rsidRPr="00602996">
        <w:rPr>
          <w:rFonts w:eastAsia="@PMingLiU" w:cs="Arial"/>
          <w:szCs w:val="22"/>
        </w:rPr>
        <w:t>274/JAG</w:t>
      </w:r>
      <w:r w:rsidR="00ED5D37" w:rsidRPr="00602996">
        <w:rPr>
          <w:rFonts w:eastAsia="@PMingLiU" w:cs="Arial"/>
          <w:szCs w:val="22"/>
        </w:rPr>
        <w:t>;</w:t>
      </w:r>
    </w:p>
    <w:p w14:paraId="23D0AACE" w14:textId="18A42EE5" w:rsidR="00EB683D" w:rsidRPr="00173BFD" w:rsidRDefault="00C864AD" w:rsidP="00173BFD">
      <w:pPr>
        <w:pStyle w:val="Lijstalinea"/>
        <w:numPr>
          <w:ilvl w:val="0"/>
          <w:numId w:val="42"/>
        </w:numPr>
        <w:tabs>
          <w:tab w:val="clear" w:pos="426"/>
          <w:tab w:val="clear" w:pos="851"/>
          <w:tab w:val="clear" w:pos="1276"/>
          <w:tab w:val="clear" w:pos="4253"/>
        </w:tabs>
        <w:spacing w:after="120" w:line="240" w:lineRule="auto"/>
        <w:jc w:val="both"/>
        <w:rPr>
          <w:rFonts w:eastAsia="@PMingLiU" w:cs="Arial"/>
          <w:szCs w:val="22"/>
        </w:rPr>
      </w:pPr>
      <w:r>
        <w:rPr>
          <w:rFonts w:eastAsia="@PMingLiU" w:cs="Arial"/>
          <w:szCs w:val="22"/>
        </w:rPr>
        <w:t>c</w:t>
      </w:r>
      <w:r w:rsidRPr="00602996">
        <w:rPr>
          <w:rFonts w:eastAsia="@PMingLiU" w:cs="Arial"/>
          <w:szCs w:val="22"/>
        </w:rPr>
        <w:t xml:space="preserve">onsider </w:t>
      </w:r>
      <w:r w:rsidR="00EB683D" w:rsidRPr="00602996">
        <w:rPr>
          <w:rFonts w:eastAsia="@PMingLiU" w:cs="Arial"/>
          <w:szCs w:val="22"/>
        </w:rPr>
        <w:t xml:space="preserve">work items in overlapping areas with other standardization committees. They shall then inform </w:t>
      </w:r>
      <w:r w:rsidR="00ED5D37" w:rsidRPr="00602996">
        <w:rPr>
          <w:rFonts w:eastAsia="@PMingLiU" w:cs="Arial"/>
          <w:szCs w:val="22"/>
        </w:rPr>
        <w:t xml:space="preserve">the </w:t>
      </w:r>
      <w:r w:rsidR="00166212" w:rsidRPr="00602996">
        <w:rPr>
          <w:rFonts w:eastAsia="@PMingLiU" w:cs="Arial"/>
          <w:szCs w:val="22"/>
        </w:rPr>
        <w:t>ISO/</w:t>
      </w:r>
      <w:r w:rsidR="00892E79" w:rsidRPr="00602996">
        <w:rPr>
          <w:rFonts w:eastAsia="@PMingLiU" w:cs="Arial"/>
          <w:szCs w:val="22"/>
        </w:rPr>
        <w:t>TC</w:t>
      </w:r>
      <w:r w:rsidR="00892E79">
        <w:rPr>
          <w:rFonts w:eastAsia="@PMingLiU" w:cs="Arial"/>
          <w:szCs w:val="22"/>
        </w:rPr>
        <w:t> </w:t>
      </w:r>
      <w:r w:rsidR="00166212" w:rsidRPr="00602996">
        <w:rPr>
          <w:rFonts w:eastAsia="@PMingLiU" w:cs="Arial"/>
          <w:szCs w:val="22"/>
        </w:rPr>
        <w:t>274/JAG</w:t>
      </w:r>
      <w:r w:rsidR="00EB683D" w:rsidRPr="00602996">
        <w:rPr>
          <w:rFonts w:eastAsia="@PMingLiU" w:cs="Arial"/>
          <w:szCs w:val="22"/>
        </w:rPr>
        <w:t xml:space="preserve"> </w:t>
      </w:r>
      <w:r w:rsidR="00526BBC">
        <w:rPr>
          <w:rFonts w:eastAsia="@PMingLiU" w:cs="Arial"/>
          <w:szCs w:val="22"/>
        </w:rPr>
        <w:t>S</w:t>
      </w:r>
      <w:r w:rsidR="00526BBC" w:rsidRPr="00602996">
        <w:rPr>
          <w:rFonts w:eastAsia="@PMingLiU" w:cs="Arial"/>
          <w:szCs w:val="22"/>
        </w:rPr>
        <w:t xml:space="preserve">ecretariat </w:t>
      </w:r>
      <w:r w:rsidR="00EB683D" w:rsidRPr="00602996">
        <w:rPr>
          <w:rFonts w:eastAsia="@PMingLiU" w:cs="Arial"/>
          <w:szCs w:val="22"/>
        </w:rPr>
        <w:t>that shall recommend on possible action, including calling for a meeting of</w:t>
      </w:r>
      <w:r w:rsidR="00B72E11">
        <w:rPr>
          <w:rFonts w:eastAsia="@PMingLiU" w:cs="Arial"/>
          <w:szCs w:val="22"/>
        </w:rPr>
        <w:t xml:space="preserve"> </w:t>
      </w:r>
      <w:r w:rsidR="00166212" w:rsidRPr="00602996">
        <w:rPr>
          <w:rFonts w:eastAsia="@PMingLiU" w:cs="Arial"/>
          <w:szCs w:val="22"/>
        </w:rPr>
        <w:t>ISO/</w:t>
      </w:r>
      <w:r w:rsidR="00892E79" w:rsidRPr="00602996">
        <w:rPr>
          <w:rFonts w:eastAsia="@PMingLiU" w:cs="Arial"/>
          <w:szCs w:val="22"/>
        </w:rPr>
        <w:t>TC</w:t>
      </w:r>
      <w:r w:rsidR="00892E79">
        <w:rPr>
          <w:rFonts w:eastAsia="@PMingLiU" w:cs="Arial"/>
          <w:szCs w:val="22"/>
        </w:rPr>
        <w:t> </w:t>
      </w:r>
      <w:r w:rsidR="00166212" w:rsidRPr="00602996">
        <w:rPr>
          <w:rFonts w:eastAsia="@PMingLiU" w:cs="Arial"/>
          <w:szCs w:val="22"/>
        </w:rPr>
        <w:t>274/JAG</w:t>
      </w:r>
      <w:r w:rsidR="00EB683D" w:rsidRPr="00602996">
        <w:rPr>
          <w:rFonts w:eastAsia="@PMingLiU" w:cs="Arial"/>
          <w:szCs w:val="22"/>
        </w:rPr>
        <w:t xml:space="preserve"> and inviting guests from those other standardization committees</w:t>
      </w:r>
      <w:r w:rsidR="00CE2E9D" w:rsidRPr="00173BFD">
        <w:rPr>
          <w:rFonts w:eastAsia="@PMingLiU" w:cs="Arial"/>
          <w:szCs w:val="22"/>
        </w:rPr>
        <w:t>.</w:t>
      </w:r>
    </w:p>
    <w:p w14:paraId="23D0AACF" w14:textId="578B79F7" w:rsidR="007B3E43" w:rsidRPr="00602996" w:rsidRDefault="007B3E43" w:rsidP="00CB755A">
      <w:pPr>
        <w:spacing w:after="120" w:line="240" w:lineRule="auto"/>
        <w:jc w:val="both"/>
        <w:rPr>
          <w:rFonts w:eastAsia="@PMingLiU" w:cs="Arial"/>
          <w:szCs w:val="22"/>
        </w:rPr>
      </w:pPr>
      <w:r w:rsidRPr="00602996">
        <w:rPr>
          <w:rFonts w:eastAsia="@PMingLiU" w:cs="Arial"/>
          <w:szCs w:val="22"/>
        </w:rPr>
        <w:t>Once per calendar year strategic points and other issues</w:t>
      </w:r>
      <w:r>
        <w:rPr>
          <w:rFonts w:eastAsia="@PMingLiU" w:cs="Arial"/>
          <w:szCs w:val="22"/>
        </w:rPr>
        <w:t>, if any,</w:t>
      </w:r>
      <w:r w:rsidRPr="00602996">
        <w:rPr>
          <w:rFonts w:eastAsia="@PMingLiU" w:cs="Arial"/>
          <w:szCs w:val="22"/>
        </w:rPr>
        <w:t xml:space="preserve"> shall be reviewed</w:t>
      </w:r>
      <w:r>
        <w:rPr>
          <w:rFonts w:eastAsia="@PMingLiU" w:cs="Arial"/>
          <w:szCs w:val="22"/>
        </w:rPr>
        <w:t>, including whether ISO/</w:t>
      </w:r>
      <w:r w:rsidR="00892E79">
        <w:rPr>
          <w:rFonts w:eastAsia="@PMingLiU" w:cs="Arial"/>
          <w:szCs w:val="22"/>
        </w:rPr>
        <w:t>TC </w:t>
      </w:r>
      <w:r>
        <w:rPr>
          <w:rFonts w:eastAsia="@PMingLiU" w:cs="Arial"/>
          <w:szCs w:val="22"/>
        </w:rPr>
        <w:t>274/JAG recommendations are being followed</w:t>
      </w:r>
      <w:r w:rsidRPr="00602996">
        <w:rPr>
          <w:rFonts w:eastAsia="@PMingLiU" w:cs="Arial"/>
          <w:szCs w:val="22"/>
        </w:rPr>
        <w:t>.</w:t>
      </w:r>
    </w:p>
    <w:p w14:paraId="23D0AAD0" w14:textId="77777777" w:rsidR="00C160D1" w:rsidRPr="00CB755A" w:rsidRDefault="00C160D1"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00F562C9" w:rsidRPr="00CB755A">
        <w:rPr>
          <w:rFonts w:cs="Arial"/>
          <w:b/>
          <w:szCs w:val="22"/>
        </w:rPr>
        <w:t>.</w:t>
      </w:r>
      <w:r w:rsidR="008D18DF" w:rsidRPr="00CB755A">
        <w:rPr>
          <w:rFonts w:cs="Arial"/>
          <w:b/>
          <w:szCs w:val="22"/>
        </w:rPr>
        <w:t xml:space="preserve">2.3 </w:t>
      </w:r>
      <w:r w:rsidRPr="00CB755A">
        <w:rPr>
          <w:rFonts w:cs="Arial"/>
          <w:b/>
          <w:szCs w:val="22"/>
        </w:rPr>
        <w:t>Rules</w:t>
      </w:r>
      <w:r w:rsidR="005C7308">
        <w:rPr>
          <w:rFonts w:cs="Arial"/>
          <w:b/>
          <w:szCs w:val="22"/>
        </w:rPr>
        <w:t xml:space="preserve"> and procedures</w:t>
      </w:r>
    </w:p>
    <w:p w14:paraId="23D0AAD1" w14:textId="77777777" w:rsidR="006551FE" w:rsidRPr="00CB755A" w:rsidRDefault="006551FE" w:rsidP="00CB755A">
      <w:pPr>
        <w:keepNext/>
        <w:spacing w:before="240" w:after="120" w:line="240" w:lineRule="auto"/>
        <w:jc w:val="both"/>
        <w:rPr>
          <w:rFonts w:cs="Arial"/>
          <w:b/>
          <w:szCs w:val="22"/>
        </w:rPr>
      </w:pPr>
      <w:r w:rsidRPr="00CB755A">
        <w:rPr>
          <w:rFonts w:cs="Arial"/>
          <w:b/>
          <w:szCs w:val="22"/>
        </w:rPr>
        <w:t>A.4.2.3.1 General</w:t>
      </w:r>
      <w:r w:rsidR="004808C0">
        <w:rPr>
          <w:rFonts w:cs="Arial"/>
          <w:b/>
          <w:szCs w:val="22"/>
        </w:rPr>
        <w:t xml:space="preserve"> </w:t>
      </w:r>
      <w:r w:rsidR="005C7308">
        <w:rPr>
          <w:rFonts w:cs="Arial"/>
          <w:b/>
          <w:szCs w:val="22"/>
        </w:rPr>
        <w:t>rules</w:t>
      </w:r>
    </w:p>
    <w:p w14:paraId="23D0AAD2" w14:textId="77777777" w:rsidR="00696663" w:rsidRPr="00602996" w:rsidRDefault="00696663">
      <w:pPr>
        <w:spacing w:after="120" w:line="240" w:lineRule="auto"/>
        <w:jc w:val="both"/>
        <w:rPr>
          <w:rFonts w:eastAsia="@PMingLiU" w:cs="Arial"/>
          <w:szCs w:val="22"/>
        </w:rPr>
      </w:pPr>
      <w:r w:rsidRPr="00602996">
        <w:rPr>
          <w:rFonts w:eastAsia="@PMingLiU" w:cs="Arial"/>
          <w:szCs w:val="22"/>
        </w:rPr>
        <w:t>The following rules apply:</w:t>
      </w:r>
    </w:p>
    <w:p w14:paraId="23D0AAD3" w14:textId="1CD2CBFA" w:rsidR="00442467" w:rsidRDefault="00442467" w:rsidP="004808C0">
      <w:pPr>
        <w:pStyle w:val="Lijstalinea"/>
        <w:numPr>
          <w:ilvl w:val="0"/>
          <w:numId w:val="44"/>
        </w:numPr>
        <w:tabs>
          <w:tab w:val="clear" w:pos="426"/>
          <w:tab w:val="clear" w:pos="851"/>
          <w:tab w:val="clear" w:pos="1276"/>
          <w:tab w:val="clear" w:pos="4253"/>
        </w:tabs>
        <w:autoSpaceDE w:val="0"/>
        <w:autoSpaceDN w:val="0"/>
        <w:adjustRightInd w:val="0"/>
        <w:spacing w:after="120" w:line="240" w:lineRule="auto"/>
        <w:contextualSpacing w:val="0"/>
        <w:rPr>
          <w:rFonts w:eastAsiaTheme="minorHAnsi" w:cs="Arial"/>
          <w:szCs w:val="22"/>
        </w:rPr>
      </w:pPr>
      <w:r w:rsidRPr="00602996">
        <w:rPr>
          <w:rFonts w:eastAsia="@PMingLiU" w:cs="Arial"/>
          <w:szCs w:val="22"/>
        </w:rPr>
        <w:t>ISO/</w:t>
      </w:r>
      <w:r w:rsidR="00892E79" w:rsidRPr="00602996">
        <w:rPr>
          <w:rFonts w:eastAsia="@PMingLiU" w:cs="Arial"/>
          <w:szCs w:val="22"/>
        </w:rPr>
        <w:t>TC</w:t>
      </w:r>
      <w:r w:rsidR="00892E79">
        <w:rPr>
          <w:rFonts w:eastAsia="@PMingLiU" w:cs="Arial"/>
          <w:szCs w:val="22"/>
        </w:rPr>
        <w:t> </w:t>
      </w:r>
      <w:r w:rsidRPr="00602996">
        <w:rPr>
          <w:rFonts w:eastAsia="@PMingLiU" w:cs="Arial"/>
          <w:szCs w:val="22"/>
        </w:rPr>
        <w:t xml:space="preserve">274/JAG shall adopt its recommendations by consensus as defined in </w:t>
      </w:r>
      <w:r w:rsidR="00480EE7">
        <w:rPr>
          <w:rFonts w:eastAsia="@PMingLiU" w:cs="Arial"/>
          <w:szCs w:val="22"/>
        </w:rPr>
        <w:t xml:space="preserve">2.5.6 of </w:t>
      </w:r>
      <w:r w:rsidRPr="00602996">
        <w:rPr>
          <w:rFonts w:eastAsia="@PMingLiU" w:cs="Arial"/>
          <w:szCs w:val="22"/>
        </w:rPr>
        <w:t xml:space="preserve">the ISO/IEC Directives Part 1. </w:t>
      </w:r>
    </w:p>
    <w:p w14:paraId="23D0AAD4" w14:textId="5DE80817" w:rsidR="001D0897" w:rsidRPr="008B7BE4" w:rsidRDefault="001D0897" w:rsidP="004808C0">
      <w:pPr>
        <w:pStyle w:val="Lijstalinea"/>
        <w:numPr>
          <w:ilvl w:val="0"/>
          <w:numId w:val="44"/>
        </w:numPr>
        <w:tabs>
          <w:tab w:val="clear" w:pos="426"/>
          <w:tab w:val="clear" w:pos="851"/>
          <w:tab w:val="clear" w:pos="1276"/>
          <w:tab w:val="clear" w:pos="4253"/>
        </w:tabs>
        <w:autoSpaceDE w:val="0"/>
        <w:autoSpaceDN w:val="0"/>
        <w:adjustRightInd w:val="0"/>
        <w:spacing w:after="120" w:line="240" w:lineRule="auto"/>
        <w:contextualSpacing w:val="0"/>
        <w:rPr>
          <w:rFonts w:eastAsiaTheme="minorHAnsi" w:cs="Arial"/>
          <w:szCs w:val="22"/>
        </w:rPr>
      </w:pPr>
      <w:r w:rsidRPr="00602996">
        <w:rPr>
          <w:rFonts w:eastAsia="@PMingLiU" w:cs="Arial"/>
          <w:szCs w:val="22"/>
        </w:rPr>
        <w:t xml:space="preserve">Only the </w:t>
      </w:r>
      <w:r w:rsidR="00717A6A">
        <w:rPr>
          <w:rFonts w:eastAsia="@PMingLiU" w:cs="Arial"/>
          <w:szCs w:val="22"/>
        </w:rPr>
        <w:t>liaison representative</w:t>
      </w:r>
      <w:r w:rsidRPr="00602996">
        <w:rPr>
          <w:rFonts w:eastAsia="@PMingLiU" w:cs="Arial"/>
          <w:szCs w:val="22"/>
        </w:rPr>
        <w:t xml:space="preserve"> from ISO/</w:t>
      </w:r>
      <w:r w:rsidR="00892E79" w:rsidRPr="00602996">
        <w:rPr>
          <w:rFonts w:eastAsia="@PMingLiU" w:cs="Arial"/>
          <w:szCs w:val="22"/>
        </w:rPr>
        <w:t>TC</w:t>
      </w:r>
      <w:r w:rsidR="00892E79">
        <w:rPr>
          <w:rFonts w:eastAsia="@PMingLiU" w:cs="Arial"/>
          <w:szCs w:val="22"/>
        </w:rPr>
        <w:t> </w:t>
      </w:r>
      <w:r w:rsidRPr="00602996">
        <w:rPr>
          <w:rFonts w:eastAsia="@PMingLiU" w:cs="Arial"/>
          <w:szCs w:val="22"/>
        </w:rPr>
        <w:t xml:space="preserve">274 to CIE and the </w:t>
      </w:r>
      <w:r w:rsidR="00717A6A">
        <w:rPr>
          <w:rFonts w:eastAsia="@PMingLiU" w:cs="Arial"/>
          <w:szCs w:val="22"/>
        </w:rPr>
        <w:t>liaison representative</w:t>
      </w:r>
      <w:r w:rsidRPr="00602996">
        <w:rPr>
          <w:rFonts w:eastAsia="@PMingLiU" w:cs="Arial"/>
          <w:szCs w:val="22"/>
        </w:rPr>
        <w:t xml:space="preserve"> from CIE to ISO/</w:t>
      </w:r>
      <w:r w:rsidR="00B84D6F" w:rsidRPr="00602996">
        <w:rPr>
          <w:rFonts w:eastAsia="@PMingLiU" w:cs="Arial"/>
          <w:szCs w:val="22"/>
        </w:rPr>
        <w:t>TC</w:t>
      </w:r>
      <w:r w:rsidR="00B84D6F">
        <w:rPr>
          <w:rFonts w:eastAsia="@PMingLiU" w:cs="Arial"/>
          <w:szCs w:val="22"/>
        </w:rPr>
        <w:t> </w:t>
      </w:r>
      <w:r w:rsidRPr="00602996">
        <w:rPr>
          <w:rFonts w:eastAsia="@PMingLiU" w:cs="Arial"/>
          <w:szCs w:val="22"/>
        </w:rPr>
        <w:t xml:space="preserve">274 contribute to consensus. </w:t>
      </w:r>
    </w:p>
    <w:p w14:paraId="23D0AAD5" w14:textId="140ADA91" w:rsidR="001D0897" w:rsidRPr="00D65A51" w:rsidRDefault="001D0897" w:rsidP="004808C0">
      <w:pPr>
        <w:pStyle w:val="Lijstalinea"/>
        <w:numPr>
          <w:ilvl w:val="0"/>
          <w:numId w:val="44"/>
        </w:numPr>
        <w:tabs>
          <w:tab w:val="clear" w:pos="426"/>
          <w:tab w:val="clear" w:pos="851"/>
          <w:tab w:val="clear" w:pos="1276"/>
          <w:tab w:val="clear" w:pos="4253"/>
        </w:tabs>
        <w:autoSpaceDE w:val="0"/>
        <w:autoSpaceDN w:val="0"/>
        <w:adjustRightInd w:val="0"/>
        <w:spacing w:after="120" w:line="240" w:lineRule="auto"/>
        <w:contextualSpacing w:val="0"/>
        <w:rPr>
          <w:rFonts w:eastAsia="@PMingLiU" w:cs="Arial"/>
          <w:szCs w:val="22"/>
        </w:rPr>
      </w:pPr>
      <w:r w:rsidRPr="00602996">
        <w:rPr>
          <w:rFonts w:eastAsia="@PMingLiU" w:cs="Arial"/>
          <w:szCs w:val="22"/>
        </w:rPr>
        <w:t xml:space="preserve">The nominated </w:t>
      </w:r>
      <w:r w:rsidR="00371042">
        <w:rPr>
          <w:rFonts w:eastAsia="@PMingLiU" w:cs="Arial"/>
          <w:szCs w:val="22"/>
        </w:rPr>
        <w:t>Expert</w:t>
      </w:r>
      <w:r w:rsidRPr="00602996">
        <w:rPr>
          <w:rFonts w:eastAsia="@PMingLiU" w:cs="Arial"/>
          <w:szCs w:val="22"/>
        </w:rPr>
        <w:t xml:space="preserve">s from each organization advise the </w:t>
      </w:r>
      <w:r w:rsidR="00717A6A">
        <w:rPr>
          <w:rFonts w:eastAsia="@PMingLiU" w:cs="Arial"/>
          <w:szCs w:val="22"/>
        </w:rPr>
        <w:t>liaison representative</w:t>
      </w:r>
      <w:r w:rsidRPr="00602996">
        <w:rPr>
          <w:rFonts w:eastAsia="@PMingLiU" w:cs="Arial"/>
          <w:szCs w:val="22"/>
        </w:rPr>
        <w:t xml:space="preserve"> of their organization.</w:t>
      </w:r>
    </w:p>
    <w:p w14:paraId="23D0AAD6" w14:textId="77777777" w:rsidR="001D0897" w:rsidRDefault="001D0897" w:rsidP="004808C0">
      <w:pPr>
        <w:numPr>
          <w:ilvl w:val="0"/>
          <w:numId w:val="44"/>
        </w:numPr>
        <w:spacing w:after="120" w:line="240" w:lineRule="auto"/>
        <w:jc w:val="both"/>
        <w:rPr>
          <w:rFonts w:eastAsia="@PMingLiU" w:cs="Arial"/>
          <w:szCs w:val="22"/>
        </w:rPr>
      </w:pPr>
      <w:r>
        <w:rPr>
          <w:rFonts w:eastAsia="@PMingLiU" w:cs="Arial"/>
          <w:szCs w:val="22"/>
        </w:rPr>
        <w:t>The route of collaboration is route 3 by default</w:t>
      </w:r>
      <w:r w:rsidR="005A37B8">
        <w:rPr>
          <w:rFonts w:eastAsia="@PMingLiU" w:cs="Arial"/>
          <w:szCs w:val="22"/>
        </w:rPr>
        <w:t xml:space="preserve">, see </w:t>
      </w:r>
      <w:r w:rsidR="00E07F5E">
        <w:rPr>
          <w:rFonts w:eastAsia="@PMingLiU" w:cs="Arial"/>
          <w:szCs w:val="22"/>
        </w:rPr>
        <w:t>A.</w:t>
      </w:r>
      <w:r w:rsidR="0091331C">
        <w:rPr>
          <w:rFonts w:eastAsia="@PMingLiU" w:cs="Arial"/>
          <w:szCs w:val="22"/>
        </w:rPr>
        <w:t>4.3.3</w:t>
      </w:r>
      <w:r w:rsidR="00C864AD">
        <w:rPr>
          <w:rFonts w:eastAsia="@PMingLiU" w:cs="Arial"/>
          <w:szCs w:val="22"/>
        </w:rPr>
        <w:t>.</w:t>
      </w:r>
    </w:p>
    <w:p w14:paraId="23D0AAD7" w14:textId="77777777" w:rsidR="001D0897" w:rsidRDefault="00D65A51" w:rsidP="004808C0">
      <w:pPr>
        <w:numPr>
          <w:ilvl w:val="0"/>
          <w:numId w:val="44"/>
        </w:numPr>
        <w:spacing w:after="120" w:line="240" w:lineRule="auto"/>
        <w:jc w:val="both"/>
        <w:rPr>
          <w:rFonts w:eastAsia="@PMingLiU" w:cs="Arial"/>
          <w:szCs w:val="22"/>
        </w:rPr>
      </w:pPr>
      <w:r>
        <w:rPr>
          <w:rFonts w:eastAsia="@PMingLiU" w:cs="Arial"/>
          <w:szCs w:val="22"/>
        </w:rPr>
        <w:t xml:space="preserve">In </w:t>
      </w:r>
      <w:r w:rsidR="00051B8D" w:rsidRPr="004808C0">
        <w:rPr>
          <w:rFonts w:eastAsia="@PMingLiU" w:cs="Arial"/>
          <w:szCs w:val="22"/>
        </w:rPr>
        <w:t>the</w:t>
      </w:r>
      <w:r w:rsidR="00051B8D">
        <w:rPr>
          <w:rFonts w:eastAsia="@PMingLiU" w:cs="Arial"/>
          <w:szCs w:val="22"/>
        </w:rPr>
        <w:t xml:space="preserve"> </w:t>
      </w:r>
      <w:r>
        <w:rPr>
          <w:rFonts w:eastAsia="@PMingLiU" w:cs="Arial"/>
          <w:szCs w:val="22"/>
        </w:rPr>
        <w:t xml:space="preserve">absence of consensus </w:t>
      </w:r>
      <w:r w:rsidR="00051B8D" w:rsidRPr="004808C0">
        <w:rPr>
          <w:rFonts w:eastAsia="@PMingLiU" w:cs="Arial"/>
          <w:szCs w:val="22"/>
        </w:rPr>
        <w:t>at a meeting on a given topic</w:t>
      </w:r>
      <w:r w:rsidR="00051B8D">
        <w:rPr>
          <w:rFonts w:eastAsia="@PMingLiU" w:cs="Arial"/>
          <w:szCs w:val="22"/>
        </w:rPr>
        <w:t xml:space="preserve"> </w:t>
      </w:r>
      <w:r>
        <w:rPr>
          <w:rFonts w:eastAsia="@PMingLiU" w:cs="Arial"/>
          <w:szCs w:val="22"/>
        </w:rPr>
        <w:t>ISO/</w:t>
      </w:r>
      <w:r w:rsidR="00B84D6F">
        <w:rPr>
          <w:rFonts w:eastAsia="@PMingLiU" w:cs="Arial"/>
          <w:szCs w:val="22"/>
        </w:rPr>
        <w:t>TC </w:t>
      </w:r>
      <w:r>
        <w:rPr>
          <w:rFonts w:eastAsia="@PMingLiU" w:cs="Arial"/>
          <w:szCs w:val="22"/>
        </w:rPr>
        <w:t>274/JAG shall meet</w:t>
      </w:r>
      <w:r w:rsidR="004808C0">
        <w:rPr>
          <w:rFonts w:eastAsia="@PMingLiU" w:cs="Arial"/>
          <w:szCs w:val="22"/>
        </w:rPr>
        <w:t xml:space="preserve"> </w:t>
      </w:r>
      <w:r w:rsidR="00051B8D" w:rsidRPr="004808C0">
        <w:rPr>
          <w:rFonts w:eastAsia="@PMingLiU" w:cs="Arial"/>
          <w:szCs w:val="22"/>
        </w:rPr>
        <w:t>again</w:t>
      </w:r>
      <w:r w:rsidRPr="00602996">
        <w:rPr>
          <w:rFonts w:eastAsia="@PMingLiU" w:cs="Arial"/>
          <w:szCs w:val="22"/>
        </w:rPr>
        <w:t>.</w:t>
      </w:r>
      <w:r w:rsidR="001D0897">
        <w:rPr>
          <w:rFonts w:eastAsia="@PMingLiU" w:cs="Arial"/>
          <w:szCs w:val="22"/>
        </w:rPr>
        <w:t xml:space="preserve"> </w:t>
      </w:r>
    </w:p>
    <w:p w14:paraId="23D0AAD8" w14:textId="77777777" w:rsidR="00D65A51" w:rsidRPr="00602996" w:rsidRDefault="0091331C" w:rsidP="004808C0">
      <w:pPr>
        <w:numPr>
          <w:ilvl w:val="0"/>
          <w:numId w:val="44"/>
        </w:numPr>
        <w:spacing w:after="120" w:line="240" w:lineRule="auto"/>
        <w:jc w:val="both"/>
        <w:rPr>
          <w:rFonts w:eastAsia="@PMingLiU" w:cs="Arial"/>
          <w:szCs w:val="22"/>
        </w:rPr>
      </w:pPr>
      <w:r>
        <w:rPr>
          <w:rFonts w:eastAsia="@PMingLiU" w:cs="Arial"/>
          <w:szCs w:val="22"/>
        </w:rPr>
        <w:t>The default route of collaboration for a NUC</w:t>
      </w:r>
      <w:r w:rsidRPr="00047486">
        <w:rPr>
          <w:rFonts w:eastAsia="@PMingLiU" w:cs="Arial"/>
          <w:szCs w:val="22"/>
        </w:rPr>
        <w:t xml:space="preserve"> </w:t>
      </w:r>
      <w:r>
        <w:rPr>
          <w:rFonts w:eastAsia="@PMingLiU" w:cs="Arial"/>
          <w:szCs w:val="22"/>
        </w:rPr>
        <w:t>applies even i</w:t>
      </w:r>
      <w:r w:rsidR="001D0897">
        <w:rPr>
          <w:rFonts w:eastAsia="@PMingLiU" w:cs="Arial"/>
          <w:szCs w:val="22"/>
        </w:rPr>
        <w:t xml:space="preserve">f </w:t>
      </w:r>
      <w:r w:rsidR="00047486">
        <w:rPr>
          <w:rFonts w:eastAsia="@PMingLiU" w:cs="Arial"/>
          <w:szCs w:val="22"/>
        </w:rPr>
        <w:t>a</w:t>
      </w:r>
      <w:r w:rsidR="001D0897">
        <w:rPr>
          <w:rFonts w:eastAsia="@PMingLiU" w:cs="Arial"/>
          <w:szCs w:val="22"/>
        </w:rPr>
        <w:t xml:space="preserve"> meeting cannot be scheduled in time in relation to the rules and procedures of the respective organizations</w:t>
      </w:r>
      <w:r>
        <w:rPr>
          <w:rFonts w:eastAsia="@PMingLiU" w:cs="Arial"/>
          <w:szCs w:val="22"/>
        </w:rPr>
        <w:t>.</w:t>
      </w:r>
    </w:p>
    <w:p w14:paraId="23D0AAD9" w14:textId="77777777" w:rsidR="00D65A51" w:rsidRDefault="006017F0" w:rsidP="004808C0">
      <w:pPr>
        <w:numPr>
          <w:ilvl w:val="0"/>
          <w:numId w:val="44"/>
        </w:numPr>
        <w:spacing w:after="120" w:line="240" w:lineRule="auto"/>
        <w:jc w:val="both"/>
        <w:rPr>
          <w:rFonts w:eastAsia="@PMingLiU" w:cs="Arial"/>
          <w:szCs w:val="22"/>
        </w:rPr>
      </w:pPr>
      <w:r w:rsidRPr="00FC69DA">
        <w:rPr>
          <w:rFonts w:eastAsia="@PMingLiU" w:cs="Arial"/>
          <w:szCs w:val="22"/>
        </w:rPr>
        <w:lastRenderedPageBreak/>
        <w:t xml:space="preserve">A NUC may </w:t>
      </w:r>
      <w:r w:rsidR="0091331C">
        <w:rPr>
          <w:rFonts w:eastAsia="@PMingLiU" w:cs="Arial"/>
          <w:szCs w:val="22"/>
        </w:rPr>
        <w:t>proceed to the NP ballot in ISO</w:t>
      </w:r>
      <w:r w:rsidRPr="00FC69DA">
        <w:rPr>
          <w:rFonts w:eastAsia="@PMingLiU" w:cs="Arial"/>
          <w:szCs w:val="22"/>
        </w:rPr>
        <w:t xml:space="preserve"> if enough fundamental knowledge or common practice </w:t>
      </w:r>
      <w:r w:rsidRPr="0074671B">
        <w:rPr>
          <w:rFonts w:eastAsia="@PMingLiU" w:cs="Arial"/>
          <w:szCs w:val="22"/>
        </w:rPr>
        <w:t>is available</w:t>
      </w:r>
      <w:r>
        <w:rPr>
          <w:rFonts w:eastAsia="@PMingLiU" w:cs="Arial"/>
          <w:szCs w:val="22"/>
        </w:rPr>
        <w:t xml:space="preserve">. </w:t>
      </w:r>
      <w:r w:rsidR="00D65A51">
        <w:rPr>
          <w:rFonts w:eastAsia="@PMingLiU" w:cs="Arial"/>
          <w:szCs w:val="22"/>
        </w:rPr>
        <w:t>I</w:t>
      </w:r>
      <w:r w:rsidR="00D65A51" w:rsidRPr="00FC69DA">
        <w:rPr>
          <w:rFonts w:eastAsia="@PMingLiU" w:cs="Arial"/>
          <w:szCs w:val="22"/>
        </w:rPr>
        <w:t xml:space="preserve">f </w:t>
      </w:r>
      <w:r w:rsidR="00D65A51">
        <w:rPr>
          <w:rFonts w:eastAsia="@PMingLiU" w:cs="Arial"/>
          <w:szCs w:val="22"/>
        </w:rPr>
        <w:t xml:space="preserve">not </w:t>
      </w:r>
      <w:r w:rsidR="00D65A51" w:rsidRPr="00FC69DA">
        <w:rPr>
          <w:rFonts w:eastAsia="@PMingLiU" w:cs="Arial"/>
          <w:szCs w:val="22"/>
        </w:rPr>
        <w:t xml:space="preserve">enough fundamental </w:t>
      </w:r>
      <w:r w:rsidR="006551FE">
        <w:rPr>
          <w:rFonts w:eastAsia="@PMingLiU" w:cs="Arial"/>
          <w:szCs w:val="22"/>
        </w:rPr>
        <w:t xml:space="preserve">or basic </w:t>
      </w:r>
      <w:r w:rsidR="00D65A51" w:rsidRPr="00FC69DA">
        <w:rPr>
          <w:rFonts w:eastAsia="@PMingLiU" w:cs="Arial"/>
          <w:szCs w:val="22"/>
        </w:rPr>
        <w:t xml:space="preserve">knowledge or common practice </w:t>
      </w:r>
      <w:r w:rsidR="00D65A51">
        <w:rPr>
          <w:rFonts w:eastAsia="@PMingLiU" w:cs="Arial"/>
          <w:szCs w:val="22"/>
        </w:rPr>
        <w:t xml:space="preserve">necessary for a </w:t>
      </w:r>
      <w:r w:rsidR="006551FE">
        <w:rPr>
          <w:rFonts w:eastAsia="@PMingLiU" w:cs="Arial"/>
          <w:szCs w:val="22"/>
        </w:rPr>
        <w:t>NUC</w:t>
      </w:r>
      <w:r w:rsidR="00D65A51">
        <w:rPr>
          <w:rFonts w:eastAsia="@PMingLiU" w:cs="Arial"/>
          <w:szCs w:val="22"/>
        </w:rPr>
        <w:t xml:space="preserve"> </w:t>
      </w:r>
      <w:r w:rsidR="00D65A51" w:rsidRPr="0074671B">
        <w:rPr>
          <w:rFonts w:eastAsia="@PMingLiU" w:cs="Arial"/>
          <w:szCs w:val="22"/>
        </w:rPr>
        <w:t>is available</w:t>
      </w:r>
      <w:r w:rsidR="00D65A51">
        <w:rPr>
          <w:rFonts w:eastAsia="@PMingLiU" w:cs="Arial"/>
          <w:szCs w:val="22"/>
        </w:rPr>
        <w:t>, ISO/</w:t>
      </w:r>
      <w:r w:rsidR="00B84D6F">
        <w:rPr>
          <w:rFonts w:eastAsia="@PMingLiU" w:cs="Arial"/>
          <w:szCs w:val="22"/>
        </w:rPr>
        <w:t>TC </w:t>
      </w:r>
      <w:r w:rsidR="00D65A51">
        <w:rPr>
          <w:rFonts w:eastAsia="@PMingLiU" w:cs="Arial"/>
          <w:szCs w:val="22"/>
        </w:rPr>
        <w:t>274/JAG should express this in its recommendation and clarify that the NUC is not feasible</w:t>
      </w:r>
      <w:r w:rsidR="00D65A51" w:rsidRPr="0074671B">
        <w:rPr>
          <w:rFonts w:eastAsia="@PMingLiU" w:cs="Arial"/>
          <w:szCs w:val="22"/>
        </w:rPr>
        <w:t xml:space="preserve">. </w:t>
      </w:r>
    </w:p>
    <w:p w14:paraId="23D0AADA" w14:textId="77777777" w:rsidR="001D0897" w:rsidRDefault="00D65A51" w:rsidP="004808C0">
      <w:pPr>
        <w:numPr>
          <w:ilvl w:val="0"/>
          <w:numId w:val="44"/>
        </w:numPr>
        <w:spacing w:after="120" w:line="240" w:lineRule="auto"/>
        <w:jc w:val="both"/>
        <w:rPr>
          <w:rFonts w:eastAsia="@PMingLiU" w:cs="Arial"/>
          <w:szCs w:val="22"/>
        </w:rPr>
      </w:pPr>
      <w:r w:rsidRPr="00FC69DA">
        <w:rPr>
          <w:rFonts w:eastAsia="@PMingLiU" w:cs="Arial"/>
          <w:szCs w:val="22"/>
        </w:rPr>
        <w:t xml:space="preserve">If necessary fundamental </w:t>
      </w:r>
      <w:r w:rsidR="006551FE">
        <w:rPr>
          <w:rFonts w:eastAsia="@PMingLiU" w:cs="Arial"/>
          <w:szCs w:val="22"/>
        </w:rPr>
        <w:t xml:space="preserve">or basic </w:t>
      </w:r>
      <w:r w:rsidRPr="00FC69DA">
        <w:rPr>
          <w:rFonts w:eastAsia="@PMingLiU" w:cs="Arial"/>
          <w:szCs w:val="22"/>
        </w:rPr>
        <w:t>knowledge for the NUC is missing ISO/</w:t>
      </w:r>
      <w:r w:rsidR="00FC2C6E" w:rsidRPr="00FC69DA">
        <w:rPr>
          <w:rFonts w:eastAsia="@PMingLiU" w:cs="Arial"/>
          <w:szCs w:val="22"/>
        </w:rPr>
        <w:t>TC</w:t>
      </w:r>
      <w:r w:rsidR="00B84D6F">
        <w:rPr>
          <w:rFonts w:eastAsia="@PMingLiU" w:cs="Arial"/>
          <w:szCs w:val="22"/>
        </w:rPr>
        <w:t> </w:t>
      </w:r>
      <w:r w:rsidRPr="00FC69DA">
        <w:rPr>
          <w:rFonts w:eastAsia="@PMingLiU" w:cs="Arial"/>
          <w:szCs w:val="22"/>
        </w:rPr>
        <w:t xml:space="preserve">274/JAG should recommend CIE </w:t>
      </w:r>
      <w:r w:rsidR="00596A88">
        <w:rPr>
          <w:rFonts w:eastAsia="@PMingLiU" w:cs="Arial"/>
          <w:szCs w:val="22"/>
        </w:rPr>
        <w:t xml:space="preserve">to </w:t>
      </w:r>
      <w:r w:rsidRPr="00166434">
        <w:rPr>
          <w:rFonts w:eastAsia="@PMingLiU" w:cs="Arial"/>
          <w:szCs w:val="22"/>
        </w:rPr>
        <w:t>work on the item.</w:t>
      </w:r>
    </w:p>
    <w:p w14:paraId="23D0AADB" w14:textId="298B4521" w:rsidR="00E75497" w:rsidRDefault="00E75497" w:rsidP="00E75497">
      <w:pPr>
        <w:numPr>
          <w:ilvl w:val="0"/>
          <w:numId w:val="44"/>
        </w:numPr>
        <w:spacing w:after="120" w:line="240" w:lineRule="auto"/>
        <w:jc w:val="both"/>
        <w:rPr>
          <w:rFonts w:eastAsia="@PMingLiU" w:cs="Arial"/>
          <w:szCs w:val="22"/>
        </w:rPr>
      </w:pPr>
      <w:r>
        <w:rPr>
          <w:rFonts w:eastAsia="@PMingLiU" w:cs="Arial"/>
          <w:szCs w:val="22"/>
        </w:rPr>
        <w:t>A ballot on a NUC in ISO/</w:t>
      </w:r>
      <w:r w:rsidR="00FE71E5">
        <w:rPr>
          <w:rFonts w:eastAsia="@PMingLiU" w:cs="Arial"/>
          <w:szCs w:val="22"/>
        </w:rPr>
        <w:t>TC </w:t>
      </w:r>
      <w:r>
        <w:rPr>
          <w:rFonts w:eastAsia="@PMingLiU" w:cs="Arial"/>
          <w:szCs w:val="22"/>
        </w:rPr>
        <w:t>274 and CIE should be accompanied by a recommendation of ISO/TC</w:t>
      </w:r>
      <w:r w:rsidR="00B84D6F">
        <w:rPr>
          <w:rFonts w:eastAsia="@PMingLiU" w:cs="Arial"/>
          <w:szCs w:val="22"/>
        </w:rPr>
        <w:t> </w:t>
      </w:r>
      <w:r>
        <w:rPr>
          <w:rFonts w:eastAsia="@PMingLiU" w:cs="Arial"/>
          <w:szCs w:val="22"/>
        </w:rPr>
        <w:t>274/JAG.</w:t>
      </w:r>
    </w:p>
    <w:p w14:paraId="23D0AADC" w14:textId="77777777" w:rsidR="00E31E32" w:rsidRDefault="00AF7259" w:rsidP="004808C0">
      <w:pPr>
        <w:numPr>
          <w:ilvl w:val="0"/>
          <w:numId w:val="44"/>
        </w:numPr>
        <w:spacing w:after="120" w:line="240" w:lineRule="auto"/>
        <w:jc w:val="both"/>
        <w:rPr>
          <w:rFonts w:eastAsia="@PMingLiU" w:cs="Arial"/>
          <w:szCs w:val="22"/>
        </w:rPr>
      </w:pPr>
      <w:r>
        <w:rPr>
          <w:rFonts w:eastAsia="@PMingLiU" w:cs="Arial"/>
          <w:szCs w:val="22"/>
        </w:rPr>
        <w:t>In the case that a</w:t>
      </w:r>
      <w:r w:rsidR="00D2649A">
        <w:rPr>
          <w:rFonts w:eastAsia="@PMingLiU" w:cs="Arial"/>
          <w:szCs w:val="22"/>
        </w:rPr>
        <w:t xml:space="preserve"> ballot on the allocation of a NUC in ISO/</w:t>
      </w:r>
      <w:r w:rsidR="00B84D6F">
        <w:rPr>
          <w:rFonts w:eastAsia="@PMingLiU" w:cs="Arial"/>
          <w:szCs w:val="22"/>
        </w:rPr>
        <w:t>TC </w:t>
      </w:r>
      <w:r w:rsidR="00D2649A">
        <w:rPr>
          <w:rFonts w:eastAsia="@PMingLiU" w:cs="Arial"/>
          <w:szCs w:val="22"/>
        </w:rPr>
        <w:t>274 or CIE</w:t>
      </w:r>
      <w:r>
        <w:rPr>
          <w:rFonts w:eastAsia="@PMingLiU" w:cs="Arial"/>
          <w:szCs w:val="22"/>
        </w:rPr>
        <w:t xml:space="preserve"> is needed, this ballot</w:t>
      </w:r>
      <w:r w:rsidR="00D2649A">
        <w:rPr>
          <w:rFonts w:eastAsia="@PMingLiU" w:cs="Arial"/>
          <w:szCs w:val="22"/>
        </w:rPr>
        <w:t xml:space="preserve"> shall be accompanied by a recommendation of ISO/</w:t>
      </w:r>
      <w:r w:rsidR="00B84D6F">
        <w:rPr>
          <w:rFonts w:eastAsia="@PMingLiU" w:cs="Arial"/>
          <w:szCs w:val="22"/>
        </w:rPr>
        <w:t>TC </w:t>
      </w:r>
      <w:r w:rsidR="00D2649A">
        <w:rPr>
          <w:rFonts w:eastAsia="@PMingLiU" w:cs="Arial"/>
          <w:szCs w:val="22"/>
        </w:rPr>
        <w:t>274/JAG.</w:t>
      </w:r>
    </w:p>
    <w:p w14:paraId="23D0AADD" w14:textId="5EE7D69B" w:rsidR="00D2649A" w:rsidRDefault="00E31E32" w:rsidP="004808C0">
      <w:pPr>
        <w:numPr>
          <w:ilvl w:val="0"/>
          <w:numId w:val="44"/>
        </w:numPr>
        <w:spacing w:after="120" w:line="240" w:lineRule="auto"/>
        <w:jc w:val="both"/>
        <w:rPr>
          <w:rFonts w:eastAsia="@PMingLiU" w:cs="Arial"/>
          <w:szCs w:val="22"/>
        </w:rPr>
      </w:pPr>
      <w:r w:rsidRPr="00602996">
        <w:rPr>
          <w:rFonts w:eastAsia="@PMingLiU" w:cs="Arial"/>
          <w:szCs w:val="22"/>
        </w:rPr>
        <w:t>ISO/</w:t>
      </w:r>
      <w:r w:rsidR="00FE71E5" w:rsidRPr="00602996">
        <w:rPr>
          <w:rFonts w:eastAsia="@PMingLiU" w:cs="Arial"/>
          <w:szCs w:val="22"/>
        </w:rPr>
        <w:t>TC</w:t>
      </w:r>
      <w:r w:rsidR="00FE71E5">
        <w:rPr>
          <w:rFonts w:eastAsia="@PMingLiU" w:cs="Arial"/>
          <w:szCs w:val="22"/>
        </w:rPr>
        <w:t> </w:t>
      </w:r>
      <w:r w:rsidRPr="00602996">
        <w:rPr>
          <w:rFonts w:eastAsia="@PMingLiU" w:cs="Arial"/>
          <w:szCs w:val="22"/>
        </w:rPr>
        <w:t>274/JAG will meet on demand</w:t>
      </w:r>
      <w:r>
        <w:rPr>
          <w:rFonts w:eastAsia="@PMingLiU" w:cs="Arial"/>
          <w:szCs w:val="22"/>
        </w:rPr>
        <w:t xml:space="preserve"> as required in addition to its annual meeting as described in A.4.2.2.2.</w:t>
      </w:r>
    </w:p>
    <w:p w14:paraId="23D0AADE" w14:textId="77777777" w:rsidR="004249AD" w:rsidRPr="004E7A05" w:rsidRDefault="004249AD" w:rsidP="005C7308">
      <w:pPr>
        <w:keepNext/>
        <w:spacing w:before="240" w:after="120" w:line="240" w:lineRule="auto"/>
        <w:jc w:val="both"/>
        <w:rPr>
          <w:rFonts w:cs="Arial"/>
          <w:b/>
          <w:szCs w:val="22"/>
        </w:rPr>
      </w:pPr>
      <w:r>
        <w:rPr>
          <w:rFonts w:cs="Arial"/>
          <w:b/>
          <w:szCs w:val="22"/>
        </w:rPr>
        <w:t>A.4.2.3.2</w:t>
      </w:r>
      <w:r w:rsidRPr="004E7A05">
        <w:rPr>
          <w:rFonts w:cs="Arial"/>
          <w:b/>
          <w:szCs w:val="22"/>
        </w:rPr>
        <w:t xml:space="preserve"> </w:t>
      </w:r>
      <w:r>
        <w:rPr>
          <w:rFonts w:cs="Arial"/>
          <w:b/>
          <w:szCs w:val="22"/>
        </w:rPr>
        <w:t>Meeting procedures</w:t>
      </w:r>
    </w:p>
    <w:p w14:paraId="23D0AADF" w14:textId="5C918A58" w:rsidR="005C7308" w:rsidRDefault="007E280D" w:rsidP="004808C0">
      <w:pPr>
        <w:spacing w:after="120" w:line="240" w:lineRule="auto"/>
        <w:jc w:val="both"/>
        <w:rPr>
          <w:rFonts w:eastAsia="@PMingLiU" w:cs="Arial"/>
          <w:szCs w:val="22"/>
        </w:rPr>
      </w:pPr>
      <w:r>
        <w:rPr>
          <w:rFonts w:eastAsia="@PMingLiU" w:cs="Arial"/>
          <w:szCs w:val="22"/>
        </w:rPr>
        <w:t xml:space="preserve">The meeting </w:t>
      </w:r>
      <w:r w:rsidRPr="00E31E32">
        <w:rPr>
          <w:rFonts w:eastAsia="@PMingLiU" w:cs="Arial"/>
          <w:szCs w:val="22"/>
        </w:rPr>
        <w:t>procedure</w:t>
      </w:r>
      <w:r w:rsidR="004808C0">
        <w:rPr>
          <w:rFonts w:eastAsia="@PMingLiU" w:cs="Arial"/>
          <w:szCs w:val="22"/>
        </w:rPr>
        <w:t>s</w:t>
      </w:r>
      <w:r w:rsidRPr="00E31E32">
        <w:rPr>
          <w:rFonts w:eastAsia="@PMingLiU" w:cs="Arial"/>
          <w:szCs w:val="22"/>
        </w:rPr>
        <w:t xml:space="preserve"> </w:t>
      </w:r>
      <w:r w:rsidR="004808C0">
        <w:rPr>
          <w:rFonts w:eastAsia="@PMingLiU" w:cs="Arial"/>
          <w:szCs w:val="22"/>
        </w:rPr>
        <w:t xml:space="preserve">are </w:t>
      </w:r>
      <w:r w:rsidRPr="00E31E32">
        <w:rPr>
          <w:rFonts w:eastAsia="@PMingLiU" w:cs="Arial"/>
          <w:szCs w:val="22"/>
        </w:rPr>
        <w:t>applie</w:t>
      </w:r>
      <w:r w:rsidR="00E31E32">
        <w:rPr>
          <w:rFonts w:eastAsia="@PMingLiU" w:cs="Arial"/>
          <w:szCs w:val="22"/>
        </w:rPr>
        <w:t>d</w:t>
      </w:r>
      <w:r w:rsidRPr="00E31E32">
        <w:rPr>
          <w:rFonts w:eastAsia="@PMingLiU" w:cs="Arial"/>
          <w:szCs w:val="22"/>
        </w:rPr>
        <w:t xml:space="preserve"> </w:t>
      </w:r>
      <w:r w:rsidR="00E31E32">
        <w:rPr>
          <w:rFonts w:eastAsia="@PMingLiU" w:cs="Arial"/>
          <w:szCs w:val="22"/>
        </w:rPr>
        <w:t xml:space="preserve">in </w:t>
      </w:r>
      <w:r w:rsidRPr="00E31E32">
        <w:rPr>
          <w:rFonts w:eastAsia="@PMingLiU" w:cs="Arial"/>
          <w:szCs w:val="22"/>
        </w:rPr>
        <w:t>accord</w:t>
      </w:r>
      <w:r w:rsidR="00E31E32">
        <w:rPr>
          <w:rFonts w:eastAsia="@PMingLiU" w:cs="Arial"/>
          <w:szCs w:val="22"/>
        </w:rPr>
        <w:t>ance with</w:t>
      </w:r>
      <w:r>
        <w:rPr>
          <w:rFonts w:eastAsia="@PMingLiU" w:cs="Arial"/>
          <w:szCs w:val="22"/>
        </w:rPr>
        <w:t xml:space="preserve"> </w:t>
      </w:r>
      <w:r w:rsidR="000F6DA8">
        <w:rPr>
          <w:rFonts w:eastAsia="@PMingLiU" w:cs="Arial"/>
          <w:szCs w:val="22"/>
        </w:rPr>
        <w:t xml:space="preserve">Clause </w:t>
      </w:r>
      <w:r w:rsidR="00716AE9">
        <w:rPr>
          <w:rFonts w:eastAsia="@PMingLiU" w:cs="Arial"/>
          <w:szCs w:val="22"/>
        </w:rPr>
        <w:t xml:space="preserve">4 of </w:t>
      </w:r>
      <w:r>
        <w:rPr>
          <w:rFonts w:eastAsia="@PMingLiU" w:cs="Arial"/>
          <w:szCs w:val="22"/>
        </w:rPr>
        <w:t>the</w:t>
      </w:r>
      <w:r w:rsidR="003C0607">
        <w:rPr>
          <w:rFonts w:eastAsia="@PMingLiU" w:cs="Arial"/>
          <w:szCs w:val="22"/>
        </w:rPr>
        <w:t xml:space="preserve"> ISO/IEC </w:t>
      </w:r>
      <w:r w:rsidR="00C864AD">
        <w:rPr>
          <w:rFonts w:eastAsia="@PMingLiU" w:cs="Arial"/>
          <w:szCs w:val="22"/>
        </w:rPr>
        <w:t>Directives</w:t>
      </w:r>
      <w:r w:rsidR="00716AE9">
        <w:rPr>
          <w:rFonts w:eastAsia="@PMingLiU" w:cs="Arial"/>
          <w:szCs w:val="22"/>
        </w:rPr>
        <w:t xml:space="preserve"> Part 1</w:t>
      </w:r>
      <w:r>
        <w:rPr>
          <w:rFonts w:eastAsia="@PMingLiU" w:cs="Arial"/>
          <w:szCs w:val="22"/>
        </w:rPr>
        <w:t xml:space="preserve">. </w:t>
      </w:r>
      <w:r w:rsidR="005C7308" w:rsidRPr="00602996">
        <w:rPr>
          <w:rFonts w:eastAsia="@PMingLiU" w:cs="Arial"/>
          <w:szCs w:val="22"/>
        </w:rPr>
        <w:t xml:space="preserve">After a period of </w:t>
      </w:r>
      <w:r w:rsidR="005C7308" w:rsidRPr="00CB755A">
        <w:rPr>
          <w:rFonts w:eastAsia="@PMingLiU" w:cs="Arial"/>
          <w:szCs w:val="22"/>
        </w:rPr>
        <w:t>2 weeks</w:t>
      </w:r>
      <w:r w:rsidR="003028C9">
        <w:rPr>
          <w:rFonts w:eastAsia="@PMingLiU" w:cs="Arial"/>
          <w:szCs w:val="22"/>
        </w:rPr>
        <w:t xml:space="preserve"> to comment on the draft report of the meeting</w:t>
      </w:r>
      <w:r w:rsidR="005C7308" w:rsidRPr="00602996">
        <w:rPr>
          <w:rFonts w:eastAsia="@PMingLiU" w:cs="Arial"/>
          <w:szCs w:val="22"/>
        </w:rPr>
        <w:t>, t</w:t>
      </w:r>
      <w:r w:rsidR="00DD429B">
        <w:rPr>
          <w:rFonts w:eastAsia="@PMingLiU" w:cs="Arial"/>
          <w:szCs w:val="22"/>
        </w:rPr>
        <w:t xml:space="preserve">he </w:t>
      </w:r>
      <w:r w:rsidR="00DD429B" w:rsidRPr="00602996">
        <w:rPr>
          <w:rFonts w:eastAsia="@PMingLiU" w:cs="Arial"/>
          <w:szCs w:val="22"/>
        </w:rPr>
        <w:t>ISO/</w:t>
      </w:r>
      <w:r w:rsidR="002B1A87" w:rsidRPr="00602996">
        <w:rPr>
          <w:rFonts w:eastAsia="@PMingLiU" w:cs="Arial"/>
          <w:szCs w:val="22"/>
        </w:rPr>
        <w:t>TC</w:t>
      </w:r>
      <w:r w:rsidR="002B1A87">
        <w:rPr>
          <w:rFonts w:eastAsia="@PMingLiU" w:cs="Arial"/>
          <w:szCs w:val="22"/>
        </w:rPr>
        <w:t> </w:t>
      </w:r>
      <w:r w:rsidR="00DD429B" w:rsidRPr="00602996">
        <w:rPr>
          <w:rFonts w:eastAsia="@PMingLiU" w:cs="Arial"/>
          <w:szCs w:val="22"/>
        </w:rPr>
        <w:t xml:space="preserve">274/JAG </w:t>
      </w:r>
      <w:r w:rsidR="002B1A87">
        <w:rPr>
          <w:rFonts w:eastAsia="@PMingLiU" w:cs="Arial"/>
          <w:szCs w:val="22"/>
        </w:rPr>
        <w:t>Secretary</w:t>
      </w:r>
      <w:r w:rsidR="002B1A87" w:rsidRPr="00602996">
        <w:rPr>
          <w:rFonts w:eastAsia="@PMingLiU" w:cs="Arial"/>
          <w:szCs w:val="22"/>
        </w:rPr>
        <w:t xml:space="preserve"> </w:t>
      </w:r>
      <w:r w:rsidR="005C7308" w:rsidRPr="00602996">
        <w:rPr>
          <w:rFonts w:eastAsia="@PMingLiU" w:cs="Arial"/>
          <w:szCs w:val="22"/>
        </w:rPr>
        <w:t xml:space="preserve">shall circulate the confirmed report to </w:t>
      </w:r>
      <w:r w:rsidR="00D82D94">
        <w:rPr>
          <w:rFonts w:eastAsia="@PMingLiU" w:cs="Arial"/>
          <w:szCs w:val="22"/>
        </w:rPr>
        <w:t xml:space="preserve">the </w:t>
      </w:r>
      <w:r w:rsidR="005C7308" w:rsidRPr="00602996">
        <w:rPr>
          <w:rFonts w:eastAsia="@PMingLiU" w:cs="Arial"/>
          <w:szCs w:val="22"/>
        </w:rPr>
        <w:t xml:space="preserve">CIE </w:t>
      </w:r>
      <w:r w:rsidR="00D82D94">
        <w:rPr>
          <w:rFonts w:eastAsia="@PMingLiU" w:cs="Arial"/>
          <w:szCs w:val="22"/>
        </w:rPr>
        <w:t xml:space="preserve">Central Bureau </w:t>
      </w:r>
      <w:r w:rsidR="005C7308" w:rsidRPr="00602996">
        <w:rPr>
          <w:rFonts w:eastAsia="@PMingLiU" w:cs="Arial"/>
          <w:szCs w:val="22"/>
        </w:rPr>
        <w:t xml:space="preserve">and </w:t>
      </w:r>
      <w:r w:rsidR="00D82D94">
        <w:rPr>
          <w:rFonts w:eastAsia="@PMingLiU" w:cs="Arial"/>
          <w:szCs w:val="22"/>
        </w:rPr>
        <w:t xml:space="preserve">the </w:t>
      </w:r>
      <w:r w:rsidR="005C7308" w:rsidRPr="00602996">
        <w:rPr>
          <w:rFonts w:eastAsia="@PMingLiU" w:cs="Arial"/>
          <w:szCs w:val="22"/>
        </w:rPr>
        <w:t>ISO/</w:t>
      </w:r>
      <w:r w:rsidR="00FE71E5" w:rsidRPr="00602996">
        <w:rPr>
          <w:rFonts w:eastAsia="@PMingLiU" w:cs="Arial"/>
          <w:szCs w:val="22"/>
        </w:rPr>
        <w:t>TC</w:t>
      </w:r>
      <w:r w:rsidR="00FE71E5">
        <w:rPr>
          <w:rFonts w:eastAsia="@PMingLiU" w:cs="Arial"/>
          <w:szCs w:val="22"/>
        </w:rPr>
        <w:t> </w:t>
      </w:r>
      <w:r w:rsidR="005C7308" w:rsidRPr="00602996">
        <w:rPr>
          <w:rFonts w:eastAsia="@PMingLiU" w:cs="Arial"/>
          <w:szCs w:val="22"/>
        </w:rPr>
        <w:t>274</w:t>
      </w:r>
      <w:r w:rsidR="00D82D94">
        <w:rPr>
          <w:rFonts w:eastAsia="@PMingLiU" w:cs="Arial"/>
          <w:szCs w:val="22"/>
        </w:rPr>
        <w:t xml:space="preserve"> </w:t>
      </w:r>
      <w:r w:rsidR="00DF3B54">
        <w:rPr>
          <w:rFonts w:eastAsia="@PMingLiU" w:cs="Arial"/>
          <w:szCs w:val="22"/>
        </w:rPr>
        <w:t xml:space="preserve">Committee Manager </w:t>
      </w:r>
      <w:r w:rsidR="000166E9">
        <w:rPr>
          <w:rFonts w:eastAsia="@PMingLiU" w:cs="Arial"/>
          <w:szCs w:val="22"/>
        </w:rPr>
        <w:t xml:space="preserve">for circulation to </w:t>
      </w:r>
      <w:r w:rsidR="00201410">
        <w:rPr>
          <w:rFonts w:eastAsia="@PMingLiU" w:cs="Arial"/>
          <w:szCs w:val="22"/>
        </w:rPr>
        <w:t>ISO/</w:t>
      </w:r>
      <w:r w:rsidR="00FE71E5">
        <w:rPr>
          <w:rFonts w:eastAsia="@PMingLiU" w:cs="Arial"/>
          <w:szCs w:val="22"/>
        </w:rPr>
        <w:t>TC </w:t>
      </w:r>
      <w:r w:rsidR="00201410">
        <w:rPr>
          <w:rFonts w:eastAsia="@PMingLiU" w:cs="Arial"/>
          <w:szCs w:val="22"/>
        </w:rPr>
        <w:t>274</w:t>
      </w:r>
      <w:r w:rsidR="005C7308" w:rsidRPr="00602996">
        <w:rPr>
          <w:rFonts w:eastAsia="@PMingLiU" w:cs="Arial"/>
          <w:szCs w:val="22"/>
        </w:rPr>
        <w:t>.</w:t>
      </w:r>
    </w:p>
    <w:p w14:paraId="23D0AAE0" w14:textId="56DDDD47" w:rsidR="00B37698" w:rsidRPr="00602996" w:rsidRDefault="00B37698" w:rsidP="00B37698">
      <w:pPr>
        <w:spacing w:after="120" w:line="240" w:lineRule="auto"/>
        <w:jc w:val="both"/>
        <w:rPr>
          <w:rFonts w:eastAsia="@PMingLiU" w:cs="Arial"/>
          <w:szCs w:val="22"/>
        </w:rPr>
      </w:pPr>
      <w:r>
        <w:rPr>
          <w:rFonts w:eastAsia="@PMingLiU" w:cs="Arial"/>
          <w:szCs w:val="22"/>
        </w:rPr>
        <w:t>In case of unavailability of a</w:t>
      </w:r>
      <w:r w:rsidR="00DC5FFF">
        <w:rPr>
          <w:rFonts w:eastAsia="@PMingLiU" w:cs="Arial"/>
          <w:szCs w:val="22"/>
        </w:rPr>
        <w:t xml:space="preserve"> liaison representative</w:t>
      </w:r>
      <w:r>
        <w:rPr>
          <w:rFonts w:eastAsia="@PMingLiU" w:cs="Arial"/>
          <w:szCs w:val="22"/>
        </w:rPr>
        <w:t xml:space="preserve"> for a meeting of ISO/</w:t>
      </w:r>
      <w:r w:rsidR="00FE71E5">
        <w:rPr>
          <w:rFonts w:eastAsia="@PMingLiU" w:cs="Arial"/>
          <w:szCs w:val="22"/>
        </w:rPr>
        <w:t>TC </w:t>
      </w:r>
      <w:r>
        <w:rPr>
          <w:rFonts w:eastAsia="@PMingLiU" w:cs="Arial"/>
          <w:szCs w:val="22"/>
        </w:rPr>
        <w:t>274/JAG</w:t>
      </w:r>
      <w:r w:rsidR="00044E2F">
        <w:rPr>
          <w:rFonts w:eastAsia="@PMingLiU" w:cs="Arial"/>
          <w:szCs w:val="22"/>
        </w:rPr>
        <w:t xml:space="preserve"> or for other reasons such as </w:t>
      </w:r>
      <w:r w:rsidR="00FE2C54">
        <w:rPr>
          <w:rFonts w:eastAsia="@PMingLiU" w:cs="Arial"/>
          <w:szCs w:val="22"/>
        </w:rPr>
        <w:t xml:space="preserve">a </w:t>
      </w:r>
      <w:r w:rsidR="006802CE">
        <w:rPr>
          <w:rFonts w:eastAsia="@PMingLiU" w:cs="Arial"/>
          <w:szCs w:val="22"/>
        </w:rPr>
        <w:t xml:space="preserve">(temporary) </w:t>
      </w:r>
      <w:r w:rsidR="00044E2F">
        <w:rPr>
          <w:rFonts w:eastAsia="@PMingLiU" w:cs="Arial"/>
          <w:szCs w:val="22"/>
        </w:rPr>
        <w:t>double role</w:t>
      </w:r>
      <w:r>
        <w:rPr>
          <w:rFonts w:eastAsia="@PMingLiU" w:cs="Arial"/>
          <w:szCs w:val="22"/>
        </w:rPr>
        <w:t xml:space="preserve">, the </w:t>
      </w:r>
      <w:r w:rsidR="00717A6A">
        <w:rPr>
          <w:rFonts w:eastAsia="@PMingLiU" w:cs="Arial"/>
          <w:szCs w:val="22"/>
        </w:rPr>
        <w:t>liaison representative</w:t>
      </w:r>
      <w:r>
        <w:rPr>
          <w:rFonts w:eastAsia="@PMingLiU" w:cs="Arial"/>
          <w:szCs w:val="22"/>
        </w:rPr>
        <w:t xml:space="preserve"> may be represented by an alternate</w:t>
      </w:r>
      <w:r w:rsidR="00FB2E2D">
        <w:rPr>
          <w:rFonts w:eastAsia="@PMingLiU" w:cs="Arial"/>
          <w:szCs w:val="22"/>
        </w:rPr>
        <w:t>, appointed by its organization and registered for ISO/TC</w:t>
      </w:r>
      <w:r w:rsidR="00FE71E5">
        <w:rPr>
          <w:rFonts w:eastAsia="@PMingLiU" w:cs="Arial"/>
          <w:szCs w:val="22"/>
        </w:rPr>
        <w:t> </w:t>
      </w:r>
      <w:r w:rsidR="00FB2E2D">
        <w:rPr>
          <w:rFonts w:eastAsia="@PMingLiU" w:cs="Arial"/>
          <w:szCs w:val="22"/>
        </w:rPr>
        <w:t>274/JAG</w:t>
      </w:r>
      <w:r>
        <w:rPr>
          <w:rFonts w:eastAsia="@PMingLiU" w:cs="Arial"/>
          <w:szCs w:val="22"/>
        </w:rPr>
        <w:t>; this shall be notified to the ISO/TC</w:t>
      </w:r>
      <w:r w:rsidR="00FE71E5">
        <w:rPr>
          <w:rFonts w:eastAsia="@PMingLiU" w:cs="Arial"/>
          <w:szCs w:val="22"/>
        </w:rPr>
        <w:t> </w:t>
      </w:r>
      <w:r>
        <w:rPr>
          <w:rFonts w:eastAsia="@PMingLiU" w:cs="Arial"/>
          <w:szCs w:val="22"/>
        </w:rPr>
        <w:t xml:space="preserve">274/JAG </w:t>
      </w:r>
      <w:r w:rsidR="00DF5DFA">
        <w:rPr>
          <w:rFonts w:eastAsia="@PMingLiU" w:cs="Arial"/>
          <w:szCs w:val="22"/>
        </w:rPr>
        <w:t>S</w:t>
      </w:r>
      <w:r>
        <w:rPr>
          <w:rFonts w:eastAsia="@PMingLiU" w:cs="Arial"/>
          <w:szCs w:val="22"/>
        </w:rPr>
        <w:t>ecretariat</w:t>
      </w:r>
      <w:r w:rsidRPr="00EC133B">
        <w:rPr>
          <w:rFonts w:eastAsia="@PMingLiU" w:cs="Arial"/>
          <w:szCs w:val="22"/>
        </w:rPr>
        <w:t xml:space="preserve"> </w:t>
      </w:r>
      <w:r>
        <w:rPr>
          <w:rFonts w:eastAsia="@PMingLiU" w:cs="Arial"/>
          <w:szCs w:val="22"/>
        </w:rPr>
        <w:t>in writing.</w:t>
      </w:r>
    </w:p>
    <w:p w14:paraId="23D0AAE1" w14:textId="77777777" w:rsidR="006551FE" w:rsidRPr="00CB755A" w:rsidRDefault="00803812" w:rsidP="00CB755A">
      <w:pPr>
        <w:keepNext/>
        <w:spacing w:before="240" w:after="120" w:line="240" w:lineRule="auto"/>
        <w:jc w:val="both"/>
        <w:rPr>
          <w:rFonts w:cs="Arial"/>
          <w:b/>
          <w:szCs w:val="22"/>
        </w:rPr>
      </w:pPr>
      <w:r>
        <w:rPr>
          <w:rFonts w:cs="Arial"/>
          <w:b/>
          <w:szCs w:val="22"/>
        </w:rPr>
        <w:t>A.4.2.3.3</w:t>
      </w:r>
      <w:r w:rsidR="006551FE" w:rsidRPr="00CB755A">
        <w:rPr>
          <w:rFonts w:cs="Arial"/>
          <w:b/>
          <w:szCs w:val="22"/>
        </w:rPr>
        <w:t xml:space="preserve"> NUC</w:t>
      </w:r>
      <w:r w:rsidR="006551FE">
        <w:rPr>
          <w:rFonts w:cs="Arial"/>
          <w:b/>
          <w:szCs w:val="22"/>
        </w:rPr>
        <w:t xml:space="preserve"> procedure</w:t>
      </w:r>
      <w:r w:rsidR="00D82D94">
        <w:rPr>
          <w:rFonts w:cs="Arial"/>
          <w:b/>
          <w:szCs w:val="22"/>
        </w:rPr>
        <w:t>s</w:t>
      </w:r>
    </w:p>
    <w:p w14:paraId="23D0AAE2" w14:textId="77777777" w:rsidR="00B34C59" w:rsidRPr="00602996" w:rsidRDefault="00B34C59" w:rsidP="00B34C59">
      <w:pPr>
        <w:spacing w:after="120" w:line="240" w:lineRule="auto"/>
        <w:jc w:val="both"/>
        <w:rPr>
          <w:rFonts w:eastAsia="@PMingLiU" w:cs="Arial"/>
          <w:szCs w:val="22"/>
        </w:rPr>
      </w:pPr>
      <w:r w:rsidRPr="00602996">
        <w:rPr>
          <w:rFonts w:eastAsia="@PMingLiU" w:cs="Arial"/>
          <w:szCs w:val="22"/>
        </w:rPr>
        <w:t xml:space="preserve">The following procedures apply </w:t>
      </w:r>
      <w:r>
        <w:rPr>
          <w:rFonts w:eastAsia="@PMingLiU" w:cs="Arial"/>
          <w:szCs w:val="22"/>
        </w:rPr>
        <w:t>a</w:t>
      </w:r>
      <w:r w:rsidRPr="00602996">
        <w:rPr>
          <w:rFonts w:eastAsia="@PMingLiU" w:cs="Arial"/>
          <w:szCs w:val="22"/>
        </w:rPr>
        <w:t>t the reception of a NUC</w:t>
      </w:r>
      <w:r>
        <w:rPr>
          <w:rFonts w:eastAsia="@PMingLiU" w:cs="Arial"/>
          <w:szCs w:val="22"/>
        </w:rPr>
        <w:t>:</w:t>
      </w:r>
    </w:p>
    <w:p w14:paraId="23D0AAE3" w14:textId="5A1F6F1B" w:rsidR="005C036F" w:rsidRDefault="005C036F" w:rsidP="004808C0">
      <w:pPr>
        <w:pStyle w:val="Lijstalinea"/>
        <w:numPr>
          <w:ilvl w:val="0"/>
          <w:numId w:val="45"/>
        </w:numPr>
        <w:spacing w:after="120" w:line="240" w:lineRule="auto"/>
        <w:rPr>
          <w:rFonts w:eastAsia="@PMingLiU" w:cs="Arial"/>
          <w:szCs w:val="22"/>
        </w:rPr>
      </w:pPr>
      <w:r>
        <w:rPr>
          <w:rFonts w:eastAsia="@PMingLiU" w:cs="Arial"/>
          <w:szCs w:val="22"/>
        </w:rPr>
        <w:t xml:space="preserve">The </w:t>
      </w:r>
      <w:r w:rsidR="00B03475">
        <w:rPr>
          <w:rFonts w:eastAsia="@PMingLiU" w:cs="Arial"/>
          <w:szCs w:val="22"/>
        </w:rPr>
        <w:t>ISO/TC</w:t>
      </w:r>
      <w:r w:rsidR="00FE71E5">
        <w:rPr>
          <w:rFonts w:eastAsia="@PMingLiU" w:cs="Arial"/>
          <w:szCs w:val="22"/>
        </w:rPr>
        <w:t> </w:t>
      </w:r>
      <w:r w:rsidR="00B03475">
        <w:rPr>
          <w:rFonts w:eastAsia="@PMingLiU" w:cs="Arial"/>
          <w:szCs w:val="22"/>
        </w:rPr>
        <w:t xml:space="preserve">274/JAG </w:t>
      </w:r>
      <w:r w:rsidR="00DF5DFA">
        <w:rPr>
          <w:rFonts w:eastAsia="@PMingLiU" w:cs="Arial"/>
          <w:szCs w:val="22"/>
        </w:rPr>
        <w:t>S</w:t>
      </w:r>
      <w:r>
        <w:rPr>
          <w:rFonts w:eastAsia="@PMingLiU" w:cs="Arial"/>
          <w:szCs w:val="22"/>
        </w:rPr>
        <w:t>ecretary shall inform all membe</w:t>
      </w:r>
      <w:r w:rsidRPr="00E31E32">
        <w:rPr>
          <w:rFonts w:eastAsia="@PMingLiU" w:cs="Arial"/>
          <w:szCs w:val="22"/>
        </w:rPr>
        <w:t>r</w:t>
      </w:r>
      <w:r w:rsidR="00E31E32">
        <w:rPr>
          <w:rFonts w:eastAsia="@PMingLiU" w:cs="Arial"/>
          <w:szCs w:val="22"/>
        </w:rPr>
        <w:t>s</w:t>
      </w:r>
      <w:r>
        <w:rPr>
          <w:rFonts w:eastAsia="@PMingLiU" w:cs="Arial"/>
          <w:szCs w:val="22"/>
        </w:rPr>
        <w:t xml:space="preserve"> of the ISO/</w:t>
      </w:r>
      <w:r w:rsidR="00FE71E5">
        <w:rPr>
          <w:rFonts w:eastAsia="@PMingLiU" w:cs="Arial"/>
          <w:szCs w:val="22"/>
        </w:rPr>
        <w:t>TC </w:t>
      </w:r>
      <w:r>
        <w:rPr>
          <w:rFonts w:eastAsia="@PMingLiU" w:cs="Arial"/>
          <w:szCs w:val="22"/>
        </w:rPr>
        <w:t xml:space="preserve">274/JAG </w:t>
      </w:r>
      <w:r w:rsidR="00E31E32">
        <w:rPr>
          <w:rFonts w:eastAsia="@PMingLiU" w:cs="Arial"/>
          <w:szCs w:val="22"/>
        </w:rPr>
        <w:t>about</w:t>
      </w:r>
      <w:r>
        <w:rPr>
          <w:rFonts w:eastAsia="@PMingLiU" w:cs="Arial"/>
          <w:szCs w:val="22"/>
        </w:rPr>
        <w:t xml:space="preserve"> the NUC</w:t>
      </w:r>
      <w:r w:rsidR="004E4772">
        <w:rPr>
          <w:rFonts w:eastAsia="@PMingLiU" w:cs="Arial"/>
          <w:szCs w:val="22"/>
        </w:rPr>
        <w:t>.</w:t>
      </w:r>
      <w:r>
        <w:rPr>
          <w:rFonts w:eastAsia="@PMingLiU" w:cs="Arial"/>
          <w:szCs w:val="22"/>
        </w:rPr>
        <w:t xml:space="preserve"> </w:t>
      </w:r>
    </w:p>
    <w:p w14:paraId="23D0AAE4" w14:textId="4A373D88" w:rsidR="005C7308" w:rsidRPr="00480EE7" w:rsidRDefault="00B34C59" w:rsidP="004808C0">
      <w:pPr>
        <w:pStyle w:val="Lijstalinea"/>
        <w:numPr>
          <w:ilvl w:val="0"/>
          <w:numId w:val="45"/>
        </w:numPr>
        <w:spacing w:after="120" w:line="240" w:lineRule="auto"/>
        <w:rPr>
          <w:rFonts w:eastAsia="@PMingLiU" w:cs="Arial"/>
          <w:szCs w:val="22"/>
        </w:rPr>
      </w:pPr>
      <w:r w:rsidRPr="00034AB9">
        <w:rPr>
          <w:rFonts w:eastAsia="@PMingLiU" w:cs="Arial"/>
          <w:szCs w:val="22"/>
        </w:rPr>
        <w:t>T</w:t>
      </w:r>
      <w:r w:rsidR="00DD429B" w:rsidRPr="00034AB9">
        <w:rPr>
          <w:rFonts w:eastAsia="@PMingLiU" w:cs="Arial"/>
          <w:szCs w:val="22"/>
        </w:rPr>
        <w:t xml:space="preserve">he </w:t>
      </w:r>
      <w:r w:rsidR="00D65A51" w:rsidRPr="00034AB9">
        <w:rPr>
          <w:rFonts w:eastAsia="@PMingLiU" w:cs="Arial"/>
          <w:szCs w:val="22"/>
        </w:rPr>
        <w:t>ISO/</w:t>
      </w:r>
      <w:r w:rsidR="00FE71E5" w:rsidRPr="00034AB9">
        <w:rPr>
          <w:rFonts w:eastAsia="@PMingLiU" w:cs="Arial"/>
          <w:szCs w:val="22"/>
        </w:rPr>
        <w:t>TC</w:t>
      </w:r>
      <w:r w:rsidR="00FE71E5">
        <w:rPr>
          <w:rFonts w:eastAsia="@PMingLiU" w:cs="Arial"/>
          <w:szCs w:val="22"/>
        </w:rPr>
        <w:t> </w:t>
      </w:r>
      <w:r w:rsidR="00D65A51" w:rsidRPr="00034AB9">
        <w:rPr>
          <w:rFonts w:eastAsia="@PMingLiU" w:cs="Arial"/>
          <w:szCs w:val="22"/>
        </w:rPr>
        <w:t xml:space="preserve">274/JAG </w:t>
      </w:r>
      <w:r w:rsidR="00B03475">
        <w:rPr>
          <w:rFonts w:eastAsia="@PMingLiU" w:cs="Arial"/>
          <w:szCs w:val="22"/>
        </w:rPr>
        <w:t>S</w:t>
      </w:r>
      <w:r w:rsidR="00B03475" w:rsidRPr="00034AB9">
        <w:rPr>
          <w:rFonts w:eastAsia="@PMingLiU" w:cs="Arial"/>
          <w:szCs w:val="22"/>
        </w:rPr>
        <w:t>ecretary</w:t>
      </w:r>
      <w:r w:rsidR="00B03475" w:rsidRPr="007A1C92">
        <w:rPr>
          <w:rFonts w:eastAsia="@PMingLiU" w:cs="Arial"/>
          <w:szCs w:val="22"/>
        </w:rPr>
        <w:t xml:space="preserve"> </w:t>
      </w:r>
      <w:r w:rsidR="00D82D94" w:rsidRPr="007A1C92">
        <w:rPr>
          <w:rFonts w:eastAsia="@PMingLiU" w:cs="Arial"/>
          <w:szCs w:val="22"/>
        </w:rPr>
        <w:t>shall</w:t>
      </w:r>
      <w:r w:rsidR="00D65A51" w:rsidRPr="007A1C92">
        <w:rPr>
          <w:rFonts w:eastAsia="@PMingLiU" w:cs="Arial"/>
          <w:szCs w:val="22"/>
        </w:rPr>
        <w:t xml:space="preserve"> launch a</w:t>
      </w:r>
      <w:r w:rsidR="00041A94">
        <w:rPr>
          <w:rFonts w:eastAsia="@PMingLiU" w:cs="Arial"/>
          <w:szCs w:val="22"/>
        </w:rPr>
        <w:t xml:space="preserve"> </w:t>
      </w:r>
      <w:r w:rsidR="00041A94" w:rsidRPr="00BA4819">
        <w:rPr>
          <w:rFonts w:eastAsia="@PMingLiU" w:cs="Arial"/>
          <w:szCs w:val="22"/>
        </w:rPr>
        <w:t xml:space="preserve">JAG </w:t>
      </w:r>
      <w:r w:rsidR="00BA4819" w:rsidRPr="00BA4819">
        <w:rPr>
          <w:rFonts w:eastAsia="@PMingLiU" w:cs="Arial"/>
          <w:szCs w:val="22"/>
        </w:rPr>
        <w:t>consultation</w:t>
      </w:r>
      <w:r w:rsidR="00D65A51" w:rsidRPr="00034AB9">
        <w:rPr>
          <w:rFonts w:eastAsia="@PMingLiU" w:cs="Arial"/>
          <w:szCs w:val="22"/>
        </w:rPr>
        <w:t xml:space="preserve">, using the format of </w:t>
      </w:r>
      <w:r w:rsidR="00D65A51" w:rsidRPr="00480EE7">
        <w:rPr>
          <w:rFonts w:eastAsia="@PMingLiU" w:cs="Arial"/>
          <w:szCs w:val="22"/>
        </w:rPr>
        <w:t xml:space="preserve">Appendix </w:t>
      </w:r>
      <w:r w:rsidR="00662F6C">
        <w:rPr>
          <w:rFonts w:eastAsia="@PMingLiU" w:cs="Arial"/>
          <w:szCs w:val="22"/>
        </w:rPr>
        <w:t>2</w:t>
      </w:r>
      <w:r w:rsidR="00662F6C" w:rsidRPr="00480EE7">
        <w:rPr>
          <w:rFonts w:eastAsia="@PMingLiU" w:cs="Arial"/>
          <w:szCs w:val="22"/>
        </w:rPr>
        <w:t xml:space="preserve"> </w:t>
      </w:r>
      <w:r w:rsidR="00D65A51" w:rsidRPr="00480EE7">
        <w:rPr>
          <w:rFonts w:eastAsia="@PMingLiU" w:cs="Arial"/>
          <w:szCs w:val="22"/>
        </w:rPr>
        <w:t xml:space="preserve">to this </w:t>
      </w:r>
      <w:r w:rsidR="00E77C41">
        <w:rPr>
          <w:rFonts w:eastAsia="@PMingLiU" w:cs="Arial"/>
          <w:szCs w:val="22"/>
        </w:rPr>
        <w:t>IG</w:t>
      </w:r>
      <w:r w:rsidR="00D65A51" w:rsidRPr="00480EE7">
        <w:rPr>
          <w:rFonts w:eastAsia="@PMingLiU" w:cs="Arial"/>
          <w:szCs w:val="22"/>
        </w:rPr>
        <w:t xml:space="preserve">. </w:t>
      </w:r>
    </w:p>
    <w:p w14:paraId="23D0AAE5" w14:textId="772A0159" w:rsidR="00D65A51" w:rsidRDefault="00D65A51" w:rsidP="004808C0">
      <w:pPr>
        <w:pStyle w:val="Lijstalinea"/>
        <w:numPr>
          <w:ilvl w:val="0"/>
          <w:numId w:val="45"/>
        </w:numPr>
        <w:spacing w:after="120" w:line="240" w:lineRule="auto"/>
        <w:rPr>
          <w:rFonts w:eastAsiaTheme="minorHAnsi" w:cs="Arial"/>
          <w:szCs w:val="22"/>
        </w:rPr>
      </w:pPr>
      <w:r w:rsidRPr="00034AB9">
        <w:rPr>
          <w:rFonts w:eastAsia="@PMingLiU" w:cs="Arial"/>
          <w:szCs w:val="22"/>
        </w:rPr>
        <w:t>The</w:t>
      </w:r>
      <w:r w:rsidR="00DC5FFF">
        <w:rPr>
          <w:rFonts w:eastAsia="@PMingLiU" w:cs="Arial"/>
          <w:szCs w:val="22"/>
        </w:rPr>
        <w:t xml:space="preserve"> liaison representative</w:t>
      </w:r>
      <w:r w:rsidRPr="00034AB9">
        <w:rPr>
          <w:rFonts w:eastAsia="@PMingLiU" w:cs="Arial"/>
          <w:szCs w:val="22"/>
        </w:rPr>
        <w:t xml:space="preserve"> from ISO/</w:t>
      </w:r>
      <w:r w:rsidR="00FE71E5" w:rsidRPr="00034AB9">
        <w:rPr>
          <w:rFonts w:eastAsia="@PMingLiU" w:cs="Arial"/>
          <w:szCs w:val="22"/>
        </w:rPr>
        <w:t>TC</w:t>
      </w:r>
      <w:r w:rsidR="00FE71E5">
        <w:rPr>
          <w:rFonts w:eastAsia="@PMingLiU" w:cs="Arial"/>
          <w:szCs w:val="22"/>
        </w:rPr>
        <w:t> </w:t>
      </w:r>
      <w:r w:rsidRPr="00034AB9">
        <w:rPr>
          <w:rFonts w:eastAsia="@PMingLiU" w:cs="Arial"/>
          <w:szCs w:val="22"/>
        </w:rPr>
        <w:t xml:space="preserve">274 to CIE and the </w:t>
      </w:r>
      <w:r w:rsidR="00717A6A">
        <w:rPr>
          <w:rFonts w:eastAsia="@PMingLiU" w:cs="Arial"/>
          <w:szCs w:val="22"/>
        </w:rPr>
        <w:t>liaison representative</w:t>
      </w:r>
      <w:r w:rsidRPr="00034AB9">
        <w:rPr>
          <w:rFonts w:eastAsia="@PMingLiU" w:cs="Arial"/>
          <w:szCs w:val="22"/>
        </w:rPr>
        <w:t xml:space="preserve"> from CIE to ISO/</w:t>
      </w:r>
      <w:r w:rsidR="005C036F" w:rsidRPr="00034AB9">
        <w:rPr>
          <w:rFonts w:eastAsia="@PMingLiU" w:cs="Arial"/>
          <w:szCs w:val="22"/>
        </w:rPr>
        <w:t>TC</w:t>
      </w:r>
      <w:r w:rsidR="005C036F">
        <w:rPr>
          <w:rFonts w:eastAsia="@PMingLiU" w:cs="Arial"/>
          <w:szCs w:val="22"/>
        </w:rPr>
        <w:t> </w:t>
      </w:r>
      <w:r w:rsidRPr="00034AB9">
        <w:rPr>
          <w:rFonts w:eastAsia="@PMingLiU" w:cs="Arial"/>
          <w:szCs w:val="22"/>
        </w:rPr>
        <w:t xml:space="preserve">274 shall return </w:t>
      </w:r>
      <w:r w:rsidRPr="00480EE7">
        <w:rPr>
          <w:rFonts w:eastAsia="@PMingLiU" w:cs="Arial"/>
          <w:szCs w:val="22"/>
        </w:rPr>
        <w:t>t</w:t>
      </w:r>
      <w:r w:rsidRPr="00480EE7">
        <w:rPr>
          <w:rFonts w:eastAsiaTheme="minorHAnsi" w:cs="Arial"/>
          <w:szCs w:val="22"/>
        </w:rPr>
        <w:t>he completed forms to the ISO/</w:t>
      </w:r>
      <w:r w:rsidR="00FE71E5" w:rsidRPr="00480EE7">
        <w:rPr>
          <w:rFonts w:eastAsiaTheme="minorHAnsi" w:cs="Arial"/>
          <w:szCs w:val="22"/>
        </w:rPr>
        <w:t>TC</w:t>
      </w:r>
      <w:r w:rsidR="00FE71E5">
        <w:rPr>
          <w:rFonts w:eastAsiaTheme="minorHAnsi" w:cs="Arial"/>
          <w:szCs w:val="22"/>
        </w:rPr>
        <w:t> </w:t>
      </w:r>
      <w:r w:rsidRPr="00480EE7">
        <w:rPr>
          <w:rFonts w:eastAsiaTheme="minorHAnsi" w:cs="Arial"/>
          <w:szCs w:val="22"/>
        </w:rPr>
        <w:t xml:space="preserve">274/JAG </w:t>
      </w:r>
      <w:r w:rsidR="00526BBC">
        <w:rPr>
          <w:rFonts w:eastAsiaTheme="minorHAnsi" w:cs="Arial"/>
          <w:szCs w:val="22"/>
        </w:rPr>
        <w:t>S</w:t>
      </w:r>
      <w:r w:rsidR="00526BBC" w:rsidRPr="00480EE7">
        <w:rPr>
          <w:rFonts w:eastAsiaTheme="minorHAnsi" w:cs="Arial"/>
          <w:szCs w:val="22"/>
        </w:rPr>
        <w:t>ecretary</w:t>
      </w:r>
      <w:r w:rsidR="00526BBC" w:rsidRPr="00771716">
        <w:rPr>
          <w:rFonts w:eastAsiaTheme="minorHAnsi" w:cs="Arial"/>
          <w:szCs w:val="22"/>
        </w:rPr>
        <w:t xml:space="preserve"> </w:t>
      </w:r>
      <w:r w:rsidR="00B34C59" w:rsidRPr="00771716">
        <w:rPr>
          <w:rFonts w:eastAsiaTheme="minorHAnsi" w:cs="Arial"/>
          <w:szCs w:val="22"/>
        </w:rPr>
        <w:t>in less than</w:t>
      </w:r>
      <w:r w:rsidR="00D82D94" w:rsidRPr="00771716">
        <w:rPr>
          <w:rFonts w:eastAsiaTheme="minorHAnsi" w:cs="Arial"/>
          <w:szCs w:val="22"/>
        </w:rPr>
        <w:t xml:space="preserve"> 2 weeks</w:t>
      </w:r>
      <w:r w:rsidRPr="00F60242">
        <w:rPr>
          <w:rFonts w:eastAsiaTheme="minorHAnsi" w:cs="Arial"/>
          <w:szCs w:val="22"/>
        </w:rPr>
        <w:t>.</w:t>
      </w:r>
    </w:p>
    <w:p w14:paraId="23D0AAE6" w14:textId="2A90CA29" w:rsidR="005B045D" w:rsidRPr="00DD429B" w:rsidRDefault="00CA6AAE" w:rsidP="004808C0">
      <w:pPr>
        <w:pStyle w:val="Lijstalinea"/>
        <w:numPr>
          <w:ilvl w:val="0"/>
          <w:numId w:val="45"/>
        </w:numPr>
        <w:spacing w:after="120" w:line="240" w:lineRule="auto"/>
        <w:rPr>
          <w:rFonts w:eastAsiaTheme="minorHAnsi" w:cs="Arial"/>
          <w:szCs w:val="22"/>
        </w:rPr>
      </w:pPr>
      <w:r>
        <w:t xml:space="preserve">The </w:t>
      </w:r>
      <w:r w:rsidRPr="00034AB9">
        <w:rPr>
          <w:rFonts w:eastAsiaTheme="minorHAnsi" w:cs="Arial"/>
          <w:szCs w:val="22"/>
        </w:rPr>
        <w:t>ISO/</w:t>
      </w:r>
      <w:r w:rsidR="00FE71E5" w:rsidRPr="00034AB9">
        <w:rPr>
          <w:rFonts w:eastAsiaTheme="minorHAnsi" w:cs="Arial"/>
          <w:szCs w:val="22"/>
        </w:rPr>
        <w:t>TC</w:t>
      </w:r>
      <w:r w:rsidR="00FE71E5">
        <w:rPr>
          <w:rFonts w:eastAsiaTheme="minorHAnsi" w:cs="Arial"/>
          <w:szCs w:val="22"/>
        </w:rPr>
        <w:t> </w:t>
      </w:r>
      <w:r w:rsidRPr="00034AB9">
        <w:rPr>
          <w:rFonts w:eastAsiaTheme="minorHAnsi" w:cs="Arial"/>
          <w:szCs w:val="22"/>
        </w:rPr>
        <w:t xml:space="preserve">274/JAG </w:t>
      </w:r>
      <w:r w:rsidR="00526BBC">
        <w:rPr>
          <w:rFonts w:eastAsiaTheme="minorHAnsi" w:cs="Arial"/>
          <w:szCs w:val="22"/>
        </w:rPr>
        <w:t>S</w:t>
      </w:r>
      <w:r w:rsidR="00526BBC" w:rsidRPr="00034AB9">
        <w:rPr>
          <w:rFonts w:eastAsiaTheme="minorHAnsi" w:cs="Arial"/>
          <w:szCs w:val="22"/>
        </w:rPr>
        <w:t xml:space="preserve">ecretary </w:t>
      </w:r>
      <w:r w:rsidR="00DD429B" w:rsidRPr="00034AB9">
        <w:rPr>
          <w:rFonts w:eastAsiaTheme="minorHAnsi" w:cs="Arial"/>
          <w:szCs w:val="22"/>
        </w:rPr>
        <w:t xml:space="preserve">shall </w:t>
      </w:r>
      <w:r w:rsidR="00DD429B">
        <w:rPr>
          <w:rFonts w:eastAsiaTheme="minorHAnsi" w:cs="Arial"/>
          <w:szCs w:val="22"/>
        </w:rPr>
        <w:t>c</w:t>
      </w:r>
      <w:r w:rsidR="00DD429B" w:rsidRPr="00034AB9">
        <w:rPr>
          <w:rFonts w:eastAsiaTheme="minorHAnsi" w:cs="Arial"/>
          <w:szCs w:val="22"/>
        </w:rPr>
        <w:t xml:space="preserve">irculate the </w:t>
      </w:r>
      <w:r w:rsidR="007C149A" w:rsidRPr="00BA4819">
        <w:rPr>
          <w:rFonts w:eastAsiaTheme="minorHAnsi" w:cs="Arial"/>
          <w:szCs w:val="22"/>
        </w:rPr>
        <w:t xml:space="preserve">JAG </w:t>
      </w:r>
      <w:r w:rsidR="00BA4819" w:rsidRPr="00BA4819">
        <w:rPr>
          <w:rFonts w:eastAsia="@PMingLiU" w:cs="Arial"/>
          <w:szCs w:val="22"/>
        </w:rPr>
        <w:t>consultation</w:t>
      </w:r>
      <w:r w:rsidR="00BA4819">
        <w:rPr>
          <w:rFonts w:eastAsia="@PMingLiU" w:cs="Arial"/>
          <w:szCs w:val="22"/>
        </w:rPr>
        <w:t xml:space="preserve"> </w:t>
      </w:r>
      <w:r w:rsidR="00DD429B" w:rsidRPr="00034AB9">
        <w:rPr>
          <w:rFonts w:eastAsiaTheme="minorHAnsi" w:cs="Arial"/>
          <w:szCs w:val="22"/>
        </w:rPr>
        <w:t>results to the members of ISO/</w:t>
      </w:r>
      <w:r w:rsidR="00FE71E5" w:rsidRPr="00034AB9">
        <w:rPr>
          <w:rFonts w:eastAsiaTheme="minorHAnsi" w:cs="Arial"/>
          <w:szCs w:val="22"/>
        </w:rPr>
        <w:t>TC</w:t>
      </w:r>
      <w:r w:rsidR="00FE71E5">
        <w:rPr>
          <w:rFonts w:eastAsiaTheme="minorHAnsi" w:cs="Arial"/>
          <w:szCs w:val="22"/>
        </w:rPr>
        <w:t> </w:t>
      </w:r>
      <w:r w:rsidR="00DD429B" w:rsidRPr="00034AB9">
        <w:rPr>
          <w:rFonts w:eastAsiaTheme="minorHAnsi" w:cs="Arial"/>
          <w:szCs w:val="22"/>
        </w:rPr>
        <w:t>274/JAG</w:t>
      </w:r>
      <w:r w:rsidR="00DD429B" w:rsidRPr="00DD429B">
        <w:rPr>
          <w:rFonts w:eastAsiaTheme="minorHAnsi" w:cs="Arial"/>
          <w:szCs w:val="22"/>
        </w:rPr>
        <w:t>, and:</w:t>
      </w:r>
    </w:p>
    <w:p w14:paraId="23D0AAE7" w14:textId="02120B4A" w:rsidR="00DD429B" w:rsidRPr="00CB755A" w:rsidRDefault="00C74F6D" w:rsidP="0039610E">
      <w:pPr>
        <w:pStyle w:val="Lijstalinea"/>
        <w:numPr>
          <w:ilvl w:val="1"/>
          <w:numId w:val="46"/>
        </w:numPr>
        <w:tabs>
          <w:tab w:val="clear" w:pos="1276"/>
        </w:tabs>
        <w:spacing w:after="120" w:line="240" w:lineRule="auto"/>
        <w:ind w:left="1134" w:hanging="425"/>
        <w:rPr>
          <w:rFonts w:eastAsiaTheme="minorHAnsi" w:cs="Arial"/>
          <w:szCs w:val="22"/>
        </w:rPr>
      </w:pPr>
      <w:r>
        <w:rPr>
          <w:rFonts w:eastAsiaTheme="minorHAnsi" w:cs="Arial"/>
          <w:szCs w:val="22"/>
        </w:rPr>
        <w:t xml:space="preserve">if </w:t>
      </w:r>
      <w:r w:rsidR="001D0897">
        <w:rPr>
          <w:rFonts w:eastAsiaTheme="minorHAnsi" w:cs="Arial"/>
          <w:szCs w:val="22"/>
        </w:rPr>
        <w:t>further</w:t>
      </w:r>
      <w:r w:rsidR="001D0897" w:rsidRPr="00602996">
        <w:t xml:space="preserve"> information</w:t>
      </w:r>
      <w:r w:rsidR="001D0897">
        <w:t xml:space="preserve"> is needed, r</w:t>
      </w:r>
      <w:r w:rsidR="00DD429B">
        <w:rPr>
          <w:rFonts w:eastAsiaTheme="minorHAnsi" w:cs="Arial"/>
          <w:szCs w:val="22"/>
        </w:rPr>
        <w:t xml:space="preserve">equest </w:t>
      </w:r>
      <w:r w:rsidR="0089149D">
        <w:rPr>
          <w:rFonts w:eastAsiaTheme="minorHAnsi" w:cs="Arial"/>
          <w:szCs w:val="22"/>
        </w:rPr>
        <w:t xml:space="preserve">the </w:t>
      </w:r>
      <w:r w:rsidR="00491170">
        <w:rPr>
          <w:rFonts w:eastAsiaTheme="minorHAnsi" w:cs="Arial"/>
          <w:szCs w:val="22"/>
        </w:rPr>
        <w:t>ISO/TC</w:t>
      </w:r>
      <w:r w:rsidR="00FE71E5">
        <w:rPr>
          <w:rFonts w:eastAsiaTheme="minorHAnsi" w:cs="Arial"/>
          <w:szCs w:val="22"/>
        </w:rPr>
        <w:t> </w:t>
      </w:r>
      <w:r w:rsidR="00491170">
        <w:rPr>
          <w:rFonts w:eastAsiaTheme="minorHAnsi" w:cs="Arial"/>
          <w:szCs w:val="22"/>
        </w:rPr>
        <w:t xml:space="preserve">274 </w:t>
      </w:r>
      <w:r w:rsidR="00663338">
        <w:rPr>
          <w:rFonts w:eastAsiaTheme="minorHAnsi" w:cs="Arial"/>
          <w:szCs w:val="22"/>
        </w:rPr>
        <w:t>Committee Manager</w:t>
      </w:r>
      <w:r w:rsidR="00CA6AAE">
        <w:rPr>
          <w:rFonts w:eastAsiaTheme="minorHAnsi" w:cs="Arial"/>
          <w:szCs w:val="22"/>
        </w:rPr>
        <w:t xml:space="preserve"> and</w:t>
      </w:r>
      <w:r w:rsidR="001D0897">
        <w:rPr>
          <w:rFonts w:eastAsiaTheme="minorHAnsi" w:cs="Arial"/>
          <w:szCs w:val="22"/>
        </w:rPr>
        <w:t>/or</w:t>
      </w:r>
      <w:r w:rsidR="00CA6AAE">
        <w:rPr>
          <w:rFonts w:eastAsiaTheme="minorHAnsi" w:cs="Arial"/>
          <w:szCs w:val="22"/>
        </w:rPr>
        <w:t xml:space="preserve"> the CIE Central Bureau</w:t>
      </w:r>
      <w:r w:rsidR="00DD429B">
        <w:rPr>
          <w:rFonts w:eastAsiaTheme="minorHAnsi" w:cs="Arial"/>
          <w:szCs w:val="22"/>
        </w:rPr>
        <w:t xml:space="preserve"> </w:t>
      </w:r>
      <w:r w:rsidR="001D0897">
        <w:rPr>
          <w:rFonts w:eastAsiaTheme="minorHAnsi" w:cs="Arial"/>
          <w:szCs w:val="22"/>
        </w:rPr>
        <w:t xml:space="preserve">to </w:t>
      </w:r>
      <w:r w:rsidR="000166E9">
        <w:rPr>
          <w:rFonts w:eastAsiaTheme="minorHAnsi" w:cs="Arial"/>
          <w:szCs w:val="22"/>
        </w:rPr>
        <w:t xml:space="preserve">contact the proposer </w:t>
      </w:r>
      <w:r w:rsidR="001D0897">
        <w:rPr>
          <w:rFonts w:eastAsiaTheme="minorHAnsi" w:cs="Arial"/>
          <w:szCs w:val="22"/>
        </w:rPr>
        <w:t xml:space="preserve">for </w:t>
      </w:r>
      <w:r w:rsidR="00047486">
        <w:rPr>
          <w:rFonts w:eastAsiaTheme="minorHAnsi" w:cs="Arial"/>
          <w:szCs w:val="22"/>
        </w:rPr>
        <w:t>the requested information</w:t>
      </w:r>
      <w:r w:rsidR="001D0897">
        <w:rPr>
          <w:rFonts w:eastAsiaTheme="minorHAnsi" w:cs="Arial"/>
          <w:szCs w:val="22"/>
        </w:rPr>
        <w:t xml:space="preserve"> as soon as possible</w:t>
      </w:r>
      <w:r w:rsidR="00DD429B">
        <w:t>;</w:t>
      </w:r>
    </w:p>
    <w:p w14:paraId="23D0AAE8" w14:textId="0947D19B" w:rsidR="0091331C" w:rsidRDefault="00C74F6D" w:rsidP="0039610E">
      <w:pPr>
        <w:pStyle w:val="Lijstalinea"/>
        <w:numPr>
          <w:ilvl w:val="1"/>
          <w:numId w:val="46"/>
        </w:numPr>
        <w:tabs>
          <w:tab w:val="clear" w:pos="1276"/>
        </w:tabs>
        <w:spacing w:after="120" w:line="240" w:lineRule="auto"/>
        <w:ind w:left="1134" w:hanging="425"/>
        <w:rPr>
          <w:rFonts w:eastAsiaTheme="minorHAnsi" w:cs="Arial"/>
          <w:szCs w:val="22"/>
        </w:rPr>
      </w:pPr>
      <w:r>
        <w:rPr>
          <w:rFonts w:eastAsiaTheme="minorHAnsi" w:cs="Arial"/>
          <w:szCs w:val="22"/>
        </w:rPr>
        <w:t>if</w:t>
      </w:r>
      <w:r w:rsidRPr="00034AB9">
        <w:rPr>
          <w:rFonts w:eastAsiaTheme="minorHAnsi" w:cs="Arial"/>
          <w:szCs w:val="22"/>
        </w:rPr>
        <w:t xml:space="preserve"> </w:t>
      </w:r>
      <w:r w:rsidR="00CA6AAE" w:rsidRPr="00034AB9">
        <w:rPr>
          <w:rFonts w:eastAsiaTheme="minorHAnsi" w:cs="Arial"/>
          <w:szCs w:val="22"/>
        </w:rPr>
        <w:t xml:space="preserve">consensus </w:t>
      </w:r>
      <w:r w:rsidR="00DD429B">
        <w:rPr>
          <w:rFonts w:eastAsiaTheme="minorHAnsi" w:cs="Arial"/>
          <w:szCs w:val="22"/>
        </w:rPr>
        <w:t>on the route of collaboration and the lead organization is missing</w:t>
      </w:r>
      <w:r w:rsidR="001D0897">
        <w:rPr>
          <w:rFonts w:eastAsiaTheme="minorHAnsi" w:cs="Arial"/>
          <w:szCs w:val="22"/>
        </w:rPr>
        <w:t>, call for a meeting of ISO/</w:t>
      </w:r>
      <w:r w:rsidR="00FE71E5">
        <w:rPr>
          <w:rFonts w:eastAsiaTheme="minorHAnsi" w:cs="Arial"/>
          <w:szCs w:val="22"/>
        </w:rPr>
        <w:t>TC </w:t>
      </w:r>
      <w:r w:rsidR="001D0897">
        <w:rPr>
          <w:rFonts w:eastAsiaTheme="minorHAnsi" w:cs="Arial"/>
          <w:szCs w:val="22"/>
        </w:rPr>
        <w:t>274/JAG, which should take place within 7 weeks</w:t>
      </w:r>
      <w:r w:rsidR="00047486">
        <w:rPr>
          <w:rFonts w:eastAsiaTheme="minorHAnsi" w:cs="Arial"/>
          <w:szCs w:val="22"/>
        </w:rPr>
        <w:t xml:space="preserve"> of the end of the </w:t>
      </w:r>
      <w:r w:rsidR="007C149A" w:rsidRPr="00BA4819">
        <w:rPr>
          <w:rFonts w:eastAsiaTheme="minorHAnsi" w:cs="Arial"/>
          <w:szCs w:val="22"/>
        </w:rPr>
        <w:t xml:space="preserve">JAG </w:t>
      </w:r>
      <w:r w:rsidR="00BA4819" w:rsidRPr="00BA4819">
        <w:rPr>
          <w:rFonts w:eastAsia="@PMingLiU" w:cs="Arial"/>
          <w:szCs w:val="22"/>
        </w:rPr>
        <w:t>consultation</w:t>
      </w:r>
      <w:r w:rsidR="00047486">
        <w:rPr>
          <w:rFonts w:eastAsiaTheme="minorHAnsi" w:cs="Arial"/>
          <w:szCs w:val="22"/>
        </w:rPr>
        <w:t>.</w:t>
      </w:r>
    </w:p>
    <w:p w14:paraId="23D0AAE9" w14:textId="330D2062" w:rsidR="0091331C" w:rsidRDefault="005A37B8" w:rsidP="0039610E">
      <w:pPr>
        <w:pStyle w:val="Lijstalinea"/>
        <w:numPr>
          <w:ilvl w:val="0"/>
          <w:numId w:val="45"/>
        </w:numPr>
        <w:spacing w:after="120" w:line="240" w:lineRule="auto"/>
        <w:rPr>
          <w:rFonts w:eastAsia="@PMingLiU" w:cs="Arial"/>
          <w:szCs w:val="22"/>
        </w:rPr>
      </w:pPr>
      <w:r w:rsidRPr="0039610E">
        <w:rPr>
          <w:rFonts w:eastAsia="@PMingLiU" w:cs="Arial"/>
          <w:szCs w:val="22"/>
        </w:rPr>
        <w:t>The ISO/TC</w:t>
      </w:r>
      <w:r w:rsidR="00FE71E5">
        <w:rPr>
          <w:rFonts w:eastAsia="@PMingLiU" w:cs="Arial"/>
          <w:szCs w:val="22"/>
        </w:rPr>
        <w:t> </w:t>
      </w:r>
      <w:r w:rsidRPr="0039610E">
        <w:rPr>
          <w:rFonts w:eastAsia="@PMingLiU" w:cs="Arial"/>
          <w:szCs w:val="22"/>
        </w:rPr>
        <w:t xml:space="preserve">274/JAG </w:t>
      </w:r>
      <w:r w:rsidR="00C864AD">
        <w:rPr>
          <w:rFonts w:eastAsia="@PMingLiU" w:cs="Arial"/>
          <w:szCs w:val="22"/>
        </w:rPr>
        <w:t>S</w:t>
      </w:r>
      <w:r w:rsidRPr="0039610E">
        <w:rPr>
          <w:rFonts w:eastAsia="@PMingLiU" w:cs="Arial"/>
          <w:szCs w:val="22"/>
        </w:rPr>
        <w:t>ecretary shall provide recommendations of ISO/TC</w:t>
      </w:r>
      <w:r w:rsidR="00FE71E5">
        <w:rPr>
          <w:rFonts w:eastAsia="@PMingLiU" w:cs="Arial"/>
          <w:szCs w:val="22"/>
        </w:rPr>
        <w:t> </w:t>
      </w:r>
      <w:r w:rsidRPr="0039610E">
        <w:rPr>
          <w:rFonts w:eastAsia="@PMingLiU" w:cs="Arial"/>
          <w:szCs w:val="22"/>
        </w:rPr>
        <w:t xml:space="preserve">274/JAG to </w:t>
      </w:r>
      <w:r w:rsidR="006B19A4">
        <w:rPr>
          <w:rFonts w:eastAsia="@PMingLiU" w:cs="Arial"/>
          <w:szCs w:val="22"/>
        </w:rPr>
        <w:t xml:space="preserve">the </w:t>
      </w:r>
      <w:r w:rsidRPr="0039610E">
        <w:rPr>
          <w:rFonts w:eastAsia="@PMingLiU" w:cs="Arial"/>
          <w:szCs w:val="22"/>
        </w:rPr>
        <w:t>ISO/TC</w:t>
      </w:r>
      <w:r w:rsidR="00FE71E5">
        <w:rPr>
          <w:rFonts w:eastAsia="@PMingLiU" w:cs="Arial"/>
          <w:szCs w:val="22"/>
        </w:rPr>
        <w:t> </w:t>
      </w:r>
      <w:r w:rsidRPr="0039610E">
        <w:rPr>
          <w:rFonts w:eastAsia="@PMingLiU" w:cs="Arial"/>
          <w:szCs w:val="22"/>
        </w:rPr>
        <w:t xml:space="preserve">274 </w:t>
      </w:r>
      <w:r w:rsidR="003D131C">
        <w:rPr>
          <w:rFonts w:eastAsia="@PMingLiU" w:cs="Arial"/>
          <w:szCs w:val="22"/>
        </w:rPr>
        <w:t>Committee Manager</w:t>
      </w:r>
      <w:r w:rsidR="003D131C" w:rsidRPr="0039610E">
        <w:rPr>
          <w:rFonts w:eastAsia="@PMingLiU" w:cs="Arial"/>
          <w:szCs w:val="22"/>
        </w:rPr>
        <w:t xml:space="preserve"> </w:t>
      </w:r>
      <w:r w:rsidRPr="0039610E">
        <w:rPr>
          <w:rFonts w:eastAsia="@PMingLiU" w:cs="Arial"/>
          <w:szCs w:val="22"/>
        </w:rPr>
        <w:t xml:space="preserve">and </w:t>
      </w:r>
      <w:r w:rsidR="00904415">
        <w:rPr>
          <w:rFonts w:eastAsia="@PMingLiU" w:cs="Arial"/>
          <w:szCs w:val="22"/>
        </w:rPr>
        <w:t xml:space="preserve">the </w:t>
      </w:r>
      <w:r w:rsidRPr="0039610E">
        <w:rPr>
          <w:rFonts w:eastAsia="@PMingLiU" w:cs="Arial"/>
          <w:szCs w:val="22"/>
        </w:rPr>
        <w:t xml:space="preserve">CIE </w:t>
      </w:r>
      <w:r w:rsidR="00724A60" w:rsidRPr="0039610E">
        <w:rPr>
          <w:rFonts w:eastAsia="@PMingLiU" w:cs="Arial"/>
          <w:szCs w:val="22"/>
        </w:rPr>
        <w:t>C</w:t>
      </w:r>
      <w:r w:rsidRPr="0039610E">
        <w:rPr>
          <w:rFonts w:eastAsia="@PMingLiU" w:cs="Arial"/>
          <w:szCs w:val="22"/>
        </w:rPr>
        <w:t xml:space="preserve">entral </w:t>
      </w:r>
      <w:r w:rsidR="00724A60" w:rsidRPr="0039610E">
        <w:rPr>
          <w:rFonts w:eastAsia="@PMingLiU" w:cs="Arial"/>
          <w:szCs w:val="22"/>
        </w:rPr>
        <w:t>B</w:t>
      </w:r>
      <w:r w:rsidRPr="0039610E">
        <w:rPr>
          <w:rFonts w:eastAsia="@PMingLiU" w:cs="Arial"/>
          <w:szCs w:val="22"/>
        </w:rPr>
        <w:t>ureau for decision (</w:t>
      </w:r>
      <w:r w:rsidR="006B19A4">
        <w:rPr>
          <w:rFonts w:eastAsia="@PMingLiU" w:cs="Arial"/>
          <w:szCs w:val="22"/>
        </w:rPr>
        <w:t xml:space="preserve">in the form of </w:t>
      </w:r>
      <w:r w:rsidRPr="0039610E">
        <w:rPr>
          <w:rFonts w:eastAsia="@PMingLiU" w:cs="Arial"/>
          <w:szCs w:val="22"/>
        </w:rPr>
        <w:t>resolutions).</w:t>
      </w:r>
    </w:p>
    <w:p w14:paraId="23D0AAEB" w14:textId="13F1AF96" w:rsidR="00A66E59" w:rsidRDefault="00A66E59" w:rsidP="00A66E59">
      <w:pPr>
        <w:keepNext/>
        <w:spacing w:before="240" w:after="120" w:line="240" w:lineRule="auto"/>
        <w:jc w:val="both"/>
        <w:rPr>
          <w:rFonts w:eastAsia="@PMingLiU" w:cs="Arial"/>
          <w:szCs w:val="22"/>
        </w:rPr>
      </w:pPr>
      <w:r>
        <w:rPr>
          <w:rFonts w:eastAsia="@PMingLiU" w:cs="Arial"/>
          <w:szCs w:val="22"/>
        </w:rPr>
        <w:lastRenderedPageBreak/>
        <w:t>Figure A.2 shows a simplified diagram of the NUC procedure</w:t>
      </w:r>
      <w:r w:rsidR="006A65A6">
        <w:rPr>
          <w:rFonts w:eastAsia="@PMingLiU" w:cs="Arial"/>
          <w:szCs w:val="22"/>
        </w:rPr>
        <w:t>s</w:t>
      </w:r>
      <w:r>
        <w:rPr>
          <w:rFonts w:eastAsia="@PMingLiU" w:cs="Arial"/>
          <w:szCs w:val="22"/>
        </w:rPr>
        <w:t>.</w:t>
      </w:r>
      <w:r w:rsidRPr="00A66E59">
        <w:rPr>
          <w:rFonts w:eastAsia="@PMingLiU" w:cs="Arial"/>
          <w:szCs w:val="22"/>
        </w:rPr>
        <w:t xml:space="preserve"> </w:t>
      </w:r>
      <w:r w:rsidR="006A65A6" w:rsidRPr="006A65A6">
        <w:rPr>
          <w:rFonts w:eastAsia="Calibri" w:cs="Arial"/>
          <w:noProof/>
          <w:sz w:val="16"/>
          <w:szCs w:val="16"/>
          <w:lang w:eastAsia="en-GB"/>
        </w:rPr>
        <mc:AlternateContent>
          <mc:Choice Requires="wpg">
            <w:drawing>
              <wp:anchor distT="0" distB="0" distL="114300" distR="114300" simplePos="0" relativeHeight="251685376" behindDoc="0" locked="0" layoutInCell="1" allowOverlap="1" wp14:anchorId="23D0AB5B" wp14:editId="3AB9AD88">
                <wp:simplePos x="0" y="0"/>
                <wp:positionH relativeFrom="column">
                  <wp:posOffset>55245</wp:posOffset>
                </wp:positionH>
                <wp:positionV relativeFrom="paragraph">
                  <wp:posOffset>328295</wp:posOffset>
                </wp:positionV>
                <wp:extent cx="5771515" cy="4935220"/>
                <wp:effectExtent l="0" t="0" r="19685" b="17780"/>
                <wp:wrapTopAndBottom/>
                <wp:docPr id="6" name="Group 6"/>
                <wp:cNvGraphicFramePr/>
                <a:graphic xmlns:a="http://schemas.openxmlformats.org/drawingml/2006/main">
                  <a:graphicData uri="http://schemas.microsoft.com/office/word/2010/wordprocessingGroup">
                    <wpg:wgp>
                      <wpg:cNvGrpSpPr/>
                      <wpg:grpSpPr>
                        <a:xfrm>
                          <a:off x="0" y="0"/>
                          <a:ext cx="5771515" cy="4935220"/>
                          <a:chOff x="-108180" y="0"/>
                          <a:chExt cx="5771745" cy="4936555"/>
                        </a:xfrm>
                      </wpg:grpSpPr>
                      <wpg:grpSp>
                        <wpg:cNvPr id="7" name="Group 7"/>
                        <wpg:cNvGrpSpPr/>
                        <wpg:grpSpPr>
                          <a:xfrm>
                            <a:off x="1419225" y="1200150"/>
                            <a:ext cx="2961640" cy="2317115"/>
                            <a:chOff x="61415" y="136883"/>
                            <a:chExt cx="2962502" cy="2318008"/>
                          </a:xfrm>
                        </wpg:grpSpPr>
                        <wps:wsp>
                          <wps:cNvPr id="13" name="Rectangle 13"/>
                          <wps:cNvSpPr/>
                          <wps:spPr>
                            <a:xfrm>
                              <a:off x="2624502" y="1328838"/>
                              <a:ext cx="399415" cy="213360"/>
                            </a:xfrm>
                            <a:prstGeom prst="rect">
                              <a:avLst/>
                            </a:prstGeom>
                            <a:noFill/>
                            <a:ln w="3175" cap="flat" cmpd="sng" algn="ctr">
                              <a:noFill/>
                              <a:prstDash val="solid"/>
                            </a:ln>
                            <a:effectLst/>
                          </wps:spPr>
                          <wps:txbx>
                            <w:txbxContent>
                              <w:p w14:paraId="23D0AB7B"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Rounded Rectangle 19"/>
                          <wps:cNvSpPr/>
                          <wps:spPr>
                            <a:xfrm>
                              <a:off x="319470" y="402457"/>
                              <a:ext cx="2062898" cy="257919"/>
                            </a:xfrm>
                            <a:prstGeom prst="roundRect">
                              <a:avLst/>
                            </a:prstGeom>
                            <a:noFill/>
                            <a:ln w="3175" cap="flat" cmpd="sng" algn="ctr">
                              <a:solidFill>
                                <a:srgbClr val="FF0000"/>
                              </a:solidFill>
                              <a:prstDash val="solid"/>
                            </a:ln>
                            <a:effectLst/>
                          </wps:spPr>
                          <wps:txbx>
                            <w:txbxContent>
                              <w:p w14:paraId="23D0AB7C"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ISO/TC 274/JAG consultation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 name="Rounded Rectangle 23"/>
                          <wps:cNvSpPr/>
                          <wps:spPr>
                            <a:xfrm>
                              <a:off x="641445" y="1705970"/>
                              <a:ext cx="1464946" cy="253365"/>
                            </a:xfrm>
                            <a:prstGeom prst="roundRect">
                              <a:avLst/>
                            </a:prstGeom>
                            <a:noFill/>
                            <a:ln w="3175" cap="flat" cmpd="sng" algn="ctr">
                              <a:solidFill>
                                <a:srgbClr val="FF0000"/>
                              </a:solidFill>
                              <a:prstDash val="solid"/>
                            </a:ln>
                            <a:effectLst/>
                          </wps:spPr>
                          <wps:txbx>
                            <w:txbxContent>
                              <w:p w14:paraId="23D0AB7D" w14:textId="77777777" w:rsidR="006A65A6" w:rsidRPr="00FE53EE" w:rsidRDefault="006A65A6" w:rsidP="006A65A6">
                                <w:pPr>
                                  <w:tabs>
                                    <w:tab w:val="clear" w:pos="426"/>
                                    <w:tab w:val="clear" w:pos="851"/>
                                    <w:tab w:val="clear" w:pos="1276"/>
                                  </w:tabs>
                                  <w:spacing w:line="240" w:lineRule="auto"/>
                                  <w:rPr>
                                    <w:rFonts w:cs="Arial"/>
                                    <w:color w:val="000000"/>
                                    <w:sz w:val="18"/>
                                    <w:lang w:val="en-US"/>
                                  </w:rPr>
                                </w:pPr>
                                <w:r w:rsidRPr="00FE53EE">
                                  <w:rPr>
                                    <w:rFonts w:cs="Arial"/>
                                    <w:color w:val="000000"/>
                                    <w:sz w:val="18"/>
                                    <w:lang w:val="en-US"/>
                                  </w:rPr>
                                  <w:t>ISO/TC 274/JAG Meeting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 name="Flowchart: Document 26"/>
                          <wps:cNvSpPr/>
                          <wps:spPr>
                            <a:xfrm>
                              <a:off x="267571" y="2094814"/>
                              <a:ext cx="2495762" cy="263525"/>
                            </a:xfrm>
                            <a:prstGeom prst="flowChartDocument">
                              <a:avLst/>
                            </a:prstGeom>
                            <a:noFill/>
                            <a:ln w="3175" cap="flat" cmpd="sng" algn="ctr">
                              <a:solidFill>
                                <a:srgbClr val="FF0000"/>
                              </a:solidFill>
                              <a:prstDash val="solid"/>
                            </a:ln>
                            <a:effectLst/>
                          </wps:spPr>
                          <wps:txbx>
                            <w:txbxContent>
                              <w:p w14:paraId="23D0AB7E"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ISO/TC 274/JAG Recommendation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 name="Flowchart: Preparation 27"/>
                          <wps:cNvSpPr/>
                          <wps:spPr>
                            <a:xfrm>
                              <a:off x="61415" y="1146412"/>
                              <a:ext cx="2641601" cy="388620"/>
                            </a:xfrm>
                            <a:prstGeom prst="flowChartPreparation">
                              <a:avLst/>
                            </a:prstGeom>
                            <a:noFill/>
                            <a:ln w="3175" cap="flat" cmpd="sng" algn="ctr">
                              <a:solidFill>
                                <a:srgbClr val="FF0000"/>
                              </a:solidFill>
                              <a:prstDash val="solid"/>
                            </a:ln>
                            <a:effectLst/>
                          </wps:spPr>
                          <wps:txbx>
                            <w:txbxContent>
                              <w:p w14:paraId="23D0AB7F"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Consensus on route and lead and no meeting request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Straight Arrow Connector 28"/>
                          <wps:cNvCnPr/>
                          <wps:spPr>
                            <a:xfrm>
                              <a:off x="2693323" y="1357952"/>
                              <a:ext cx="0" cy="742315"/>
                            </a:xfrm>
                            <a:prstGeom prst="straightConnector1">
                              <a:avLst/>
                            </a:prstGeom>
                            <a:noFill/>
                            <a:ln w="9525" cap="flat" cmpd="sng" algn="ctr">
                              <a:solidFill>
                                <a:srgbClr val="FF0000"/>
                              </a:solidFill>
                              <a:prstDash val="solid"/>
                              <a:tailEnd type="triangle"/>
                            </a:ln>
                            <a:effectLst/>
                          </wps:spPr>
                          <wps:bodyPr/>
                        </wps:wsp>
                        <wps:wsp>
                          <wps:cNvPr id="29" name="Rectangle 29"/>
                          <wps:cNvSpPr/>
                          <wps:spPr>
                            <a:xfrm>
                              <a:off x="1439840" y="1494430"/>
                              <a:ext cx="286569" cy="213360"/>
                            </a:xfrm>
                            <a:prstGeom prst="rect">
                              <a:avLst/>
                            </a:prstGeom>
                            <a:noFill/>
                            <a:ln w="3175" cap="flat" cmpd="sng" algn="ctr">
                              <a:noFill/>
                              <a:prstDash val="solid"/>
                            </a:ln>
                            <a:effectLst/>
                          </wps:spPr>
                          <wps:txbx>
                            <w:txbxContent>
                              <w:p w14:paraId="23D0AB80"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 name="Straight Arrow Connector 30"/>
                          <wps:cNvCnPr/>
                          <wps:spPr>
                            <a:xfrm>
                              <a:off x="1371601" y="1542197"/>
                              <a:ext cx="9525" cy="160655"/>
                            </a:xfrm>
                            <a:prstGeom prst="straightConnector1">
                              <a:avLst/>
                            </a:prstGeom>
                            <a:noFill/>
                            <a:ln w="9525" cap="flat" cmpd="sng" algn="ctr">
                              <a:solidFill>
                                <a:srgbClr val="FF0000"/>
                              </a:solidFill>
                              <a:prstDash val="solid"/>
                              <a:tailEnd type="triangle"/>
                            </a:ln>
                            <a:effectLst/>
                          </wps:spPr>
                          <wps:bodyPr/>
                        </wps:wsp>
                        <wps:wsp>
                          <wps:cNvPr id="31" name="Straight Arrow Connector 31"/>
                          <wps:cNvCnPr/>
                          <wps:spPr>
                            <a:xfrm>
                              <a:off x="1371601" y="1951630"/>
                              <a:ext cx="0" cy="138430"/>
                            </a:xfrm>
                            <a:prstGeom prst="straightConnector1">
                              <a:avLst/>
                            </a:prstGeom>
                            <a:noFill/>
                            <a:ln w="9525" cap="flat" cmpd="sng" algn="ctr">
                              <a:solidFill>
                                <a:srgbClr val="FF0000"/>
                              </a:solidFill>
                              <a:prstDash val="solid"/>
                              <a:tailEnd type="triangle"/>
                            </a:ln>
                            <a:effectLst/>
                          </wps:spPr>
                          <wps:bodyPr/>
                        </wps:wsp>
                        <wps:wsp>
                          <wps:cNvPr id="224" name="Flowchart: Preparation 224"/>
                          <wps:cNvSpPr/>
                          <wps:spPr>
                            <a:xfrm flipH="1">
                              <a:off x="675564" y="771098"/>
                              <a:ext cx="1378586" cy="234950"/>
                            </a:xfrm>
                            <a:prstGeom prst="flowChartPreparation">
                              <a:avLst/>
                            </a:prstGeom>
                            <a:noFill/>
                            <a:ln w="3175" cap="flat" cmpd="sng" algn="ctr">
                              <a:solidFill>
                                <a:srgbClr val="FF0000"/>
                              </a:solidFill>
                              <a:prstDash val="solid"/>
                            </a:ln>
                            <a:effectLst/>
                          </wps:spPr>
                          <wps:txbx>
                            <w:txbxContent>
                              <w:p w14:paraId="23D0AB81"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Sufficient info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5" name="Rectangle 225"/>
                          <wps:cNvSpPr/>
                          <wps:spPr>
                            <a:xfrm>
                              <a:off x="1944806" y="702860"/>
                              <a:ext cx="400029" cy="213807"/>
                            </a:xfrm>
                            <a:prstGeom prst="rect">
                              <a:avLst/>
                            </a:prstGeom>
                            <a:noFill/>
                            <a:ln w="3175" cap="flat" cmpd="sng" algn="ctr">
                              <a:noFill/>
                              <a:prstDash val="solid"/>
                            </a:ln>
                            <a:effectLst/>
                          </wps:spPr>
                          <wps:txbx>
                            <w:txbxContent>
                              <w:p w14:paraId="23D0AB82"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6" name="Rectangle 226"/>
                          <wps:cNvSpPr/>
                          <wps:spPr>
                            <a:xfrm>
                              <a:off x="1439840" y="968991"/>
                              <a:ext cx="404057" cy="215265"/>
                            </a:xfrm>
                            <a:prstGeom prst="rect">
                              <a:avLst/>
                            </a:prstGeom>
                            <a:noFill/>
                            <a:ln w="3175" cap="flat" cmpd="sng" algn="ctr">
                              <a:noFill/>
                              <a:prstDash val="solid"/>
                            </a:ln>
                            <a:effectLst/>
                          </wps:spPr>
                          <wps:txbx>
                            <w:txbxContent>
                              <w:p w14:paraId="23D0AB83"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7" name="Straight Arrow Connector 227"/>
                          <wps:cNvCnPr/>
                          <wps:spPr>
                            <a:xfrm>
                              <a:off x="1371601" y="661916"/>
                              <a:ext cx="0" cy="110490"/>
                            </a:xfrm>
                            <a:prstGeom prst="straightConnector1">
                              <a:avLst/>
                            </a:prstGeom>
                            <a:noFill/>
                            <a:ln w="9525" cap="flat" cmpd="sng" algn="ctr">
                              <a:solidFill>
                                <a:srgbClr val="FF0000"/>
                              </a:solidFill>
                              <a:prstDash val="solid"/>
                              <a:tailEnd type="triangle"/>
                            </a:ln>
                            <a:effectLst/>
                          </wps:spPr>
                          <wps:bodyPr/>
                        </wps:wsp>
                        <wps:wsp>
                          <wps:cNvPr id="232" name="Straight Arrow Connector 232"/>
                          <wps:cNvCnPr/>
                          <wps:spPr>
                            <a:xfrm>
                              <a:off x="1371601" y="1003110"/>
                              <a:ext cx="0" cy="139700"/>
                            </a:xfrm>
                            <a:prstGeom prst="straightConnector1">
                              <a:avLst/>
                            </a:prstGeom>
                            <a:noFill/>
                            <a:ln w="9525" cap="flat" cmpd="sng" algn="ctr">
                              <a:solidFill>
                                <a:srgbClr val="FF0000"/>
                              </a:solidFill>
                              <a:prstDash val="solid"/>
                              <a:tailEnd type="triangle"/>
                            </a:ln>
                            <a:effectLst/>
                          </wps:spPr>
                          <wps:bodyPr/>
                        </wps:wsp>
                        <wps:wsp>
                          <wps:cNvPr id="233" name="Straight Arrow Connector 233"/>
                          <wps:cNvCnPr/>
                          <wps:spPr>
                            <a:xfrm>
                              <a:off x="1371601" y="2340591"/>
                              <a:ext cx="0" cy="114300"/>
                            </a:xfrm>
                            <a:prstGeom prst="straightConnector1">
                              <a:avLst/>
                            </a:prstGeom>
                            <a:noFill/>
                            <a:ln w="9525" cap="flat" cmpd="sng" algn="ctr">
                              <a:solidFill>
                                <a:srgbClr val="FF0000"/>
                              </a:solidFill>
                              <a:prstDash val="solid"/>
                              <a:tailEnd type="triangle"/>
                            </a:ln>
                            <a:effectLst/>
                          </wps:spPr>
                          <wps:bodyPr/>
                        </wps:wsp>
                        <wps:wsp>
                          <wps:cNvPr id="234" name="Straight Arrow Connector 234"/>
                          <wps:cNvCnPr/>
                          <wps:spPr>
                            <a:xfrm>
                              <a:off x="2053854" y="893839"/>
                              <a:ext cx="382986" cy="0"/>
                            </a:xfrm>
                            <a:prstGeom prst="straightConnector1">
                              <a:avLst/>
                            </a:prstGeom>
                            <a:noFill/>
                            <a:ln w="9525" cap="flat" cmpd="sng" algn="ctr">
                              <a:solidFill>
                                <a:srgbClr val="FF0000"/>
                              </a:solidFill>
                              <a:prstDash val="solid"/>
                              <a:tailEnd type="triangle"/>
                            </a:ln>
                            <a:effectLst/>
                          </wps:spPr>
                          <wps:bodyPr/>
                        </wps:wsp>
                        <wps:wsp>
                          <wps:cNvPr id="235" name="Rectangle 235"/>
                          <wps:cNvSpPr/>
                          <wps:spPr>
                            <a:xfrm>
                              <a:off x="552734" y="661916"/>
                              <a:ext cx="400029" cy="213807"/>
                            </a:xfrm>
                            <a:prstGeom prst="rect">
                              <a:avLst/>
                            </a:prstGeom>
                            <a:noFill/>
                            <a:ln w="3175" cap="flat" cmpd="sng" algn="ctr">
                              <a:noFill/>
                              <a:prstDash val="solid"/>
                            </a:ln>
                            <a:effectLst/>
                          </wps:spPr>
                          <wps:txbx>
                            <w:txbxContent>
                              <w:p w14:paraId="23D0AB84"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8" name="Straight Arrow Connector 238"/>
                          <wps:cNvCnPr/>
                          <wps:spPr>
                            <a:xfrm flipH="1">
                              <a:off x="319470" y="893839"/>
                              <a:ext cx="360739" cy="0"/>
                            </a:xfrm>
                            <a:prstGeom prst="straightConnector1">
                              <a:avLst/>
                            </a:prstGeom>
                            <a:noFill/>
                            <a:ln w="9525" cap="flat" cmpd="sng" algn="ctr">
                              <a:solidFill>
                                <a:srgbClr val="FF0000"/>
                              </a:solidFill>
                              <a:prstDash val="solid"/>
                              <a:tailEnd type="triangle"/>
                            </a:ln>
                            <a:effectLst/>
                          </wps:spPr>
                          <wps:bodyPr/>
                        </wps:wsp>
                        <wps:wsp>
                          <wps:cNvPr id="239" name="Straight Arrow Connector 239"/>
                          <wps:cNvCnPr/>
                          <wps:spPr>
                            <a:xfrm>
                              <a:off x="1369989" y="136883"/>
                              <a:ext cx="0" cy="265881"/>
                            </a:xfrm>
                            <a:prstGeom prst="straightConnector1">
                              <a:avLst/>
                            </a:prstGeom>
                            <a:noFill/>
                            <a:ln w="9525" cap="flat" cmpd="sng" algn="ctr">
                              <a:solidFill>
                                <a:srgbClr val="FF0000"/>
                              </a:solidFill>
                              <a:prstDash val="solid"/>
                              <a:tailEnd type="triangle"/>
                            </a:ln>
                            <a:effectLst/>
                          </wps:spPr>
                          <wps:bodyPr/>
                        </wps:wsp>
                      </wpg:grpSp>
                      <wpg:grpSp>
                        <wpg:cNvPr id="240" name="Group 240"/>
                        <wpg:cNvGrpSpPr/>
                        <wpg:grpSpPr>
                          <a:xfrm>
                            <a:off x="-108180" y="0"/>
                            <a:ext cx="2845666" cy="4936555"/>
                            <a:chOff x="-108180" y="0"/>
                            <a:chExt cx="2845665" cy="4936555"/>
                          </a:xfrm>
                        </wpg:grpSpPr>
                        <wps:wsp>
                          <wps:cNvPr id="242" name="Flowchart: Preparation 242"/>
                          <wps:cNvSpPr/>
                          <wps:spPr>
                            <a:xfrm>
                              <a:off x="180975" y="1352550"/>
                              <a:ext cx="1138555" cy="964565"/>
                            </a:xfrm>
                            <a:prstGeom prst="flowChartPreparation">
                              <a:avLst/>
                            </a:prstGeom>
                            <a:noFill/>
                            <a:ln w="3175" cap="flat" cmpd="sng" algn="ctr">
                              <a:solidFill>
                                <a:srgbClr val="002060"/>
                              </a:solidFill>
                              <a:prstDash val="solid"/>
                            </a:ln>
                            <a:effectLst/>
                          </wps:spPr>
                          <wps:txbx>
                            <w:txbxContent>
                              <w:p w14:paraId="23D0AB85" w14:textId="77777777" w:rsidR="006A65A6" w:rsidRPr="00FE53EE" w:rsidRDefault="006A65A6" w:rsidP="006A65A6">
                                <w:pPr>
                                  <w:spacing w:line="240" w:lineRule="auto"/>
                                  <w:jc w:val="center"/>
                                  <w:rPr>
                                    <w:rFonts w:cs="Arial"/>
                                    <w:color w:val="000000"/>
                                    <w:sz w:val="18"/>
                                    <w:lang w:val="fr-FR"/>
                                  </w:rPr>
                                </w:pPr>
                                <w:r w:rsidRPr="00FE53EE">
                                  <w:rPr>
                                    <w:rFonts w:cs="Arial"/>
                                    <w:color w:val="000000"/>
                                    <w:sz w:val="18"/>
                                    <w:lang w:val="fr-FR"/>
                                  </w:rPr>
                                  <w:t xml:space="preserve">ISO/IEC Directives </w:t>
                                </w:r>
                                <w:r>
                                  <w:rPr>
                                    <w:rFonts w:cs="Arial"/>
                                    <w:color w:val="000000"/>
                                    <w:sz w:val="18"/>
                                    <w:lang w:val="fr-FR"/>
                                  </w:rPr>
                                  <w:t xml:space="preserve"> Part 1 </w:t>
                                </w:r>
                                <w:r w:rsidRPr="00FE53EE">
                                  <w:rPr>
                                    <w:rFonts w:cs="Arial"/>
                                    <w:color w:val="000000"/>
                                    <w:sz w:val="18"/>
                                    <w:lang w:val="fr-FR"/>
                                  </w:rPr>
                                  <w:t>Annex C</w:t>
                                </w:r>
                              </w:p>
                              <w:p w14:paraId="23D0AB86" w14:textId="77777777" w:rsidR="006A65A6" w:rsidRPr="00FE53EE" w:rsidRDefault="006A65A6" w:rsidP="006A65A6">
                                <w:pPr>
                                  <w:spacing w:line="240" w:lineRule="auto"/>
                                  <w:jc w:val="center"/>
                                  <w:rPr>
                                    <w:rFonts w:cs="Arial"/>
                                    <w:color w:val="000000"/>
                                    <w:sz w:val="18"/>
                                    <w:lang w:val="fr-FR"/>
                                  </w:rPr>
                                </w:pPr>
                                <w:r w:rsidRPr="00FE53EE">
                                  <w:rPr>
                                    <w:rFonts w:cs="Arial"/>
                                    <w:color w:val="000000"/>
                                    <w:sz w:val="18"/>
                                    <w:lang w:val="fr-FR"/>
                                  </w:rPr>
                                  <w:t>&amp;</w:t>
                                </w:r>
                              </w:p>
                              <w:p w14:paraId="23D0AB88" w14:textId="3129BF9E" w:rsidR="006A65A6" w:rsidRPr="00FE53EE" w:rsidRDefault="006A65A6" w:rsidP="00091809">
                                <w:pPr>
                                  <w:spacing w:line="240" w:lineRule="auto"/>
                                  <w:jc w:val="center"/>
                                  <w:rPr>
                                    <w:rFonts w:cs="Arial"/>
                                    <w:color w:val="000000"/>
                                    <w:sz w:val="18"/>
                                    <w:lang w:val="fr-FR"/>
                                  </w:rPr>
                                </w:pPr>
                                <w:r w:rsidRPr="00FA57CC">
                                  <w:rPr>
                                    <w:rFonts w:cs="Arial"/>
                                    <w:color w:val="000000"/>
                                    <w:sz w:val="18"/>
                                  </w:rPr>
                                  <w:t>Sufficient</w:t>
                                </w:r>
                                <w:r w:rsidRPr="00FE53EE">
                                  <w:rPr>
                                    <w:rFonts w:cs="Arial"/>
                                    <w:color w:val="000000"/>
                                    <w:sz w:val="18"/>
                                    <w:lang w:val="fr-FR"/>
                                  </w:rPr>
                                  <w:t xml:space="preserve"> information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3" name="Flowchart: Document 243"/>
                          <wps:cNvSpPr/>
                          <wps:spPr>
                            <a:xfrm>
                              <a:off x="9525" y="676275"/>
                              <a:ext cx="1485900" cy="482600"/>
                            </a:xfrm>
                            <a:prstGeom prst="flowChartDocument">
                              <a:avLst/>
                            </a:prstGeom>
                            <a:noFill/>
                            <a:ln w="3175" cap="flat" cmpd="sng" algn="ctr">
                              <a:solidFill>
                                <a:srgbClr val="002060"/>
                              </a:solidFill>
                              <a:prstDash val="solid"/>
                            </a:ln>
                            <a:effectLst/>
                          </wps:spPr>
                          <wps:txbx>
                            <w:txbxContent>
                              <w:p w14:paraId="23D0AB89"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Work item proposal</w:t>
                                </w:r>
                                <w:r>
                                  <w:rPr>
                                    <w:rFonts w:cs="Arial"/>
                                    <w:color w:val="000000"/>
                                    <w:sz w:val="18"/>
                                    <w:lang w:val="en-US"/>
                                  </w:rPr>
                                  <w:t xml:space="preserve"> from anyone entitled to do so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5" name="Rounded Rectangle 245"/>
                          <wps:cNvSpPr/>
                          <wps:spPr>
                            <a:xfrm>
                              <a:off x="295275" y="3648075"/>
                              <a:ext cx="913765" cy="399415"/>
                            </a:xfrm>
                            <a:prstGeom prst="roundRect">
                              <a:avLst/>
                            </a:prstGeom>
                            <a:noFill/>
                            <a:ln w="3175" cap="flat" cmpd="sng" algn="ctr">
                              <a:solidFill>
                                <a:srgbClr val="002060"/>
                              </a:solidFill>
                              <a:prstDash val="solid"/>
                            </a:ln>
                            <a:effectLst/>
                          </wps:spPr>
                          <wps:txbx>
                            <w:txbxContent>
                              <w:p w14:paraId="23D0AB8A"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ISO/TC 274</w:t>
                                </w:r>
                              </w:p>
                              <w:p w14:paraId="23D0AB8B"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NP ballot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6" name="Straight Arrow Connector 246"/>
                          <wps:cNvCnPr/>
                          <wps:spPr>
                            <a:xfrm>
                              <a:off x="752475" y="1123950"/>
                              <a:ext cx="0" cy="21971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48" name="Rounded Rectangle 248"/>
                          <wps:cNvSpPr/>
                          <wps:spPr>
                            <a:xfrm>
                              <a:off x="-108180" y="4700857"/>
                              <a:ext cx="1692558" cy="235698"/>
                            </a:xfrm>
                            <a:prstGeom prst="roundRect">
                              <a:avLst/>
                            </a:prstGeom>
                            <a:solidFill>
                              <a:sysClr val="window" lastClr="FFFFFF">
                                <a:alpha val="46000"/>
                              </a:sysClr>
                            </a:solidFill>
                            <a:ln w="3175" cap="flat" cmpd="sng" algn="ctr">
                              <a:solidFill>
                                <a:srgbClr val="002060"/>
                              </a:solidFill>
                              <a:prstDash val="dash"/>
                            </a:ln>
                            <a:effectLst/>
                          </wps:spPr>
                          <wps:txbx>
                            <w:txbxContent>
                              <w:p w14:paraId="23D0AB8C"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 xml:space="preserve">Ballot </w:t>
                                </w:r>
                                <w:r>
                                  <w:rPr>
                                    <w:rFonts w:cs="Arial"/>
                                    <w:color w:val="000000"/>
                                    <w:sz w:val="18"/>
                                    <w:lang w:val="en-US"/>
                                  </w:rPr>
                                  <w:t xml:space="preserve">to </w:t>
                                </w:r>
                                <w:r w:rsidRPr="00FE53EE">
                                  <w:rPr>
                                    <w:rFonts w:cs="Arial"/>
                                    <w:color w:val="000000"/>
                                    <w:sz w:val="18"/>
                                    <w:lang w:val="en-US"/>
                                  </w:rPr>
                                  <w:t xml:space="preserve">establish a new </w:t>
                                </w:r>
                                <w:r w:rsidR="00784DD1">
                                  <w:rPr>
                                    <w:rFonts w:cs="Arial"/>
                                    <w:color w:val="000000"/>
                                    <w:sz w:val="18"/>
                                    <w:lang w:val="en-US"/>
                                  </w:rPr>
                                  <w:t>(</w:t>
                                </w:r>
                                <w:r>
                                  <w:rPr>
                                    <w:rFonts w:cs="Arial"/>
                                    <w:color w:val="000000"/>
                                    <w:sz w:val="18"/>
                                    <w:lang w:val="en-US"/>
                                  </w:rPr>
                                  <w:t>J</w:t>
                                </w:r>
                                <w:r w:rsidR="00784DD1">
                                  <w:rPr>
                                    <w:rFonts w:cs="Arial"/>
                                    <w:color w:val="000000"/>
                                    <w:sz w:val="18"/>
                                    <w:lang w:val="en-US"/>
                                  </w:rPr>
                                  <w:t>)</w:t>
                                </w:r>
                                <w:r w:rsidRPr="00FE53EE">
                                  <w:rPr>
                                    <w:rFonts w:cs="Arial"/>
                                    <w:color w:val="000000"/>
                                    <w:sz w:val="18"/>
                                    <w:lang w:val="en-US"/>
                                  </w:rPr>
                                  <w:t xml:space="preserve">WG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pic:pic xmlns:pic="http://schemas.openxmlformats.org/drawingml/2006/picture">
                          <pic:nvPicPr>
                            <pic:cNvPr id="249"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457200" y="0"/>
                              <a:ext cx="589915" cy="542925"/>
                            </a:xfrm>
                            <a:prstGeom prst="rect">
                              <a:avLst/>
                            </a:prstGeom>
                          </pic:spPr>
                        </pic:pic>
                        <wps:wsp>
                          <wps:cNvPr id="251" name="Straight Arrow Connector 251"/>
                          <wps:cNvCnPr/>
                          <wps:spPr>
                            <a:xfrm flipH="1">
                              <a:off x="1047704" y="1962150"/>
                              <a:ext cx="626890" cy="106830"/>
                            </a:xfrm>
                            <a:prstGeom prst="straightConnector1">
                              <a:avLst/>
                            </a:prstGeom>
                            <a:noFill/>
                            <a:ln w="9525" cap="flat" cmpd="sng" algn="ctr">
                              <a:solidFill>
                                <a:srgbClr val="FF0000"/>
                              </a:solidFill>
                              <a:prstDash val="solid"/>
                              <a:headEnd type="none"/>
                              <a:tailEnd type="triangle"/>
                            </a:ln>
                            <a:effectLst/>
                          </wps:spPr>
                          <wps:bodyPr/>
                        </wps:wsp>
                        <wps:wsp>
                          <wps:cNvPr id="252" name="Straight Arrow Connector 252"/>
                          <wps:cNvCnPr/>
                          <wps:spPr>
                            <a:xfrm flipV="1">
                              <a:off x="180975" y="1123950"/>
                              <a:ext cx="0" cy="710171"/>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253" name="Straight Arrow Connector 253"/>
                          <wps:cNvCnPr/>
                          <wps:spPr>
                            <a:xfrm>
                              <a:off x="752475" y="2314575"/>
                              <a:ext cx="0" cy="1336508"/>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255" name="Straight Arrow Connector 255"/>
                          <wps:cNvCnPr/>
                          <wps:spPr>
                            <a:xfrm>
                              <a:off x="742950" y="4048125"/>
                              <a:ext cx="0" cy="122555"/>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32" name="Straight Arrow Connector 32"/>
                          <wps:cNvCnPr/>
                          <wps:spPr>
                            <a:xfrm>
                              <a:off x="742665" y="4551868"/>
                              <a:ext cx="0" cy="148988"/>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33" name="Straight Arrow Connector 33"/>
                          <wps:cNvCnPr/>
                          <wps:spPr>
                            <a:xfrm>
                              <a:off x="752475" y="1200150"/>
                              <a:ext cx="1985010" cy="0"/>
                            </a:xfrm>
                            <a:prstGeom prst="straightConnector1">
                              <a:avLst/>
                            </a:prstGeom>
                            <a:noFill/>
                            <a:ln w="9525" cap="flat" cmpd="sng" algn="ctr">
                              <a:solidFill>
                                <a:srgbClr val="FF0000"/>
                              </a:solidFill>
                              <a:prstDash val="solid"/>
                              <a:headEnd type="none"/>
                              <a:tailEnd type="triangle"/>
                            </a:ln>
                            <a:effectLst/>
                          </wps:spPr>
                          <wps:bodyPr/>
                        </wps:wsp>
                        <wps:wsp>
                          <wps:cNvPr id="34" name="Straight Arrow Connector 34"/>
                          <wps:cNvCnPr/>
                          <wps:spPr>
                            <a:xfrm flipH="1">
                              <a:off x="752475" y="3514725"/>
                              <a:ext cx="1968500" cy="0"/>
                            </a:xfrm>
                            <a:prstGeom prst="straightConnector1">
                              <a:avLst/>
                            </a:prstGeom>
                            <a:noFill/>
                            <a:ln w="9525" cap="flat" cmpd="sng" algn="ctr">
                              <a:solidFill>
                                <a:srgbClr val="FF0000"/>
                              </a:solidFill>
                              <a:prstDash val="solid"/>
                              <a:headEnd type="none"/>
                              <a:tailEnd type="triangle"/>
                            </a:ln>
                            <a:effectLst/>
                          </wps:spPr>
                          <wps:bodyPr/>
                        </wps:wsp>
                        <wps:wsp>
                          <wps:cNvPr id="181" name="Rounded Rectangle 181"/>
                          <wps:cNvSpPr/>
                          <wps:spPr>
                            <a:xfrm>
                              <a:off x="180975" y="4170680"/>
                              <a:ext cx="1115695" cy="363098"/>
                            </a:xfrm>
                            <a:prstGeom prst="roundRect">
                              <a:avLst/>
                            </a:prstGeom>
                            <a:solidFill>
                              <a:sysClr val="window" lastClr="FFFFFF">
                                <a:alpha val="46000"/>
                              </a:sysClr>
                            </a:solidFill>
                            <a:ln w="3175" cap="flat" cmpd="sng" algn="ctr">
                              <a:solidFill>
                                <a:srgbClr val="002060"/>
                              </a:solidFill>
                              <a:prstDash val="solid"/>
                            </a:ln>
                            <a:effectLst/>
                          </wps:spPr>
                          <wps:txbx>
                            <w:txbxContent>
                              <w:p w14:paraId="23D0AB8D" w14:textId="77777777" w:rsidR="00902950" w:rsidRPr="00FE53EE" w:rsidRDefault="00902950" w:rsidP="006A65A6">
                                <w:pPr>
                                  <w:spacing w:line="240" w:lineRule="auto"/>
                                  <w:jc w:val="center"/>
                                  <w:rPr>
                                    <w:rFonts w:cs="Arial"/>
                                    <w:color w:val="000000"/>
                                    <w:sz w:val="18"/>
                                    <w:lang w:val="en-US"/>
                                  </w:rPr>
                                </w:pPr>
                                <w:r w:rsidRPr="00B858F6">
                                  <w:rPr>
                                    <w:rFonts w:cs="Arial"/>
                                    <w:color w:val="000000"/>
                                    <w:sz w:val="18"/>
                                    <w:lang w:val="en-US"/>
                                  </w:rPr>
                                  <w:t xml:space="preserve">Registration of work item in </w:t>
                                </w:r>
                                <w:r w:rsidRPr="005C16EB">
                                  <w:rPr>
                                    <w:rFonts w:cs="Arial"/>
                                    <w:color w:val="000000"/>
                                    <w:sz w:val="18"/>
                                    <w:lang w:val="en-US"/>
                                  </w:rPr>
                                  <w:t>TC</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5" name="Group 35"/>
                        <wpg:cNvGrpSpPr/>
                        <wpg:grpSpPr>
                          <a:xfrm>
                            <a:off x="2724150" y="85725"/>
                            <a:ext cx="2939415" cy="4850830"/>
                            <a:chOff x="0" y="0"/>
                            <a:chExt cx="2939415" cy="4850830"/>
                          </a:xfrm>
                        </wpg:grpSpPr>
                        <wps:wsp>
                          <wps:cNvPr id="37" name="Rounded Rectangle 37"/>
                          <wps:cNvSpPr/>
                          <wps:spPr>
                            <a:xfrm>
                              <a:off x="981075" y="3562351"/>
                              <a:ext cx="1958340" cy="357542"/>
                            </a:xfrm>
                            <a:prstGeom prst="roundRect">
                              <a:avLst/>
                            </a:prstGeom>
                            <a:noFill/>
                            <a:ln w="3175" cap="flat" cmpd="sng" algn="ctr">
                              <a:solidFill>
                                <a:srgbClr val="0070C0"/>
                              </a:solidFill>
                              <a:prstDash val="solid"/>
                            </a:ln>
                            <a:effectLst/>
                          </wps:spPr>
                          <wps:txbx>
                            <w:txbxContent>
                              <w:p w14:paraId="23D0AB8E" w14:textId="77777777" w:rsidR="006A65A6" w:rsidRPr="00FE53EE" w:rsidRDefault="006A65A6" w:rsidP="006A65A6">
                                <w:pPr>
                                  <w:spacing w:line="240" w:lineRule="auto"/>
                                  <w:jc w:val="center"/>
                                  <w:rPr>
                                    <w:rFonts w:cs="Arial"/>
                                    <w:color w:val="000000"/>
                                    <w:sz w:val="20"/>
                                    <w:lang w:val="en-US"/>
                                  </w:rPr>
                                </w:pPr>
                                <w:r w:rsidRPr="005C16EB">
                                  <w:rPr>
                                    <w:rFonts w:cs="Arial"/>
                                    <w:color w:val="000000"/>
                                    <w:sz w:val="18"/>
                                    <w:lang w:val="en-US"/>
                                  </w:rPr>
                                  <w:t>CIE BA ballot to establish a new</w:t>
                                </w:r>
                                <w:r w:rsidRPr="00FE53EE">
                                  <w:rPr>
                                    <w:rFonts w:cs="Arial"/>
                                    <w:color w:val="000000"/>
                                    <w:sz w:val="18"/>
                                    <w:lang w:val="en-US"/>
                                  </w:rPr>
                                  <w:t xml:space="preserve"> (J)</w:t>
                                </w:r>
                                <w:r>
                                  <w:rPr>
                                    <w:rFonts w:cs="Arial"/>
                                    <w:color w:val="000000"/>
                                    <w:sz w:val="18"/>
                                    <w:lang w:val="en-US"/>
                                  </w:rPr>
                                  <w:t>TC</w:t>
                                </w:r>
                                <w:r w:rsidRPr="00FE53EE">
                                  <w:rPr>
                                    <w:rFonts w:cs="Arial"/>
                                    <w:color w:val="000000"/>
                                    <w:sz w:val="18"/>
                                    <w:lang w:val="en-US"/>
                                  </w:rPr>
                                  <w:t xml:space="preserve"> and vote on the lead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Flowchart: Document 38"/>
                          <wps:cNvSpPr/>
                          <wps:spPr>
                            <a:xfrm>
                              <a:off x="1209675" y="600075"/>
                              <a:ext cx="1485900" cy="476250"/>
                            </a:xfrm>
                            <a:prstGeom prst="flowChartDocument">
                              <a:avLst/>
                            </a:prstGeom>
                            <a:noFill/>
                            <a:ln w="3175" cap="flat" cmpd="sng" algn="ctr">
                              <a:solidFill>
                                <a:srgbClr val="0070C0"/>
                              </a:solidFill>
                              <a:prstDash val="solid"/>
                            </a:ln>
                            <a:effectLst/>
                          </wps:spPr>
                          <wps:txbx>
                            <w:txbxContent>
                              <w:p w14:paraId="23D0AB8F" w14:textId="7D049B95" w:rsidR="006A65A6" w:rsidRDefault="006A65A6" w:rsidP="006A65A6">
                                <w:pPr>
                                  <w:spacing w:line="240" w:lineRule="auto"/>
                                  <w:jc w:val="center"/>
                                  <w:rPr>
                                    <w:rFonts w:cs="Arial"/>
                                    <w:color w:val="000000"/>
                                    <w:sz w:val="18"/>
                                    <w:lang w:val="en-US"/>
                                  </w:rPr>
                                </w:pPr>
                                <w:r w:rsidRPr="00FE53EE">
                                  <w:rPr>
                                    <w:rFonts w:cs="Arial"/>
                                    <w:color w:val="000000"/>
                                    <w:sz w:val="18"/>
                                    <w:lang w:val="en-US"/>
                                  </w:rPr>
                                  <w:t xml:space="preserve">Proposal </w:t>
                                </w:r>
                                <w:r>
                                  <w:rPr>
                                    <w:rFonts w:cs="Arial"/>
                                    <w:color w:val="000000"/>
                                    <w:sz w:val="18"/>
                                    <w:lang w:val="en-US"/>
                                  </w:rPr>
                                  <w:t xml:space="preserve">from Division(s) </w:t>
                                </w:r>
                                <w:r w:rsidRPr="00FE53EE">
                                  <w:rPr>
                                    <w:rFonts w:cs="Arial"/>
                                    <w:color w:val="000000"/>
                                    <w:sz w:val="18"/>
                                    <w:lang w:val="en-US"/>
                                  </w:rPr>
                                  <w:t xml:space="preserve">for </w:t>
                                </w:r>
                                <w:r>
                                  <w:rPr>
                                    <w:rFonts w:cs="Arial"/>
                                    <w:color w:val="000000"/>
                                    <w:sz w:val="18"/>
                                    <w:lang w:val="en-US"/>
                                  </w:rPr>
                                  <w:t>a new (J)</w:t>
                                </w:r>
                                <w:r w:rsidRPr="00FE53EE">
                                  <w:rPr>
                                    <w:rFonts w:cs="Arial"/>
                                    <w:color w:val="000000"/>
                                    <w:sz w:val="18"/>
                                    <w:lang w:val="en-US"/>
                                  </w:rPr>
                                  <w:t>TC</w:t>
                                </w:r>
                                <w:r>
                                  <w:rPr>
                                    <w:rFonts w:cs="Arial"/>
                                    <w:color w:val="000000"/>
                                    <w:sz w:val="18"/>
                                    <w:lang w:val="en-US"/>
                                  </w:rPr>
                                  <w:t xml:space="preserve"> and </w:t>
                                </w:r>
                                <w:r w:rsidR="00FD3BC3">
                                  <w:rPr>
                                    <w:rFonts w:cs="Arial"/>
                                    <w:color w:val="000000"/>
                                    <w:sz w:val="18"/>
                                    <w:lang w:val="en-US"/>
                                  </w:rPr>
                                  <w:t>Chair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pic:pic xmlns:pic="http://schemas.openxmlformats.org/drawingml/2006/picture">
                          <pic:nvPicPr>
                            <pic:cNvPr id="39" name="Grafik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1619250" y="0"/>
                              <a:ext cx="676275" cy="363220"/>
                            </a:xfrm>
                            <a:prstGeom prst="rect">
                              <a:avLst/>
                            </a:prstGeom>
                            <a:ln>
                              <a:noFill/>
                            </a:ln>
                            <a:extLst>
                              <a:ext uri="{53640926-AAD7-44D8-BBD7-CCE9431645EC}">
                                <a14:shadowObscured xmlns:a14="http://schemas.microsoft.com/office/drawing/2010/main"/>
                              </a:ext>
                            </a:extLst>
                          </pic:spPr>
                        </pic:pic>
                        <wps:wsp>
                          <wps:cNvPr id="40" name="Straight Arrow Connector 40"/>
                          <wps:cNvCnPr/>
                          <wps:spPr>
                            <a:xfrm>
                              <a:off x="1066800" y="1876425"/>
                              <a:ext cx="1517816" cy="0"/>
                            </a:xfrm>
                            <a:prstGeom prst="straightConnector1">
                              <a:avLst/>
                            </a:prstGeom>
                            <a:noFill/>
                            <a:ln w="9525" cap="flat" cmpd="sng" algn="ctr">
                              <a:solidFill>
                                <a:srgbClr val="FF0000"/>
                              </a:solidFill>
                              <a:prstDash val="solid"/>
                              <a:headEnd type="none"/>
                              <a:tailEnd type="triangle"/>
                            </a:ln>
                            <a:effectLst/>
                          </wps:spPr>
                          <wps:bodyPr/>
                        </wps:wsp>
                        <wps:wsp>
                          <wps:cNvPr id="41" name="Straight Arrow Connector 41"/>
                          <wps:cNvCnPr/>
                          <wps:spPr>
                            <a:xfrm flipV="1">
                              <a:off x="2581275" y="981075"/>
                              <a:ext cx="0" cy="889000"/>
                            </a:xfrm>
                            <a:prstGeom prst="straightConnector1">
                              <a:avLst/>
                            </a:prstGeom>
                            <a:noFill/>
                            <a:ln w="9525" cap="flat" cmpd="sng" algn="ctr">
                              <a:solidFill>
                                <a:srgbClr val="FF0000"/>
                              </a:solidFill>
                              <a:prstDash val="solid"/>
                              <a:headEnd type="none"/>
                              <a:tailEnd type="triangle"/>
                            </a:ln>
                            <a:effectLst/>
                          </wps:spPr>
                          <wps:bodyPr/>
                        </wps:wsp>
                        <wps:wsp>
                          <wps:cNvPr id="42" name="Flowchart: Preparation 42"/>
                          <wps:cNvSpPr/>
                          <wps:spPr>
                            <a:xfrm>
                              <a:off x="1257300" y="4073156"/>
                              <a:ext cx="1391304" cy="363098"/>
                            </a:xfrm>
                            <a:prstGeom prst="flowChartPreparation">
                              <a:avLst/>
                            </a:prstGeom>
                            <a:noFill/>
                            <a:ln w="3175" cap="flat" cmpd="sng" algn="ctr">
                              <a:solidFill>
                                <a:srgbClr val="0070C0"/>
                              </a:solidFill>
                              <a:prstDash val="solid"/>
                            </a:ln>
                            <a:effectLst/>
                          </wps:spPr>
                          <wps:txbx>
                            <w:txbxContent>
                              <w:p w14:paraId="23D0AB91" w14:textId="34D1A67B" w:rsidR="006A65A6" w:rsidRPr="006A65A6" w:rsidRDefault="006A65A6" w:rsidP="006A65A6">
                                <w:pPr>
                                  <w:pStyle w:val="Default"/>
                                  <w:jc w:val="center"/>
                                  <w:rPr>
                                    <w:sz w:val="18"/>
                                    <w:lang w:val="en-US"/>
                                  </w:rPr>
                                </w:pPr>
                                <w:r w:rsidRPr="006A65A6">
                                  <w:rPr>
                                    <w:sz w:val="18"/>
                                    <w:lang w:val="en-US"/>
                                  </w:rPr>
                                  <w:t xml:space="preserve">Training (co-) </w:t>
                                </w:r>
                                <w:r w:rsidR="00FD3BC3">
                                  <w:rPr>
                                    <w:sz w:val="18"/>
                                    <w:lang w:val="en-US"/>
                                  </w:rPr>
                                  <w:t>Chair</w:t>
                                </w:r>
                                <w:r w:rsidRPr="006A65A6">
                                  <w:rPr>
                                    <w:sz w:val="18"/>
                                    <w:lang w:val="en-US"/>
                                  </w:rPr>
                                  <w: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Straight Arrow Connector 43"/>
                          <wps:cNvCnPr/>
                          <wps:spPr>
                            <a:xfrm>
                              <a:off x="1962150" y="1038225"/>
                              <a:ext cx="0" cy="75363"/>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44" name="Straight Arrow Connector 44"/>
                          <wps:cNvCnPr/>
                          <wps:spPr>
                            <a:xfrm>
                              <a:off x="1952625" y="3429000"/>
                              <a:ext cx="0" cy="129540"/>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45" name="Straight Arrow Connector 45"/>
                          <wps:cNvCnPr/>
                          <wps:spPr>
                            <a:xfrm>
                              <a:off x="1962150" y="3920756"/>
                              <a:ext cx="0" cy="155575"/>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46" name="Straight Arrow Connector 46"/>
                          <wps:cNvCnPr/>
                          <wps:spPr>
                            <a:xfrm>
                              <a:off x="1962150" y="4435106"/>
                              <a:ext cx="0" cy="180026"/>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47" name="Straight Arrow Connector 47"/>
                          <wps:cNvCnPr/>
                          <wps:spPr>
                            <a:xfrm flipH="1">
                              <a:off x="0" y="1114425"/>
                              <a:ext cx="1966224" cy="0"/>
                            </a:xfrm>
                            <a:prstGeom prst="straightConnector1">
                              <a:avLst/>
                            </a:prstGeom>
                            <a:noFill/>
                            <a:ln w="9525" cap="flat" cmpd="sng" algn="ctr">
                              <a:solidFill>
                                <a:srgbClr val="FF0000"/>
                              </a:solidFill>
                              <a:prstDash val="solid"/>
                              <a:headEnd type="none"/>
                              <a:tailEnd type="triangle"/>
                            </a:ln>
                            <a:effectLst/>
                          </wps:spPr>
                          <wps:bodyPr/>
                        </wps:wsp>
                        <wps:wsp>
                          <wps:cNvPr id="48" name="Straight Arrow Connector 48"/>
                          <wps:cNvCnPr/>
                          <wps:spPr>
                            <a:xfrm>
                              <a:off x="1962150" y="1114425"/>
                              <a:ext cx="0" cy="2320356"/>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wps:wsp>
                          <wps:cNvPr id="49" name="Straight Arrow Connector 49"/>
                          <wps:cNvCnPr/>
                          <wps:spPr>
                            <a:xfrm>
                              <a:off x="0" y="3429000"/>
                              <a:ext cx="1963243" cy="0"/>
                            </a:xfrm>
                            <a:prstGeom prst="straightConnector1">
                              <a:avLst/>
                            </a:prstGeom>
                            <a:noFill/>
                            <a:ln w="9525" cap="flat" cmpd="sng" algn="ctr">
                              <a:solidFill>
                                <a:srgbClr val="FF0000"/>
                              </a:solidFill>
                              <a:prstDash val="solid"/>
                              <a:headEnd type="none"/>
                              <a:tailEnd type="triangle"/>
                            </a:ln>
                            <a:effectLst/>
                          </wps:spPr>
                          <wps:bodyPr/>
                        </wps:wsp>
                        <wps:wsp>
                          <wps:cNvPr id="180" name="Rounded Rectangle 180"/>
                          <wps:cNvSpPr/>
                          <wps:spPr>
                            <a:xfrm>
                              <a:off x="1276328" y="4615132"/>
                              <a:ext cx="1419247" cy="235698"/>
                            </a:xfrm>
                            <a:prstGeom prst="roundRect">
                              <a:avLst/>
                            </a:prstGeom>
                            <a:noFill/>
                            <a:ln w="3175" cap="flat" cmpd="sng" algn="ctr">
                              <a:solidFill>
                                <a:srgbClr val="0070C0"/>
                              </a:solidFill>
                              <a:prstDash val="solid"/>
                            </a:ln>
                            <a:effectLst/>
                          </wps:spPr>
                          <wps:txbx>
                            <w:txbxContent>
                              <w:p w14:paraId="23D0AB92" w14:textId="77777777" w:rsidR="00902950" w:rsidRPr="00B858F6" w:rsidRDefault="00902950" w:rsidP="005C16EB">
                                <w:pPr>
                                  <w:spacing w:line="240" w:lineRule="auto"/>
                                  <w:jc w:val="center"/>
                                  <w:rPr>
                                    <w:rFonts w:cs="Arial"/>
                                    <w:color w:val="000000"/>
                                    <w:sz w:val="18"/>
                                    <w:lang w:val="en-US"/>
                                  </w:rPr>
                                </w:pPr>
                                <w:r w:rsidRPr="00FE53EE">
                                  <w:rPr>
                                    <w:rFonts w:cs="Arial"/>
                                    <w:color w:val="000000"/>
                                    <w:sz w:val="18"/>
                                    <w:lang w:val="en-US"/>
                                  </w:rPr>
                                  <w:t>Registration of (J)TC</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D0AB5B" id="Group 6" o:spid="_x0000_s1033" style="position:absolute;left:0;text-align:left;margin-left:4.35pt;margin-top:25.85pt;width:454.45pt;height:388.6pt;z-index:251685376;mso-width-relative:margin;mso-height-relative:margin" coordorigin="-1081" coordsize="57717,4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">
                <v:group id="Group 7" o:spid="_x0000_s1034" style="position:absolute;left:14192;top:12001;width:29616;height:23171" coordorigin="614,1368" coordsize="29625,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3" o:spid="_x0000_s1035" style="position:absolute;left:26245;top:13288;width:3994;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" filled="f" stroked="f" strokeweight=".25pt">
                    <v:textbox inset="1mm,1mm,1mm,1mm">
                      <w:txbxContent>
                        <w:p w14:paraId="23D0AB7B"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Yes</w:t>
                          </w:r>
                        </w:p>
                      </w:txbxContent>
                    </v:textbox>
                  </v:rect>
                  <v:roundrect id="Rounded Rectangle 19" o:spid="_x0000_s1036" style="position:absolute;left:3194;top:4024;width:20629;height:2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" filled="f" strokecolor="red" strokeweight=".25pt">
                    <v:textbox inset="1mm,1mm,1mm,1mm">
                      <w:txbxContent>
                        <w:p w14:paraId="23D0AB7C"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ISO/TC 274/JAG consultation</w:t>
                          </w:r>
                        </w:p>
                      </w:txbxContent>
                    </v:textbox>
                  </v:roundrect>
                  <v:roundrect id="Rounded Rectangle 23" o:spid="_x0000_s1037" style="position:absolute;left:6414;top:17059;width:14649;height:25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" filled="f" strokecolor="red" strokeweight=".25pt">
                    <v:textbox inset="1mm,1mm,1mm,1mm">
                      <w:txbxContent>
                        <w:p w14:paraId="23D0AB7D" w14:textId="77777777" w:rsidR="006A65A6" w:rsidRPr="00FE53EE" w:rsidRDefault="006A65A6" w:rsidP="006A65A6">
                          <w:pPr>
                            <w:tabs>
                              <w:tab w:val="clear" w:pos="426"/>
                              <w:tab w:val="clear" w:pos="851"/>
                              <w:tab w:val="clear" w:pos="1276"/>
                            </w:tabs>
                            <w:spacing w:line="240" w:lineRule="auto"/>
                            <w:rPr>
                              <w:rFonts w:cs="Arial"/>
                              <w:color w:val="000000"/>
                              <w:sz w:val="18"/>
                              <w:lang w:val="en-US"/>
                            </w:rPr>
                          </w:pPr>
                          <w:r w:rsidRPr="00FE53EE">
                            <w:rPr>
                              <w:rFonts w:cs="Arial"/>
                              <w:color w:val="000000"/>
                              <w:sz w:val="18"/>
                              <w:lang w:val="en-US"/>
                            </w:rPr>
                            <w:t>ISO/TC 274/JAG Meeting</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 o:spid="_x0000_s1038" type="#_x0000_t114" style="position:absolute;left:2675;top:20948;width:24958;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" filled="f" strokecolor="red" strokeweight=".25pt">
                    <v:textbox inset="1mm,1mm,1mm,1mm">
                      <w:txbxContent>
                        <w:p w14:paraId="23D0AB7E"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ISO/TC 274/JAG Recommendation</w:t>
                          </w:r>
                        </w:p>
                      </w:txbxContent>
                    </v:textbox>
                  </v:shape>
                  <v:shapetype id="_x0000_t117" coordsize="21600,21600" o:spt="117" path="m4353,l17214,r4386,10800l17214,21600r-12861,l,10800xe">
                    <v:stroke joinstyle="miter"/>
                    <v:path gradientshapeok="t" o:connecttype="rect" textboxrect="4353,0,17214,21600"/>
                  </v:shapetype>
                  <v:shape id="Flowchart: Preparation 27" o:spid="_x0000_s1039" type="#_x0000_t117" style="position:absolute;left:614;top:11464;width:26416;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" filled="f" strokecolor="red" strokeweight=".25pt">
                    <v:textbox inset="1mm,1mm,1mm,1mm">
                      <w:txbxContent>
                        <w:p w14:paraId="23D0AB7F"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Consensus on route and lead and no meeting request</w:t>
                          </w:r>
                        </w:p>
                      </w:txbxContent>
                    </v:textbox>
                  </v:shape>
                  <v:shapetype id="_x0000_t32" coordsize="21600,21600" o:spt="32" o:oned="t" path="m,l21600,21600e" filled="f">
                    <v:path arrowok="t" fillok="f" o:connecttype="none"/>
                    <o:lock v:ext="edit" shapetype="t"/>
                  </v:shapetype>
                  <v:shape id="Straight Arrow Connector 28" o:spid="_x0000_s1040" type="#_x0000_t32" style="position:absolute;left:26933;top:13579;width:0;height:7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" strokecolor="red">
                    <v:stroke endarrow="block"/>
                  </v:shape>
                  <v:rect id="Rectangle 29" o:spid="_x0000_s1041" style="position:absolute;left:14398;top:14944;width:2866;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" filled="f" stroked="f" strokeweight=".25pt">
                    <v:textbox inset="1mm,1mm,1mm,1mm">
                      <w:txbxContent>
                        <w:p w14:paraId="23D0AB80"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No</w:t>
                          </w:r>
                        </w:p>
                      </w:txbxContent>
                    </v:textbox>
                  </v:rect>
                  <v:shape id="Straight Arrow Connector 30" o:spid="_x0000_s1042" type="#_x0000_t32" style="position:absolute;left:13716;top:15421;width:95;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" strokecolor="red">
                    <v:stroke endarrow="block"/>
                  </v:shape>
                  <v:shape id="Straight Arrow Connector 31" o:spid="_x0000_s1043" type="#_x0000_t32" style="position:absolute;left:13716;top:19516;width:0;height:1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" strokecolor="red">
                    <v:stroke endarrow="block"/>
                  </v:shape>
                  <v:shape id="Flowchart: Preparation 224" o:spid="_x0000_s1044" type="#_x0000_t117" style="position:absolute;left:6755;top:7710;width:13786;height:23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" filled="f" strokecolor="red" strokeweight=".25pt">
                    <v:textbox inset="1mm,1mm,1mm,1mm">
                      <w:txbxContent>
                        <w:p w14:paraId="23D0AB81"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Sufficient info</w:t>
                          </w:r>
                        </w:p>
                      </w:txbxContent>
                    </v:textbox>
                  </v:shape>
                  <v:rect id="Rectangle 225" o:spid="_x0000_s1045" style="position:absolute;left:19448;top:7028;width:4000;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" filled="f" stroked="f" strokeweight=".25pt">
                    <v:textbox inset="1mm,1mm,1mm,1mm">
                      <w:txbxContent>
                        <w:p w14:paraId="23D0AB82"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No</w:t>
                          </w:r>
                        </w:p>
                      </w:txbxContent>
                    </v:textbox>
                  </v:rect>
                  <v:rect id="Rectangle 226" o:spid="_x0000_s1046" style="position:absolute;left:14398;top:9689;width:4040;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" filled="f" stroked="f" strokeweight=".25pt">
                    <v:textbox inset="1mm,1mm,1mm,1mm">
                      <w:txbxContent>
                        <w:p w14:paraId="23D0AB83"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Yes</w:t>
                          </w:r>
                        </w:p>
                      </w:txbxContent>
                    </v:textbox>
                  </v:rect>
                  <v:shape id="Straight Arrow Connector 227" o:spid="_x0000_s1047" type="#_x0000_t32" style="position:absolute;left:13716;top:6619;width:0;height: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" strokecolor="red">
                    <v:stroke endarrow="block"/>
                  </v:shape>
                  <v:shape id="Straight Arrow Connector 232" o:spid="_x0000_s1048" type="#_x0000_t32" style="position:absolute;left:13716;top:10031;width:0;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" strokecolor="red">
                    <v:stroke endarrow="block"/>
                  </v:shape>
                  <v:shape id="Straight Arrow Connector 233" o:spid="_x0000_s1049" type="#_x0000_t32" style="position:absolute;left:13716;top:2340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" strokecolor="red">
                    <v:stroke endarrow="block"/>
                  </v:shape>
                  <v:shape id="Straight Arrow Connector 234" o:spid="_x0000_s1050" type="#_x0000_t32" style="position:absolute;left:20538;top:8938;width:3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" strokecolor="red">
                    <v:stroke endarrow="block"/>
                  </v:shape>
                  <v:rect id="Rectangle 235" o:spid="_x0000_s1051" style="position:absolute;left:5527;top:6619;width:4000;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" filled="f" stroked="f" strokeweight=".25pt">
                    <v:textbox inset="1mm,1mm,1mm,1mm">
                      <w:txbxContent>
                        <w:p w14:paraId="23D0AB84"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No</w:t>
                          </w:r>
                        </w:p>
                      </w:txbxContent>
                    </v:textbox>
                  </v:rect>
                  <v:shape id="Straight Arrow Connector 238" o:spid="_x0000_s1052" type="#_x0000_t32" style="position:absolute;left:3194;top:8938;width:36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" strokecolor="red">
                    <v:stroke endarrow="block"/>
                  </v:shape>
                  <v:shape id="Straight Arrow Connector 239" o:spid="_x0000_s1053" type="#_x0000_t32" style="position:absolute;left:13699;top:1368;width:0;height:2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" strokecolor="red">
                    <v:stroke endarrow="block"/>
                  </v:shape>
                </v:group>
                <v:group id="Group 240" o:spid="_x0000_s1054" style="position:absolute;left:-1081;width:28455;height:49365" coordorigin="-1081" coordsize="28456,4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lowchart: Preparation 242" o:spid="_x0000_s1055" type="#_x0000_t117" style="position:absolute;left:1809;top:13525;width:11386;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" filled="f" strokecolor="#002060" strokeweight=".25pt">
                    <v:textbox inset="1mm,1mm,1mm,1mm">
                      <w:txbxContent>
                        <w:p w14:paraId="23D0AB85" w14:textId="77777777" w:rsidR="006A65A6" w:rsidRPr="00FE53EE" w:rsidRDefault="006A65A6" w:rsidP="006A65A6">
                          <w:pPr>
                            <w:spacing w:line="240" w:lineRule="auto"/>
                            <w:jc w:val="center"/>
                            <w:rPr>
                              <w:rFonts w:cs="Arial"/>
                              <w:color w:val="000000"/>
                              <w:sz w:val="18"/>
                              <w:lang w:val="fr-FR"/>
                            </w:rPr>
                          </w:pPr>
                          <w:r w:rsidRPr="00FE53EE">
                            <w:rPr>
                              <w:rFonts w:cs="Arial"/>
                              <w:color w:val="000000"/>
                              <w:sz w:val="18"/>
                              <w:lang w:val="fr-FR"/>
                            </w:rPr>
                            <w:t xml:space="preserve">ISO/IEC Directives </w:t>
                          </w:r>
                          <w:r>
                            <w:rPr>
                              <w:rFonts w:cs="Arial"/>
                              <w:color w:val="000000"/>
                              <w:sz w:val="18"/>
                              <w:lang w:val="fr-FR"/>
                            </w:rPr>
                            <w:t xml:space="preserve"> Part 1 </w:t>
                          </w:r>
                          <w:r w:rsidRPr="00FE53EE">
                            <w:rPr>
                              <w:rFonts w:cs="Arial"/>
                              <w:color w:val="000000"/>
                              <w:sz w:val="18"/>
                              <w:lang w:val="fr-FR"/>
                            </w:rPr>
                            <w:t>Annex C</w:t>
                          </w:r>
                        </w:p>
                        <w:p w14:paraId="23D0AB86" w14:textId="77777777" w:rsidR="006A65A6" w:rsidRPr="00FE53EE" w:rsidRDefault="006A65A6" w:rsidP="006A65A6">
                          <w:pPr>
                            <w:spacing w:line="240" w:lineRule="auto"/>
                            <w:jc w:val="center"/>
                            <w:rPr>
                              <w:rFonts w:cs="Arial"/>
                              <w:color w:val="000000"/>
                              <w:sz w:val="18"/>
                              <w:lang w:val="fr-FR"/>
                            </w:rPr>
                          </w:pPr>
                          <w:r w:rsidRPr="00FE53EE">
                            <w:rPr>
                              <w:rFonts w:cs="Arial"/>
                              <w:color w:val="000000"/>
                              <w:sz w:val="18"/>
                              <w:lang w:val="fr-FR"/>
                            </w:rPr>
                            <w:t>&amp;</w:t>
                          </w:r>
                        </w:p>
                        <w:p w14:paraId="23D0AB88" w14:textId="3129BF9E" w:rsidR="006A65A6" w:rsidRPr="00FE53EE" w:rsidRDefault="006A65A6" w:rsidP="00091809">
                          <w:pPr>
                            <w:spacing w:line="240" w:lineRule="auto"/>
                            <w:jc w:val="center"/>
                            <w:rPr>
                              <w:rFonts w:cs="Arial"/>
                              <w:color w:val="000000"/>
                              <w:sz w:val="18"/>
                              <w:lang w:val="fr-FR"/>
                            </w:rPr>
                          </w:pPr>
                          <w:r w:rsidRPr="00FA57CC">
                            <w:rPr>
                              <w:rFonts w:cs="Arial"/>
                              <w:color w:val="000000"/>
                              <w:sz w:val="18"/>
                            </w:rPr>
                            <w:t>Sufficient</w:t>
                          </w:r>
                          <w:r w:rsidRPr="00FE53EE">
                            <w:rPr>
                              <w:rFonts w:cs="Arial"/>
                              <w:color w:val="000000"/>
                              <w:sz w:val="18"/>
                              <w:lang w:val="fr-FR"/>
                            </w:rPr>
                            <w:t xml:space="preserve"> information</w:t>
                          </w:r>
                        </w:p>
                      </w:txbxContent>
                    </v:textbox>
                  </v:shape>
                  <v:shape id="Flowchart: Document 243" o:spid="_x0000_s1056" type="#_x0000_t114" style="position:absolute;left:95;top:6762;width:14859;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" filled="f" strokecolor="#002060" strokeweight=".25pt">
                    <v:textbox inset="1mm,1mm,1mm,1mm">
                      <w:txbxContent>
                        <w:p w14:paraId="23D0AB89"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Work item proposal</w:t>
                          </w:r>
                          <w:r>
                            <w:rPr>
                              <w:rFonts w:cs="Arial"/>
                              <w:color w:val="000000"/>
                              <w:sz w:val="18"/>
                              <w:lang w:val="en-US"/>
                            </w:rPr>
                            <w:t xml:space="preserve"> from anyone entitled to do so</w:t>
                          </w:r>
                        </w:p>
                      </w:txbxContent>
                    </v:textbox>
                  </v:shape>
                  <v:roundrect id="Rounded Rectangle 245" o:spid="_x0000_s1057" style="position:absolute;left:2952;top:36480;width:9138;height:39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" filled="f" strokecolor="#002060" strokeweight=".25pt">
                    <v:textbox inset="1mm,1mm,1mm,1mm">
                      <w:txbxContent>
                        <w:p w14:paraId="23D0AB8A"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ISO/TC 274</w:t>
                          </w:r>
                        </w:p>
                        <w:p w14:paraId="23D0AB8B"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NP ballot</w:t>
                          </w:r>
                        </w:p>
                      </w:txbxContent>
                    </v:textbox>
                  </v:roundrect>
                  <v:shape id="Straight Arrow Connector 246" o:spid="_x0000_s1058" type="#_x0000_t32" style="position:absolute;left:7524;top:11239;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" strokecolor="#4a7ebb">
                    <v:stroke endarrow="block"/>
                  </v:shape>
                  <v:roundrect id="Rounded Rectangle 248" o:spid="_x0000_s1059" style="position:absolute;left:-1081;top:47008;width:16924;height:2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" fillcolor="window" strokecolor="#002060" strokeweight=".25pt">
                    <v:fill opacity="30069f"/>
                    <v:stroke dashstyle="dash"/>
                    <v:textbox inset="1mm,1mm,1mm,1mm">
                      <w:txbxContent>
                        <w:p w14:paraId="23D0AB8C" w14:textId="77777777" w:rsidR="006A65A6" w:rsidRPr="00FE53EE" w:rsidRDefault="006A65A6" w:rsidP="006A65A6">
                          <w:pPr>
                            <w:spacing w:line="240" w:lineRule="auto"/>
                            <w:jc w:val="center"/>
                            <w:rPr>
                              <w:rFonts w:cs="Arial"/>
                              <w:color w:val="000000"/>
                              <w:sz w:val="18"/>
                              <w:lang w:val="en-US"/>
                            </w:rPr>
                          </w:pPr>
                          <w:r w:rsidRPr="00FE53EE">
                            <w:rPr>
                              <w:rFonts w:cs="Arial"/>
                              <w:color w:val="000000"/>
                              <w:sz w:val="18"/>
                              <w:lang w:val="en-US"/>
                            </w:rPr>
                            <w:t xml:space="preserve">Ballot </w:t>
                          </w:r>
                          <w:r>
                            <w:rPr>
                              <w:rFonts w:cs="Arial"/>
                              <w:color w:val="000000"/>
                              <w:sz w:val="18"/>
                              <w:lang w:val="en-US"/>
                            </w:rPr>
                            <w:t xml:space="preserve">to </w:t>
                          </w:r>
                          <w:r w:rsidRPr="00FE53EE">
                            <w:rPr>
                              <w:rFonts w:cs="Arial"/>
                              <w:color w:val="000000"/>
                              <w:sz w:val="18"/>
                              <w:lang w:val="en-US"/>
                            </w:rPr>
                            <w:t xml:space="preserve">establish a new </w:t>
                          </w:r>
                          <w:r w:rsidR="00784DD1">
                            <w:rPr>
                              <w:rFonts w:cs="Arial"/>
                              <w:color w:val="000000"/>
                              <w:sz w:val="18"/>
                              <w:lang w:val="en-US"/>
                            </w:rPr>
                            <w:t>(</w:t>
                          </w:r>
                          <w:r>
                            <w:rPr>
                              <w:rFonts w:cs="Arial"/>
                              <w:color w:val="000000"/>
                              <w:sz w:val="18"/>
                              <w:lang w:val="en-US"/>
                            </w:rPr>
                            <w:t>J</w:t>
                          </w:r>
                          <w:r w:rsidR="00784DD1">
                            <w:rPr>
                              <w:rFonts w:cs="Arial"/>
                              <w:color w:val="000000"/>
                              <w:sz w:val="18"/>
                              <w:lang w:val="en-US"/>
                            </w:rPr>
                            <w:t>)</w:t>
                          </w:r>
                          <w:r w:rsidRPr="00FE53EE">
                            <w:rPr>
                              <w:rFonts w:cs="Arial"/>
                              <w:color w:val="000000"/>
                              <w:sz w:val="18"/>
                              <w:lang w:val="en-US"/>
                            </w:rPr>
                            <w:t xml:space="preserve">WG </w:t>
                          </w:r>
                        </w:p>
                      </w:txbxContent>
                    </v:textbox>
                  </v:roundrect>
                  <v:shape id="Picture 6" o:spid="_x0000_s1060" type="#_x0000_t75" style="position:absolute;left:4572;width:5899;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">
                    <v:imagedata r:id="rId14" o:title=""/>
                  </v:shape>
                  <v:shape id="Straight Arrow Connector 251" o:spid="_x0000_s1061" type="#_x0000_t32" style="position:absolute;left:10477;top:19621;width:6268;height:10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" strokecolor="red">
                    <v:stroke endarrow="block"/>
                  </v:shape>
                  <v:shape id="Straight Arrow Connector 252" o:spid="_x0000_s1062" type="#_x0000_t32" style="position:absolute;left:1809;top:11239;width:0;height:7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" strokecolor="#4a7ebb">
                    <v:stroke endarrow="block"/>
                  </v:shape>
                  <v:shape id="Straight Arrow Connector 253" o:spid="_x0000_s1063" type="#_x0000_t32" style="position:absolute;left:7524;top:23145;width:0;height:1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" strokecolor="#4a7ebb">
                    <v:stroke endarrow="block"/>
                  </v:shape>
                  <v:shape id="Straight Arrow Connector 255" o:spid="_x0000_s1064" type="#_x0000_t32" style="position:absolute;left:7429;top:40481;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" strokecolor="#4a7ebb">
                    <v:stroke endarrow="block"/>
                  </v:shape>
                  <v:shape id="Straight Arrow Connector 32" o:spid="_x0000_s1065" type="#_x0000_t32" style="position:absolute;left:7426;top:45518;width:0;height:1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" strokecolor="#4a7ebb">
                    <v:stroke endarrow="block"/>
                  </v:shape>
                  <v:shape id="Straight Arrow Connector 33" o:spid="_x0000_s1066" type="#_x0000_t32" style="position:absolute;left:7524;top:12001;width:19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" strokecolor="red">
                    <v:stroke endarrow="block"/>
                  </v:shape>
                  <v:shape id="Straight Arrow Connector 34" o:spid="_x0000_s1067" type="#_x0000_t32" style="position:absolute;left:7524;top:35147;width:196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roundrect id="Rounded Rectangle 181" o:spid="_x0000_s1068" style="position:absolute;left:1809;top:41706;width:11157;height:3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" fillcolor="window" strokecolor="#002060" strokeweight=".25pt">
                    <v:fill opacity="30069f"/>
                    <v:textbox inset="1mm,1mm,1mm,1mm">
                      <w:txbxContent>
                        <w:p w14:paraId="23D0AB8D" w14:textId="77777777" w:rsidR="00902950" w:rsidRPr="00FE53EE" w:rsidRDefault="00902950" w:rsidP="006A65A6">
                          <w:pPr>
                            <w:spacing w:line="240" w:lineRule="auto"/>
                            <w:jc w:val="center"/>
                            <w:rPr>
                              <w:rFonts w:cs="Arial"/>
                              <w:color w:val="000000"/>
                              <w:sz w:val="18"/>
                              <w:lang w:val="en-US"/>
                            </w:rPr>
                          </w:pPr>
                          <w:r w:rsidRPr="00B858F6">
                            <w:rPr>
                              <w:rFonts w:cs="Arial"/>
                              <w:color w:val="000000"/>
                              <w:sz w:val="18"/>
                              <w:lang w:val="en-US"/>
                            </w:rPr>
                            <w:t xml:space="preserve">Registration of work item in </w:t>
                          </w:r>
                          <w:r w:rsidRPr="005C16EB">
                            <w:rPr>
                              <w:rFonts w:cs="Arial"/>
                              <w:color w:val="000000"/>
                              <w:sz w:val="18"/>
                              <w:lang w:val="en-US"/>
                            </w:rPr>
                            <w:t>TC</w:t>
                          </w:r>
                        </w:p>
                      </w:txbxContent>
                    </v:textbox>
                  </v:roundrect>
                </v:group>
                <v:group id="Group 35" o:spid="_x0000_s1069" style="position:absolute;left:27241;top:857;width:29394;height:48508" coordsize="29394,4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ounded Rectangle 37" o:spid="_x0000_s1070" style="position:absolute;left:9810;top:35623;width:19584;height:3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" filled="f" strokecolor="#0070c0" strokeweight=".25pt">
                    <v:textbox inset="1mm,1mm,1mm,1mm">
                      <w:txbxContent>
                        <w:p w14:paraId="23D0AB8E" w14:textId="77777777" w:rsidR="006A65A6" w:rsidRPr="00FE53EE" w:rsidRDefault="006A65A6" w:rsidP="006A65A6">
                          <w:pPr>
                            <w:spacing w:line="240" w:lineRule="auto"/>
                            <w:jc w:val="center"/>
                            <w:rPr>
                              <w:rFonts w:cs="Arial"/>
                              <w:color w:val="000000"/>
                              <w:sz w:val="20"/>
                              <w:lang w:val="en-US"/>
                            </w:rPr>
                          </w:pPr>
                          <w:r w:rsidRPr="005C16EB">
                            <w:rPr>
                              <w:rFonts w:cs="Arial"/>
                              <w:color w:val="000000"/>
                              <w:sz w:val="18"/>
                              <w:lang w:val="en-US"/>
                            </w:rPr>
                            <w:t>CIE BA ballot to establish a new</w:t>
                          </w:r>
                          <w:r w:rsidRPr="00FE53EE">
                            <w:rPr>
                              <w:rFonts w:cs="Arial"/>
                              <w:color w:val="000000"/>
                              <w:sz w:val="18"/>
                              <w:lang w:val="en-US"/>
                            </w:rPr>
                            <w:t xml:space="preserve"> (J)</w:t>
                          </w:r>
                          <w:r>
                            <w:rPr>
                              <w:rFonts w:cs="Arial"/>
                              <w:color w:val="000000"/>
                              <w:sz w:val="18"/>
                              <w:lang w:val="en-US"/>
                            </w:rPr>
                            <w:t>TC</w:t>
                          </w:r>
                          <w:r w:rsidRPr="00FE53EE">
                            <w:rPr>
                              <w:rFonts w:cs="Arial"/>
                              <w:color w:val="000000"/>
                              <w:sz w:val="18"/>
                              <w:lang w:val="en-US"/>
                            </w:rPr>
                            <w:t xml:space="preserve"> and vote on the lead </w:t>
                          </w:r>
                        </w:p>
                      </w:txbxContent>
                    </v:textbox>
                  </v:roundrect>
                  <v:shape id="Flowchart: Document 38" o:spid="_x0000_s1071" type="#_x0000_t114" style="position:absolute;left:12096;top:6000;width:14859;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" filled="f" strokecolor="#0070c0" strokeweight=".25pt">
                    <v:textbox inset="1mm,1mm,1mm,1mm">
                      <w:txbxContent>
                        <w:p w14:paraId="23D0AB8F" w14:textId="7D049B95" w:rsidR="006A65A6" w:rsidRDefault="006A65A6" w:rsidP="006A65A6">
                          <w:pPr>
                            <w:spacing w:line="240" w:lineRule="auto"/>
                            <w:jc w:val="center"/>
                            <w:rPr>
                              <w:rFonts w:cs="Arial"/>
                              <w:color w:val="000000"/>
                              <w:sz w:val="18"/>
                              <w:lang w:val="en-US"/>
                            </w:rPr>
                          </w:pPr>
                          <w:r w:rsidRPr="00FE53EE">
                            <w:rPr>
                              <w:rFonts w:cs="Arial"/>
                              <w:color w:val="000000"/>
                              <w:sz w:val="18"/>
                              <w:lang w:val="en-US"/>
                            </w:rPr>
                            <w:t xml:space="preserve">Proposal </w:t>
                          </w:r>
                          <w:r>
                            <w:rPr>
                              <w:rFonts w:cs="Arial"/>
                              <w:color w:val="000000"/>
                              <w:sz w:val="18"/>
                              <w:lang w:val="en-US"/>
                            </w:rPr>
                            <w:t xml:space="preserve">from Division(s) </w:t>
                          </w:r>
                          <w:r w:rsidRPr="00FE53EE">
                            <w:rPr>
                              <w:rFonts w:cs="Arial"/>
                              <w:color w:val="000000"/>
                              <w:sz w:val="18"/>
                              <w:lang w:val="en-US"/>
                            </w:rPr>
                            <w:t xml:space="preserve">for </w:t>
                          </w:r>
                          <w:r>
                            <w:rPr>
                              <w:rFonts w:cs="Arial"/>
                              <w:color w:val="000000"/>
                              <w:sz w:val="18"/>
                              <w:lang w:val="en-US"/>
                            </w:rPr>
                            <w:t>a new (J)</w:t>
                          </w:r>
                          <w:r w:rsidRPr="00FE53EE">
                            <w:rPr>
                              <w:rFonts w:cs="Arial"/>
                              <w:color w:val="000000"/>
                              <w:sz w:val="18"/>
                              <w:lang w:val="en-US"/>
                            </w:rPr>
                            <w:t>TC</w:t>
                          </w:r>
                          <w:r>
                            <w:rPr>
                              <w:rFonts w:cs="Arial"/>
                              <w:color w:val="000000"/>
                              <w:sz w:val="18"/>
                              <w:lang w:val="en-US"/>
                            </w:rPr>
                            <w:t xml:space="preserve"> and </w:t>
                          </w:r>
                          <w:r w:rsidR="00FD3BC3">
                            <w:rPr>
                              <w:rFonts w:cs="Arial"/>
                              <w:color w:val="000000"/>
                              <w:sz w:val="18"/>
                              <w:lang w:val="en-US"/>
                            </w:rPr>
                            <w:t>Chair</w:t>
                          </w:r>
                        </w:p>
                      </w:txbxContent>
                    </v:textbox>
                  </v:shape>
                  <v:shape id="Grafik 2" o:spid="_x0000_s1072" type="#_x0000_t75" style="position:absolute;left:16192;width:6763;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">
                    <v:imagedata r:id="rId15" o:title=""/>
                  </v:shape>
                  <v:shape id="Straight Arrow Connector 40" o:spid="_x0000_s1073" type="#_x0000_t32" style="position:absolute;left:10668;top:18764;width:15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shape id="Straight Arrow Connector 41" o:spid="_x0000_s1074" type="#_x0000_t32" style="position:absolute;left:25812;top:9810;width:0;height:88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Flowchart: Preparation 42" o:spid="_x0000_s1075" type="#_x0000_t117" style="position:absolute;left:12573;top:40731;width:13913;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" filled="f" strokecolor="#0070c0" strokeweight=".25pt">
                    <v:textbox inset="1mm,1mm,1mm,1mm">
                      <w:txbxContent>
                        <w:p w14:paraId="23D0AB91" w14:textId="34D1A67B" w:rsidR="006A65A6" w:rsidRPr="006A65A6" w:rsidRDefault="006A65A6" w:rsidP="006A65A6">
                          <w:pPr>
                            <w:pStyle w:val="Default"/>
                            <w:jc w:val="center"/>
                            <w:rPr>
                              <w:sz w:val="18"/>
                              <w:lang w:val="en-US"/>
                            </w:rPr>
                          </w:pPr>
                          <w:r w:rsidRPr="006A65A6">
                            <w:rPr>
                              <w:sz w:val="18"/>
                              <w:lang w:val="en-US"/>
                            </w:rPr>
                            <w:t xml:space="preserve">Training (co-) </w:t>
                          </w:r>
                          <w:r w:rsidR="00FD3BC3">
                            <w:rPr>
                              <w:sz w:val="18"/>
                              <w:lang w:val="en-US"/>
                            </w:rPr>
                            <w:t>Chair</w:t>
                          </w:r>
                          <w:r w:rsidRPr="006A65A6">
                            <w:rPr>
                              <w:sz w:val="18"/>
                              <w:lang w:val="en-US"/>
                            </w:rPr>
                            <w:t>(s)</w:t>
                          </w:r>
                        </w:p>
                      </w:txbxContent>
                    </v:textbox>
                  </v:shape>
                  <v:shape id="Straight Arrow Connector 43" o:spid="_x0000_s1076" type="#_x0000_t32" style="position:absolute;left:19621;top:10382;width:0;height: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" strokecolor="#4a7ebb">
                    <v:stroke endarrow="block"/>
                  </v:shape>
                  <v:shape id="Straight Arrow Connector 44" o:spid="_x0000_s1077" type="#_x0000_t32" style="position:absolute;left:19526;top:34290;width:0;height:1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" strokecolor="#4a7ebb">
                    <v:stroke endarrow="block"/>
                  </v:shape>
                  <v:shape id="Straight Arrow Connector 45" o:spid="_x0000_s1078" type="#_x0000_t32" style="position:absolute;left:19621;top:39207;width: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" strokecolor="#4a7ebb">
                    <v:stroke endarrow="block"/>
                  </v:shape>
                  <v:shape id="Straight Arrow Connector 46" o:spid="_x0000_s1079" type="#_x0000_t32" style="position:absolute;left:19621;top:44351;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" strokecolor="#4a7ebb">
                    <v:stroke endarrow="block"/>
                  </v:shape>
                  <v:shape id="Straight Arrow Connector 47" o:spid="_x0000_s1080" type="#_x0000_t32" style="position:absolute;top:11144;width:19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" strokecolor="red">
                    <v:stroke endarrow="block"/>
                  </v:shape>
                  <v:shape id="Straight Arrow Connector 48" o:spid="_x0000_s1081" type="#_x0000_t32" style="position:absolute;left:19621;top:11144;width:0;height:23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" strokecolor="#4a7ebb">
                    <v:stroke endarrow="block"/>
                  </v:shape>
                  <v:shape id="Straight Arrow Connector 49" o:spid="_x0000_s1082" type="#_x0000_t32" style="position:absolute;top:34290;width:19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" strokecolor="red">
                    <v:stroke endarrow="block"/>
                  </v:shape>
                  <v:roundrect id="Rounded Rectangle 180" o:spid="_x0000_s1083" style="position:absolute;left:12763;top:46151;width:14192;height:2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" filled="f" strokecolor="#0070c0" strokeweight=".25pt">
                    <v:textbox inset="1mm,1mm,1mm,1mm">
                      <w:txbxContent>
                        <w:p w14:paraId="23D0AB92" w14:textId="77777777" w:rsidR="00902950" w:rsidRPr="00B858F6" w:rsidRDefault="00902950" w:rsidP="005C16EB">
                          <w:pPr>
                            <w:spacing w:line="240" w:lineRule="auto"/>
                            <w:jc w:val="center"/>
                            <w:rPr>
                              <w:rFonts w:cs="Arial"/>
                              <w:color w:val="000000"/>
                              <w:sz w:val="18"/>
                              <w:lang w:val="en-US"/>
                            </w:rPr>
                          </w:pPr>
                          <w:r w:rsidRPr="00FE53EE">
                            <w:rPr>
                              <w:rFonts w:cs="Arial"/>
                              <w:color w:val="000000"/>
                              <w:sz w:val="18"/>
                              <w:lang w:val="en-US"/>
                            </w:rPr>
                            <w:t>Registration of (J)TC</w:t>
                          </w:r>
                        </w:p>
                      </w:txbxContent>
                    </v:textbox>
                  </v:roundrect>
                </v:group>
                <w10:wrap type="topAndBottom"/>
              </v:group>
            </w:pict>
          </mc:Fallback>
        </mc:AlternateContent>
      </w:r>
    </w:p>
    <w:p w14:paraId="23D0AAEC" w14:textId="77777777" w:rsidR="006A65A6" w:rsidRDefault="006A65A6" w:rsidP="006A65A6">
      <w:pPr>
        <w:spacing w:after="120" w:line="240" w:lineRule="auto"/>
        <w:jc w:val="center"/>
        <w:rPr>
          <w:rFonts w:eastAsia="@PMingLiU" w:cs="Arial"/>
          <w:b/>
          <w:sz w:val="20"/>
        </w:rPr>
      </w:pPr>
    </w:p>
    <w:p w14:paraId="23D0AAED" w14:textId="77777777" w:rsidR="006A65A6" w:rsidRPr="00602996" w:rsidRDefault="006A65A6" w:rsidP="00B858F6">
      <w:pPr>
        <w:spacing w:after="240" w:line="240" w:lineRule="auto"/>
        <w:jc w:val="center"/>
        <w:rPr>
          <w:rFonts w:eastAsia="@PMingLiU" w:cs="Arial"/>
          <w:b/>
          <w:sz w:val="20"/>
        </w:rPr>
      </w:pPr>
      <w:r w:rsidRPr="00602996">
        <w:rPr>
          <w:rFonts w:eastAsia="@PMingLiU" w:cs="Arial"/>
          <w:b/>
          <w:sz w:val="20"/>
        </w:rPr>
        <w:t>Figure A.</w:t>
      </w:r>
      <w:r>
        <w:rPr>
          <w:rFonts w:eastAsia="@PMingLiU" w:cs="Arial"/>
          <w:b/>
          <w:sz w:val="20"/>
        </w:rPr>
        <w:t xml:space="preserve">2 </w:t>
      </w:r>
      <w:r w:rsidRPr="00602996">
        <w:rPr>
          <w:rFonts w:eastAsia="Arial" w:cs="Arial"/>
          <w:b/>
          <w:position w:val="-1"/>
          <w:sz w:val="20"/>
        </w:rPr>
        <w:t>—</w:t>
      </w:r>
      <w:r w:rsidRPr="00602996">
        <w:rPr>
          <w:rFonts w:eastAsia="@PMingLiU" w:cs="Arial"/>
          <w:b/>
          <w:sz w:val="20"/>
        </w:rPr>
        <w:t xml:space="preserve"> Visualization of the </w:t>
      </w:r>
      <w:r>
        <w:rPr>
          <w:rFonts w:eastAsia="@PMingLiU" w:cs="Arial"/>
          <w:b/>
          <w:sz w:val="20"/>
        </w:rPr>
        <w:t>NUC procedures</w:t>
      </w:r>
    </w:p>
    <w:p w14:paraId="23D0AAEE" w14:textId="77777777" w:rsidR="00A66E59" w:rsidRDefault="00A66E59" w:rsidP="00B858F6">
      <w:pPr>
        <w:spacing w:after="120" w:line="240" w:lineRule="auto"/>
        <w:jc w:val="both"/>
        <w:rPr>
          <w:rFonts w:eastAsia="@PMingLiU" w:cs="Arial"/>
          <w:szCs w:val="22"/>
        </w:rPr>
      </w:pPr>
      <w:r>
        <w:rPr>
          <w:rFonts w:eastAsia="@PMingLiU" w:cs="Arial"/>
          <w:szCs w:val="22"/>
        </w:rPr>
        <w:t xml:space="preserve">Appendix 1 informs in </w:t>
      </w:r>
      <w:r w:rsidR="006A65A6">
        <w:rPr>
          <w:rFonts w:eastAsia="@PMingLiU" w:cs="Arial"/>
          <w:szCs w:val="22"/>
        </w:rPr>
        <w:t xml:space="preserve">more </w:t>
      </w:r>
      <w:r>
        <w:rPr>
          <w:rFonts w:eastAsia="@PMingLiU" w:cs="Arial"/>
          <w:szCs w:val="22"/>
        </w:rPr>
        <w:t>detail though not complete on how these procedures link with the ISO/IEC Directives Part 1 and the CIE Code of Procedures, respectively.</w:t>
      </w:r>
      <w:r w:rsidRPr="00A66E59">
        <w:rPr>
          <w:rFonts w:eastAsia="@PMingLiU" w:cs="Arial"/>
          <w:szCs w:val="22"/>
        </w:rPr>
        <w:t xml:space="preserve"> </w:t>
      </w:r>
    </w:p>
    <w:p w14:paraId="23D0AAEF" w14:textId="77777777" w:rsidR="00C160D1" w:rsidRPr="0039610E" w:rsidRDefault="008D18DF" w:rsidP="00CB755A">
      <w:pPr>
        <w:keepNext/>
        <w:spacing w:before="240" w:after="120" w:line="240" w:lineRule="auto"/>
        <w:jc w:val="both"/>
        <w:rPr>
          <w:rFonts w:cs="Arial"/>
          <w:b/>
          <w:szCs w:val="22"/>
          <w:lang w:val="fr-CH"/>
        </w:rPr>
      </w:pPr>
      <w:r w:rsidRPr="0039610E">
        <w:rPr>
          <w:rFonts w:cs="Arial"/>
          <w:b/>
          <w:szCs w:val="22"/>
          <w:lang w:val="fr-CH"/>
        </w:rPr>
        <w:t>A.</w:t>
      </w:r>
      <w:r w:rsidR="005507BF" w:rsidRPr="0039610E">
        <w:rPr>
          <w:rFonts w:cs="Arial"/>
          <w:b/>
          <w:szCs w:val="22"/>
          <w:lang w:val="fr-CH"/>
        </w:rPr>
        <w:t>4</w:t>
      </w:r>
      <w:r w:rsidRPr="0039610E">
        <w:rPr>
          <w:rFonts w:cs="Arial"/>
          <w:b/>
          <w:szCs w:val="22"/>
          <w:lang w:val="fr-CH"/>
        </w:rPr>
        <w:t>.</w:t>
      </w:r>
      <w:r w:rsidR="00350C88" w:rsidRPr="0039610E">
        <w:rPr>
          <w:rFonts w:cs="Arial"/>
          <w:b/>
          <w:szCs w:val="22"/>
          <w:lang w:val="fr-CH"/>
        </w:rPr>
        <w:t>3</w:t>
      </w:r>
      <w:r w:rsidRPr="0039610E">
        <w:rPr>
          <w:rFonts w:cs="Arial"/>
          <w:b/>
          <w:szCs w:val="22"/>
          <w:lang w:val="fr-CH"/>
        </w:rPr>
        <w:t xml:space="preserve"> </w:t>
      </w:r>
      <w:r w:rsidR="00C160D1" w:rsidRPr="0039610E">
        <w:rPr>
          <w:rFonts w:cs="Arial"/>
          <w:b/>
          <w:szCs w:val="22"/>
          <w:lang w:val="fr-CH"/>
        </w:rPr>
        <w:t>Collaboration routes</w:t>
      </w:r>
    </w:p>
    <w:p w14:paraId="23D0AAF0" w14:textId="77777777" w:rsidR="0044388C" w:rsidRPr="0039610E" w:rsidRDefault="004F6DA2" w:rsidP="00CB755A">
      <w:pPr>
        <w:keepNext/>
        <w:spacing w:before="240" w:after="120" w:line="240" w:lineRule="auto"/>
        <w:jc w:val="both"/>
        <w:rPr>
          <w:rFonts w:cs="Arial"/>
          <w:b/>
          <w:szCs w:val="22"/>
          <w:lang w:val="fr-CH"/>
        </w:rPr>
      </w:pPr>
      <w:r w:rsidRPr="0039610E">
        <w:rPr>
          <w:rFonts w:cs="Arial"/>
          <w:b/>
          <w:szCs w:val="22"/>
          <w:lang w:val="fr-CH"/>
        </w:rPr>
        <w:t>A.</w:t>
      </w:r>
      <w:r w:rsidR="005507BF" w:rsidRPr="0039610E">
        <w:rPr>
          <w:rFonts w:cs="Arial"/>
          <w:b/>
          <w:szCs w:val="22"/>
          <w:lang w:val="fr-CH"/>
        </w:rPr>
        <w:t>4</w:t>
      </w:r>
      <w:r w:rsidRPr="0039610E">
        <w:rPr>
          <w:rFonts w:cs="Arial"/>
          <w:b/>
          <w:szCs w:val="22"/>
          <w:lang w:val="fr-CH"/>
        </w:rPr>
        <w:t xml:space="preserve">.3.1 </w:t>
      </w:r>
      <w:r w:rsidR="0044388C" w:rsidRPr="0039610E">
        <w:rPr>
          <w:rFonts w:cs="Arial"/>
          <w:b/>
          <w:szCs w:val="22"/>
          <w:lang w:val="fr-CH"/>
        </w:rPr>
        <w:t>Route 1 – Informative relation</w:t>
      </w:r>
    </w:p>
    <w:p w14:paraId="23D0AAF1" w14:textId="77777777" w:rsidR="000166E9" w:rsidRPr="00602996" w:rsidRDefault="0044388C" w:rsidP="000166E9">
      <w:pPr>
        <w:spacing w:after="120" w:line="240" w:lineRule="auto"/>
        <w:jc w:val="both"/>
        <w:rPr>
          <w:rFonts w:eastAsia="@PMingLiU" w:cs="Arial"/>
          <w:szCs w:val="22"/>
        </w:rPr>
      </w:pPr>
      <w:r w:rsidRPr="00602996">
        <w:rPr>
          <w:rFonts w:eastAsia="@PMingLiU" w:cs="Arial"/>
          <w:szCs w:val="22"/>
        </w:rPr>
        <w:t xml:space="preserve">One organization is fully entrusted with a specific work </w:t>
      </w:r>
      <w:r w:rsidR="00CA1FC2">
        <w:rPr>
          <w:rFonts w:eastAsia="@PMingLiU" w:cs="Arial"/>
          <w:szCs w:val="22"/>
        </w:rPr>
        <w:t>item</w:t>
      </w:r>
      <w:r w:rsidR="00CA1FC2" w:rsidRPr="00602996">
        <w:rPr>
          <w:rFonts w:eastAsia="@PMingLiU" w:cs="Arial"/>
          <w:szCs w:val="22"/>
        </w:rPr>
        <w:t xml:space="preserve"> </w:t>
      </w:r>
      <w:r w:rsidRPr="00602996">
        <w:rPr>
          <w:rFonts w:eastAsia="@PMingLiU" w:cs="Arial"/>
          <w:szCs w:val="22"/>
        </w:rPr>
        <w:t>and keeps the other fully informed of all progress</w:t>
      </w:r>
      <w:r w:rsidR="005A37B8">
        <w:rPr>
          <w:rFonts w:eastAsia="@PMingLiU" w:cs="Arial"/>
          <w:szCs w:val="22"/>
        </w:rPr>
        <w:t xml:space="preserve"> through liaison mode.</w:t>
      </w:r>
    </w:p>
    <w:p w14:paraId="23D0AAF2" w14:textId="77777777" w:rsidR="0044388C" w:rsidRPr="00CB755A" w:rsidRDefault="004F6DA2"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 xml:space="preserve">.3.2 </w:t>
      </w:r>
      <w:r w:rsidR="0044388C" w:rsidRPr="00CB755A">
        <w:rPr>
          <w:rFonts w:cs="Arial"/>
          <w:b/>
          <w:szCs w:val="22"/>
        </w:rPr>
        <w:t>Route 2 –Collaborative relation</w:t>
      </w:r>
    </w:p>
    <w:p w14:paraId="23D0AAF3" w14:textId="19A0288B" w:rsidR="0044388C" w:rsidRPr="00602996" w:rsidRDefault="0044388C" w:rsidP="003103F9">
      <w:pPr>
        <w:spacing w:after="120" w:line="240" w:lineRule="auto"/>
        <w:jc w:val="both"/>
        <w:rPr>
          <w:rFonts w:eastAsia="@PMingLiU" w:cs="Arial"/>
          <w:szCs w:val="22"/>
        </w:rPr>
      </w:pPr>
      <w:r w:rsidRPr="00602996">
        <w:rPr>
          <w:rFonts w:eastAsia="@PMingLiU" w:cs="Arial"/>
          <w:szCs w:val="22"/>
        </w:rPr>
        <w:t xml:space="preserve">One organization takes the lead in the activities, but the work sessions and meetings may receive </w:t>
      </w:r>
      <w:r w:rsidR="00256FC8">
        <w:rPr>
          <w:rFonts w:eastAsia="@PMingLiU" w:cs="Arial"/>
          <w:szCs w:val="22"/>
        </w:rPr>
        <w:t xml:space="preserve">liaison </w:t>
      </w:r>
      <w:r w:rsidR="005A37B8">
        <w:rPr>
          <w:rFonts w:eastAsia="@PMingLiU" w:cs="Arial"/>
          <w:szCs w:val="22"/>
        </w:rPr>
        <w:t xml:space="preserve">representatives </w:t>
      </w:r>
      <w:r w:rsidRPr="00602996">
        <w:rPr>
          <w:rFonts w:eastAsia="@PMingLiU" w:cs="Arial"/>
          <w:szCs w:val="22"/>
        </w:rPr>
        <w:t xml:space="preserve">from the other. These </w:t>
      </w:r>
      <w:r w:rsidR="00B12110">
        <w:rPr>
          <w:rFonts w:eastAsia="@PMingLiU" w:cs="Arial"/>
          <w:szCs w:val="22"/>
        </w:rPr>
        <w:t xml:space="preserve">liaison </w:t>
      </w:r>
      <w:r w:rsidR="005A37B8">
        <w:rPr>
          <w:rFonts w:eastAsia="@PMingLiU" w:cs="Arial"/>
          <w:szCs w:val="22"/>
        </w:rPr>
        <w:t>representatives</w:t>
      </w:r>
      <w:r w:rsidRPr="00602996">
        <w:rPr>
          <w:rFonts w:eastAsia="@PMingLiU" w:cs="Arial"/>
          <w:szCs w:val="22"/>
        </w:rPr>
        <w:t xml:space="preserve"> could also make written contributions where considered appropriate during the progress of this work.</w:t>
      </w:r>
    </w:p>
    <w:p w14:paraId="23D0AAF4" w14:textId="3589037D" w:rsidR="000166E9" w:rsidRPr="00602996" w:rsidRDefault="0044388C" w:rsidP="000166E9">
      <w:pPr>
        <w:spacing w:after="120" w:line="240" w:lineRule="auto"/>
        <w:jc w:val="both"/>
        <w:rPr>
          <w:rFonts w:eastAsia="@PMingLiU" w:cs="Arial"/>
          <w:szCs w:val="22"/>
        </w:rPr>
      </w:pPr>
      <w:r w:rsidRPr="00602996">
        <w:rPr>
          <w:rFonts w:eastAsia="@PMingLiU" w:cs="Arial"/>
          <w:szCs w:val="22"/>
        </w:rPr>
        <w:t xml:space="preserve">Such </w:t>
      </w:r>
      <w:r w:rsidR="00B12110">
        <w:rPr>
          <w:rFonts w:eastAsia="@PMingLiU" w:cs="Arial"/>
          <w:szCs w:val="22"/>
        </w:rPr>
        <w:t xml:space="preserve">liaison </w:t>
      </w:r>
      <w:r w:rsidR="005A37B8">
        <w:rPr>
          <w:rFonts w:eastAsia="@PMingLiU" w:cs="Arial"/>
          <w:szCs w:val="22"/>
        </w:rPr>
        <w:t>representatives</w:t>
      </w:r>
      <w:r w:rsidRPr="00602996">
        <w:rPr>
          <w:rFonts w:eastAsia="@PMingLiU" w:cs="Arial"/>
          <w:szCs w:val="22"/>
        </w:rPr>
        <w:t xml:space="preserve"> should have the right to intervene in the debate but have no right to vote. The full flow of information is oriented through this liaison.</w:t>
      </w:r>
    </w:p>
    <w:p w14:paraId="23D0AAF5" w14:textId="77777777" w:rsidR="0044388C" w:rsidRPr="00CB755A" w:rsidRDefault="004F6DA2" w:rsidP="00CB755A">
      <w:pPr>
        <w:keepNext/>
        <w:spacing w:before="240" w:after="120" w:line="240" w:lineRule="auto"/>
        <w:jc w:val="both"/>
        <w:rPr>
          <w:rFonts w:cs="Arial"/>
          <w:b/>
          <w:szCs w:val="22"/>
        </w:rPr>
      </w:pPr>
      <w:r w:rsidRPr="00CB755A">
        <w:rPr>
          <w:rFonts w:cs="Arial"/>
          <w:b/>
          <w:szCs w:val="22"/>
        </w:rPr>
        <w:lastRenderedPageBreak/>
        <w:t>A.</w:t>
      </w:r>
      <w:r w:rsidR="005507BF" w:rsidRPr="00CB755A">
        <w:rPr>
          <w:rFonts w:cs="Arial"/>
          <w:b/>
          <w:szCs w:val="22"/>
        </w:rPr>
        <w:t>4</w:t>
      </w:r>
      <w:r w:rsidRPr="00CB755A">
        <w:rPr>
          <w:rFonts w:cs="Arial"/>
          <w:b/>
          <w:szCs w:val="22"/>
        </w:rPr>
        <w:t xml:space="preserve">.3.3 </w:t>
      </w:r>
      <w:r w:rsidR="0044388C" w:rsidRPr="00CB755A">
        <w:rPr>
          <w:rFonts w:cs="Arial"/>
          <w:b/>
          <w:szCs w:val="22"/>
        </w:rPr>
        <w:t>Route 3 – Integrated liaison</w:t>
      </w:r>
    </w:p>
    <w:p w14:paraId="23D0AAF6" w14:textId="79D858E5" w:rsidR="0044388C" w:rsidRPr="00602996" w:rsidRDefault="0044388C" w:rsidP="003103F9">
      <w:pPr>
        <w:spacing w:after="120" w:line="240" w:lineRule="auto"/>
        <w:jc w:val="both"/>
        <w:rPr>
          <w:rFonts w:eastAsia="@PMingLiU" w:cs="Arial"/>
          <w:szCs w:val="22"/>
        </w:rPr>
      </w:pPr>
      <w:r w:rsidRPr="00602996">
        <w:rPr>
          <w:rFonts w:eastAsia="@PMingLiU" w:cs="Arial"/>
          <w:szCs w:val="22"/>
        </w:rPr>
        <w:t xml:space="preserve">Joint </w:t>
      </w:r>
      <w:r w:rsidR="00AA0FF5" w:rsidRPr="00602996">
        <w:rPr>
          <w:rFonts w:eastAsia="@PMingLiU" w:cs="Arial"/>
          <w:szCs w:val="22"/>
        </w:rPr>
        <w:t>Working G</w:t>
      </w:r>
      <w:r w:rsidRPr="00602996">
        <w:rPr>
          <w:rFonts w:eastAsia="@PMingLiU" w:cs="Arial"/>
          <w:szCs w:val="22"/>
        </w:rPr>
        <w:t xml:space="preserve">roups </w:t>
      </w:r>
      <w:r w:rsidR="00D51F86" w:rsidRPr="00602996">
        <w:rPr>
          <w:rFonts w:eastAsia="@PMingLiU" w:cs="Arial"/>
          <w:szCs w:val="22"/>
        </w:rPr>
        <w:t xml:space="preserve">(JWGs) </w:t>
      </w:r>
      <w:r w:rsidRPr="00602996">
        <w:rPr>
          <w:rFonts w:eastAsia="@PMingLiU" w:cs="Arial"/>
          <w:szCs w:val="22"/>
        </w:rPr>
        <w:t xml:space="preserve">ensure integrated meetings for handling together the realization of </w:t>
      </w:r>
      <w:r w:rsidR="008400B6">
        <w:rPr>
          <w:rFonts w:eastAsia="@PMingLiU" w:cs="Arial"/>
          <w:szCs w:val="22"/>
        </w:rPr>
        <w:t>document</w:t>
      </w:r>
      <w:r w:rsidR="0001521D">
        <w:rPr>
          <w:rFonts w:eastAsia="@PMingLiU" w:cs="Arial"/>
          <w:szCs w:val="22"/>
        </w:rPr>
        <w:t>s</w:t>
      </w:r>
      <w:r w:rsidR="0001521D" w:rsidRPr="00602996">
        <w:rPr>
          <w:rFonts w:eastAsia="@PMingLiU" w:cs="Arial"/>
          <w:szCs w:val="22"/>
        </w:rPr>
        <w:t xml:space="preserve"> </w:t>
      </w:r>
      <w:r w:rsidR="00DD5E60" w:rsidRPr="00602996">
        <w:rPr>
          <w:rFonts w:eastAsia="@PMingLiU" w:cs="Arial"/>
          <w:szCs w:val="22"/>
        </w:rPr>
        <w:t>on equal terms</w:t>
      </w:r>
      <w:r w:rsidRPr="00602996">
        <w:rPr>
          <w:rFonts w:eastAsia="@PMingLiU" w:cs="Arial"/>
          <w:szCs w:val="22"/>
        </w:rPr>
        <w:t>.</w:t>
      </w:r>
    </w:p>
    <w:p w14:paraId="23D0AAF7" w14:textId="0CAEBEE0" w:rsidR="007D3ED3" w:rsidRPr="00602996" w:rsidRDefault="00D51F86" w:rsidP="003103F9">
      <w:pPr>
        <w:spacing w:after="120" w:line="240" w:lineRule="auto"/>
        <w:jc w:val="both"/>
        <w:rPr>
          <w:rFonts w:eastAsia="@PMingLiU" w:cs="Arial"/>
          <w:szCs w:val="22"/>
        </w:rPr>
      </w:pPr>
      <w:r w:rsidRPr="00602996">
        <w:rPr>
          <w:rFonts w:eastAsia="@PMingLiU" w:cs="Arial"/>
          <w:szCs w:val="22"/>
        </w:rPr>
        <w:t>JWG</w:t>
      </w:r>
      <w:r w:rsidR="0044388C" w:rsidRPr="00602996">
        <w:rPr>
          <w:rFonts w:eastAsia="@PMingLiU" w:cs="Arial"/>
          <w:szCs w:val="22"/>
        </w:rPr>
        <w:t>s between technical committees</w:t>
      </w:r>
      <w:r w:rsidR="00306BBA">
        <w:rPr>
          <w:rFonts w:eastAsia="@PMingLiU" w:cs="Arial"/>
          <w:szCs w:val="22"/>
        </w:rPr>
        <w:t xml:space="preserve"> or </w:t>
      </w:r>
      <w:r w:rsidR="00F30637" w:rsidRPr="00602996">
        <w:rPr>
          <w:rFonts w:eastAsia="@PMingLiU" w:cs="Arial"/>
          <w:szCs w:val="22"/>
        </w:rPr>
        <w:t>working groups</w:t>
      </w:r>
      <w:r w:rsidR="00F30637" w:rsidRPr="00602996">
        <w:rPr>
          <w:rStyle w:val="Voetnootmarkering"/>
          <w:rFonts w:eastAsia="@PMingLiU" w:cs="Arial"/>
          <w:szCs w:val="22"/>
        </w:rPr>
        <w:footnoteReference w:id="5"/>
      </w:r>
      <w:r w:rsidR="0044388C" w:rsidRPr="00602996">
        <w:rPr>
          <w:rFonts w:eastAsia="@PMingLiU" w:cs="Arial"/>
          <w:szCs w:val="22"/>
        </w:rPr>
        <w:t xml:space="preserve"> of the two organizations shall operate in accordance with </w:t>
      </w:r>
      <w:r w:rsidR="0044388C" w:rsidRPr="00596A88">
        <w:rPr>
          <w:rFonts w:eastAsia="@PMingLiU" w:cs="Arial"/>
          <w:szCs w:val="22"/>
        </w:rPr>
        <w:t>1.12.</w:t>
      </w:r>
      <w:r w:rsidR="0073351E">
        <w:rPr>
          <w:rFonts w:eastAsia="@PMingLiU" w:cs="Arial"/>
          <w:szCs w:val="22"/>
        </w:rPr>
        <w:t>7</w:t>
      </w:r>
      <w:r w:rsidR="0073351E" w:rsidRPr="00596A88">
        <w:rPr>
          <w:rFonts w:eastAsia="@PMingLiU" w:cs="Arial"/>
          <w:szCs w:val="22"/>
        </w:rPr>
        <w:t xml:space="preserve"> </w:t>
      </w:r>
      <w:r w:rsidR="0044388C" w:rsidRPr="00596A88">
        <w:rPr>
          <w:rFonts w:eastAsia="@PMingLiU" w:cs="Arial"/>
          <w:szCs w:val="22"/>
        </w:rPr>
        <w:t>of the</w:t>
      </w:r>
      <w:r w:rsidR="004808C0">
        <w:rPr>
          <w:rFonts w:eastAsia="@PMingLiU" w:cs="Arial"/>
          <w:szCs w:val="22"/>
        </w:rPr>
        <w:t xml:space="preserve"> </w:t>
      </w:r>
      <w:r w:rsidR="0044388C" w:rsidRPr="00602996">
        <w:rPr>
          <w:rFonts w:eastAsia="@PMingLiU" w:cs="Arial"/>
          <w:szCs w:val="22"/>
        </w:rPr>
        <w:t>ISO/IEC Directives, Part 1</w:t>
      </w:r>
      <w:r w:rsidR="005476C9" w:rsidRPr="00602996">
        <w:rPr>
          <w:rFonts w:eastAsia="@PMingLiU" w:cs="Arial"/>
          <w:szCs w:val="22"/>
        </w:rPr>
        <w:t xml:space="preserve"> </w:t>
      </w:r>
      <w:r w:rsidR="0042378D" w:rsidRPr="00602996">
        <w:rPr>
          <w:rFonts w:eastAsia="@PMingLiU" w:cs="Arial"/>
          <w:szCs w:val="22"/>
        </w:rPr>
        <w:t>including the option to appoint a co-</w:t>
      </w:r>
      <w:r w:rsidR="007323A5">
        <w:rPr>
          <w:rFonts w:eastAsia="@PMingLiU" w:cs="Arial"/>
          <w:szCs w:val="22"/>
        </w:rPr>
        <w:t>C</w:t>
      </w:r>
      <w:r w:rsidR="0042378D" w:rsidRPr="00602996">
        <w:rPr>
          <w:rFonts w:eastAsia="@PMingLiU" w:cs="Arial"/>
          <w:szCs w:val="22"/>
        </w:rPr>
        <w:t>onvenor</w:t>
      </w:r>
      <w:r w:rsidR="00E82220" w:rsidRPr="00602996">
        <w:t xml:space="preserve">. </w:t>
      </w:r>
    </w:p>
    <w:p w14:paraId="23D0AAF8" w14:textId="10BBB3D2" w:rsidR="0044388C" w:rsidRPr="00602996" w:rsidRDefault="00DF501E" w:rsidP="003103F9">
      <w:pPr>
        <w:spacing w:after="120" w:line="240" w:lineRule="auto"/>
        <w:jc w:val="both"/>
        <w:rPr>
          <w:rFonts w:eastAsia="@PMingLiU" w:cs="Arial"/>
          <w:szCs w:val="22"/>
        </w:rPr>
      </w:pPr>
      <w:r>
        <w:rPr>
          <w:rFonts w:eastAsia="@PMingLiU" w:cs="Arial"/>
          <w:szCs w:val="22"/>
        </w:rPr>
        <w:t>Each organization</w:t>
      </w:r>
      <w:r w:rsidR="00280710">
        <w:rPr>
          <w:rFonts w:eastAsia="@PMingLiU" w:cs="Arial"/>
          <w:szCs w:val="22"/>
        </w:rPr>
        <w:t xml:space="preserve"> </w:t>
      </w:r>
      <w:r w:rsidR="00542E2D" w:rsidRPr="00602996">
        <w:rPr>
          <w:rFonts w:eastAsia="@PMingLiU" w:cs="Arial"/>
          <w:szCs w:val="22"/>
        </w:rPr>
        <w:t>may</w:t>
      </w:r>
      <w:r w:rsidR="00E82220" w:rsidRPr="00602996">
        <w:rPr>
          <w:rFonts w:eastAsia="@PMingLiU" w:cs="Arial"/>
          <w:szCs w:val="22"/>
        </w:rPr>
        <w:t xml:space="preserve"> </w:t>
      </w:r>
      <w:r w:rsidR="007D3ED3" w:rsidRPr="00602996">
        <w:rPr>
          <w:rFonts w:eastAsia="@PMingLiU" w:cs="Arial"/>
          <w:szCs w:val="22"/>
        </w:rPr>
        <w:t xml:space="preserve">always </w:t>
      </w:r>
      <w:r w:rsidR="00E82220" w:rsidRPr="00602996">
        <w:rPr>
          <w:rFonts w:eastAsia="@PMingLiU" w:cs="Arial"/>
          <w:szCs w:val="22"/>
        </w:rPr>
        <w:t>appoint a co-</w:t>
      </w:r>
      <w:r w:rsidR="00F06D36">
        <w:rPr>
          <w:rFonts w:eastAsia="@PMingLiU" w:cs="Arial"/>
          <w:szCs w:val="22"/>
        </w:rPr>
        <w:t>P</w:t>
      </w:r>
      <w:r w:rsidR="00F06D36" w:rsidRPr="00602996">
        <w:rPr>
          <w:rFonts w:eastAsia="@PMingLiU" w:cs="Arial"/>
          <w:szCs w:val="22"/>
        </w:rPr>
        <w:t xml:space="preserve">roject </w:t>
      </w:r>
      <w:r w:rsidR="00F06D36">
        <w:rPr>
          <w:rFonts w:eastAsia="@PMingLiU" w:cs="Arial"/>
          <w:szCs w:val="22"/>
        </w:rPr>
        <w:t>L</w:t>
      </w:r>
      <w:r w:rsidR="00F06D36" w:rsidRPr="00602996">
        <w:rPr>
          <w:rFonts w:eastAsia="@PMingLiU" w:cs="Arial"/>
          <w:szCs w:val="22"/>
        </w:rPr>
        <w:t>eader</w:t>
      </w:r>
      <w:r w:rsidR="0044388C" w:rsidRPr="00602996">
        <w:rPr>
          <w:rFonts w:eastAsia="@PMingLiU" w:cs="Arial"/>
          <w:szCs w:val="22"/>
        </w:rPr>
        <w:t>.</w:t>
      </w:r>
      <w:r w:rsidR="00E82220" w:rsidRPr="00602996">
        <w:rPr>
          <w:rFonts w:eastAsia="@PMingLiU" w:cs="Arial"/>
          <w:szCs w:val="22"/>
        </w:rPr>
        <w:t xml:space="preserve">  </w:t>
      </w:r>
    </w:p>
    <w:p w14:paraId="23D0AAF9" w14:textId="0BEE41C1" w:rsidR="0044388C" w:rsidRPr="00602996" w:rsidRDefault="0044388C" w:rsidP="003103F9">
      <w:pPr>
        <w:spacing w:after="120" w:line="240" w:lineRule="auto"/>
        <w:jc w:val="both"/>
        <w:rPr>
          <w:rFonts w:eastAsia="@PMingLiU" w:cs="Arial"/>
          <w:szCs w:val="22"/>
        </w:rPr>
      </w:pPr>
      <w:r w:rsidRPr="00602996">
        <w:rPr>
          <w:rFonts w:eastAsia="@PMingLiU" w:cs="Arial"/>
          <w:szCs w:val="22"/>
        </w:rPr>
        <w:t xml:space="preserve">For </w:t>
      </w:r>
      <w:r w:rsidR="008400B6">
        <w:rPr>
          <w:rFonts w:eastAsia="@PMingLiU" w:cs="Arial"/>
          <w:szCs w:val="22"/>
        </w:rPr>
        <w:t>document</w:t>
      </w:r>
      <w:r w:rsidR="0001521D">
        <w:rPr>
          <w:rFonts w:eastAsia="@PMingLiU" w:cs="Arial"/>
          <w:szCs w:val="22"/>
        </w:rPr>
        <w:t>s</w:t>
      </w:r>
      <w:r w:rsidR="0001521D" w:rsidRPr="00602996">
        <w:rPr>
          <w:rFonts w:eastAsia="@PMingLiU" w:cs="Arial"/>
          <w:szCs w:val="22"/>
        </w:rPr>
        <w:t xml:space="preserve"> </w:t>
      </w:r>
      <w:r w:rsidRPr="00602996">
        <w:rPr>
          <w:rFonts w:eastAsia="@PMingLiU" w:cs="Arial"/>
          <w:szCs w:val="22"/>
        </w:rPr>
        <w:t>developed following the integrated liaison, the different approval stages in the development shall be carried out in parallel in both ISO/</w:t>
      </w:r>
      <w:r w:rsidR="00E64C81" w:rsidRPr="00602996">
        <w:rPr>
          <w:rFonts w:eastAsia="@PMingLiU" w:cs="Arial"/>
          <w:szCs w:val="22"/>
        </w:rPr>
        <w:t>TC</w:t>
      </w:r>
      <w:r w:rsidR="00E64C81">
        <w:rPr>
          <w:rFonts w:eastAsia="@PMingLiU" w:cs="Arial"/>
          <w:szCs w:val="22"/>
        </w:rPr>
        <w:t> </w:t>
      </w:r>
      <w:r w:rsidRPr="00602996">
        <w:rPr>
          <w:rFonts w:eastAsia="@PMingLiU" w:cs="Arial"/>
          <w:szCs w:val="22"/>
        </w:rPr>
        <w:t xml:space="preserve">274 and CIE. The </w:t>
      </w:r>
      <w:r w:rsidR="008A2528" w:rsidRPr="00602996">
        <w:rPr>
          <w:rFonts w:eastAsia="@PMingLiU" w:cs="Arial"/>
          <w:szCs w:val="22"/>
        </w:rPr>
        <w:t xml:space="preserve">lead </w:t>
      </w:r>
      <w:r w:rsidRPr="00602996">
        <w:rPr>
          <w:rFonts w:eastAsia="@PMingLiU" w:cs="Arial"/>
          <w:szCs w:val="22"/>
        </w:rPr>
        <w:t>committee</w:t>
      </w:r>
      <w:r w:rsidR="00306BBA">
        <w:rPr>
          <w:rFonts w:eastAsia="@PMingLiU" w:cs="Arial"/>
          <w:szCs w:val="22"/>
        </w:rPr>
        <w:t xml:space="preserve"> (ISO/TC</w:t>
      </w:r>
      <w:r w:rsidR="00E64C81">
        <w:rPr>
          <w:rFonts w:eastAsia="@PMingLiU" w:cs="Arial"/>
          <w:szCs w:val="22"/>
        </w:rPr>
        <w:t> </w:t>
      </w:r>
      <w:r w:rsidR="00306BBA">
        <w:rPr>
          <w:rFonts w:eastAsia="@PMingLiU" w:cs="Arial"/>
          <w:szCs w:val="22"/>
        </w:rPr>
        <w:t xml:space="preserve">274) or </w:t>
      </w:r>
      <w:r w:rsidRPr="00602996">
        <w:rPr>
          <w:rFonts w:eastAsia="@PMingLiU" w:cs="Arial"/>
          <w:szCs w:val="22"/>
        </w:rPr>
        <w:t>organization</w:t>
      </w:r>
      <w:r w:rsidR="00306BBA">
        <w:rPr>
          <w:rFonts w:eastAsia="@PMingLiU" w:cs="Arial"/>
          <w:szCs w:val="22"/>
        </w:rPr>
        <w:t xml:space="preserve"> (CIE)</w:t>
      </w:r>
      <w:r w:rsidRPr="00602996">
        <w:rPr>
          <w:rFonts w:eastAsia="@PMingLiU" w:cs="Arial"/>
          <w:szCs w:val="22"/>
        </w:rPr>
        <w:t xml:space="preserve"> for the project shall submit drafts for all stages to the other </w:t>
      </w:r>
      <w:r w:rsidR="000D4539">
        <w:rPr>
          <w:rFonts w:eastAsia="@PMingLiU" w:cs="Arial"/>
          <w:szCs w:val="22"/>
        </w:rPr>
        <w:t>2</w:t>
      </w:r>
      <w:r w:rsidR="000D4539" w:rsidRPr="00602996">
        <w:rPr>
          <w:rFonts w:eastAsia="@PMingLiU" w:cs="Arial"/>
          <w:szCs w:val="22"/>
        </w:rPr>
        <w:t xml:space="preserve"> </w:t>
      </w:r>
      <w:r w:rsidRPr="00602996">
        <w:rPr>
          <w:rFonts w:eastAsia="@PMingLiU" w:cs="Arial"/>
          <w:szCs w:val="22"/>
        </w:rPr>
        <w:t xml:space="preserve">weeks prior to the circulation date. </w:t>
      </w:r>
    </w:p>
    <w:p w14:paraId="23D0AAFA" w14:textId="77777777" w:rsidR="0044388C" w:rsidRPr="00602996" w:rsidRDefault="0044388C" w:rsidP="003103F9">
      <w:pPr>
        <w:spacing w:after="120" w:line="240" w:lineRule="auto"/>
        <w:jc w:val="both"/>
        <w:rPr>
          <w:rFonts w:eastAsia="@PMingLiU" w:cs="Arial"/>
          <w:szCs w:val="22"/>
        </w:rPr>
      </w:pPr>
      <w:r w:rsidRPr="00602996">
        <w:rPr>
          <w:rFonts w:eastAsia="@PMingLiU" w:cs="Arial"/>
          <w:szCs w:val="22"/>
        </w:rPr>
        <w:t>When the enquiry draft has not fulfilled the approval criteria in one of the organizations, then:</w:t>
      </w:r>
    </w:p>
    <w:p w14:paraId="23D0AAFB" w14:textId="77777777" w:rsidR="0044388C" w:rsidRPr="00602996" w:rsidRDefault="00526BBC" w:rsidP="004808C0">
      <w:pPr>
        <w:numPr>
          <w:ilvl w:val="0"/>
          <w:numId w:val="51"/>
        </w:numPr>
        <w:tabs>
          <w:tab w:val="clear" w:pos="426"/>
          <w:tab w:val="clear" w:pos="1276"/>
          <w:tab w:val="clear" w:pos="4253"/>
          <w:tab w:val="left" w:pos="1191"/>
          <w:tab w:val="left" w:pos="1531"/>
        </w:tabs>
        <w:spacing w:after="120" w:line="240" w:lineRule="auto"/>
        <w:jc w:val="both"/>
        <w:rPr>
          <w:rFonts w:eastAsia="@PMingLiU" w:cs="Arial"/>
          <w:szCs w:val="22"/>
        </w:rPr>
      </w:pPr>
      <w:r>
        <w:rPr>
          <w:rFonts w:eastAsia="@PMingLiU" w:cs="Arial"/>
          <w:szCs w:val="22"/>
        </w:rPr>
        <w:t>t</w:t>
      </w:r>
      <w:r w:rsidRPr="00602996">
        <w:rPr>
          <w:rFonts w:eastAsia="@PMingLiU" w:cs="Arial"/>
          <w:szCs w:val="22"/>
        </w:rPr>
        <w:t xml:space="preserve">he </w:t>
      </w:r>
      <w:r w:rsidR="0044388C" w:rsidRPr="00602996">
        <w:rPr>
          <w:rFonts w:eastAsia="@PMingLiU" w:cs="Arial"/>
          <w:szCs w:val="22"/>
        </w:rPr>
        <w:t>officers of the committees</w:t>
      </w:r>
      <w:r w:rsidR="00306BBA">
        <w:rPr>
          <w:rFonts w:eastAsia="@PMingLiU" w:cs="Arial"/>
          <w:szCs w:val="22"/>
        </w:rPr>
        <w:t xml:space="preserve"> or working groups</w:t>
      </w:r>
      <w:r w:rsidR="0044388C" w:rsidRPr="00602996">
        <w:rPr>
          <w:rFonts w:eastAsia="@PMingLiU" w:cs="Arial"/>
          <w:szCs w:val="22"/>
        </w:rPr>
        <w:t xml:space="preserve"> involved in the </w:t>
      </w:r>
      <w:r w:rsidR="00D51F86" w:rsidRPr="00602996">
        <w:rPr>
          <w:rFonts w:eastAsia="@PMingLiU" w:cs="Arial"/>
          <w:szCs w:val="22"/>
        </w:rPr>
        <w:t>JWG</w:t>
      </w:r>
      <w:r w:rsidR="0044388C" w:rsidRPr="00602996">
        <w:rPr>
          <w:rFonts w:eastAsia="@PMingLiU" w:cs="Arial"/>
          <w:szCs w:val="22"/>
        </w:rPr>
        <w:t xml:space="preserve"> may select one of the options given </w:t>
      </w:r>
      <w:r w:rsidR="0044388C" w:rsidRPr="00596A88">
        <w:rPr>
          <w:rFonts w:eastAsia="@PMingLiU" w:cs="Arial"/>
          <w:szCs w:val="22"/>
        </w:rPr>
        <w:t>in 2.6.4 c)</w:t>
      </w:r>
      <w:r w:rsidR="0044388C" w:rsidRPr="00602996">
        <w:rPr>
          <w:rFonts w:eastAsia="@PMingLiU" w:cs="Arial"/>
          <w:szCs w:val="22"/>
        </w:rPr>
        <w:t xml:space="preserve"> of the ISO/IEC Directives, Part 1, or</w:t>
      </w:r>
    </w:p>
    <w:p w14:paraId="23D0AAFC" w14:textId="4E5D4102" w:rsidR="0044388C" w:rsidRPr="00602996" w:rsidRDefault="00526BBC" w:rsidP="004808C0">
      <w:pPr>
        <w:numPr>
          <w:ilvl w:val="0"/>
          <w:numId w:val="51"/>
        </w:numPr>
        <w:tabs>
          <w:tab w:val="clear" w:pos="426"/>
          <w:tab w:val="clear" w:pos="1276"/>
          <w:tab w:val="clear" w:pos="4253"/>
          <w:tab w:val="left" w:pos="1191"/>
          <w:tab w:val="left" w:pos="1531"/>
        </w:tabs>
        <w:spacing w:after="120" w:line="240" w:lineRule="auto"/>
        <w:jc w:val="both"/>
        <w:rPr>
          <w:rFonts w:eastAsia="@PMingLiU" w:cs="Arial"/>
          <w:szCs w:val="22"/>
        </w:rPr>
      </w:pPr>
      <w:r>
        <w:rPr>
          <w:rFonts w:eastAsia="@PMingLiU" w:cs="Arial"/>
          <w:szCs w:val="22"/>
        </w:rPr>
        <w:t>i</w:t>
      </w:r>
      <w:r w:rsidRPr="00602996">
        <w:rPr>
          <w:rFonts w:eastAsia="@PMingLiU" w:cs="Arial"/>
          <w:szCs w:val="22"/>
        </w:rPr>
        <w:t xml:space="preserve">n </w:t>
      </w:r>
      <w:r w:rsidR="0044388C" w:rsidRPr="00602996">
        <w:rPr>
          <w:rFonts w:eastAsia="@PMingLiU" w:cs="Arial"/>
          <w:szCs w:val="22"/>
        </w:rPr>
        <w:t>exceptional circumstances, if agreed between ISO/TC</w:t>
      </w:r>
      <w:r w:rsidR="00E64C81">
        <w:rPr>
          <w:rFonts w:eastAsia="@PMingLiU" w:cs="Arial"/>
          <w:szCs w:val="22"/>
        </w:rPr>
        <w:t> </w:t>
      </w:r>
      <w:r w:rsidR="0044388C" w:rsidRPr="00602996">
        <w:rPr>
          <w:rFonts w:eastAsia="@PMingLiU" w:cs="Arial"/>
          <w:szCs w:val="22"/>
        </w:rPr>
        <w:t>274</w:t>
      </w:r>
      <w:r w:rsidR="00162584">
        <w:rPr>
          <w:rFonts w:eastAsia="@PMingLiU" w:cs="Arial"/>
          <w:szCs w:val="22"/>
        </w:rPr>
        <w:t xml:space="preserve"> working groups</w:t>
      </w:r>
      <w:r w:rsidR="0044388C" w:rsidRPr="00602996">
        <w:rPr>
          <w:rFonts w:eastAsia="@PMingLiU" w:cs="Arial"/>
          <w:szCs w:val="22"/>
        </w:rPr>
        <w:t xml:space="preserve"> and CIE committees involved in the </w:t>
      </w:r>
      <w:r w:rsidR="00D51F86" w:rsidRPr="00602996">
        <w:rPr>
          <w:rFonts w:eastAsia="@PMingLiU" w:cs="Arial"/>
          <w:szCs w:val="22"/>
        </w:rPr>
        <w:t>JWG</w:t>
      </w:r>
      <w:r w:rsidR="0044388C" w:rsidRPr="00602996">
        <w:rPr>
          <w:rFonts w:eastAsia="@PMingLiU" w:cs="Arial"/>
          <w:szCs w:val="22"/>
        </w:rPr>
        <w:t xml:space="preserve"> and the offices of the respective CEO</w:t>
      </w:r>
      <w:r w:rsidR="00306BBA">
        <w:rPr>
          <w:rFonts w:eastAsia="@PMingLiU" w:cs="Arial"/>
          <w:szCs w:val="22"/>
        </w:rPr>
        <w:t>s</w:t>
      </w:r>
      <w:r w:rsidR="0044388C" w:rsidRPr="00602996">
        <w:rPr>
          <w:rFonts w:eastAsia="@PMingLiU" w:cs="Arial"/>
          <w:szCs w:val="22"/>
        </w:rPr>
        <w:t xml:space="preserve">, the project may proceed as a single logo </w:t>
      </w:r>
      <w:r w:rsidR="008400B6">
        <w:rPr>
          <w:rFonts w:eastAsia="@PMingLiU" w:cs="Arial"/>
          <w:szCs w:val="22"/>
        </w:rPr>
        <w:t>document</w:t>
      </w:r>
      <w:r w:rsidR="0001521D" w:rsidRPr="00602996">
        <w:rPr>
          <w:rFonts w:eastAsia="@PMingLiU" w:cs="Arial"/>
          <w:szCs w:val="22"/>
        </w:rPr>
        <w:t xml:space="preserve"> </w:t>
      </w:r>
      <w:r w:rsidR="0044388C" w:rsidRPr="00602996">
        <w:rPr>
          <w:rFonts w:eastAsia="@PMingLiU" w:cs="Arial"/>
          <w:szCs w:val="22"/>
        </w:rPr>
        <w:t>of the organization in which the enquiry draft</w:t>
      </w:r>
      <w:r w:rsidR="00034AB9">
        <w:rPr>
          <w:rFonts w:eastAsia="@PMingLiU" w:cs="Arial"/>
          <w:szCs w:val="22"/>
        </w:rPr>
        <w:t xml:space="preserve"> </w:t>
      </w:r>
      <w:r w:rsidR="00306BBA">
        <w:rPr>
          <w:rFonts w:eastAsia="@PMingLiU" w:cs="Arial"/>
          <w:szCs w:val="22"/>
        </w:rPr>
        <w:t xml:space="preserve"> </w:t>
      </w:r>
      <w:r w:rsidR="0044388C" w:rsidRPr="00602996">
        <w:rPr>
          <w:rFonts w:eastAsia="@PMingLiU" w:cs="Arial"/>
          <w:szCs w:val="22"/>
        </w:rPr>
        <w:t xml:space="preserve">was approved. The </w:t>
      </w:r>
      <w:r w:rsidR="00D51F86" w:rsidRPr="00602996">
        <w:rPr>
          <w:rFonts w:eastAsia="@PMingLiU" w:cs="Arial"/>
          <w:szCs w:val="22"/>
        </w:rPr>
        <w:t>JWG</w:t>
      </w:r>
      <w:r w:rsidR="0044388C" w:rsidRPr="00602996">
        <w:rPr>
          <w:rFonts w:eastAsia="@PMingLiU" w:cs="Arial"/>
          <w:szCs w:val="22"/>
        </w:rPr>
        <w:t xml:space="preserve"> is automatically disbanded.</w:t>
      </w:r>
    </w:p>
    <w:p w14:paraId="23D0AAFD" w14:textId="77777777" w:rsidR="0044388C" w:rsidRPr="00602996" w:rsidRDefault="0044388C" w:rsidP="003103F9">
      <w:pPr>
        <w:spacing w:after="120" w:line="240" w:lineRule="auto"/>
        <w:jc w:val="both"/>
        <w:rPr>
          <w:rFonts w:eastAsia="@PMingLiU" w:cs="Arial"/>
          <w:szCs w:val="22"/>
        </w:rPr>
      </w:pPr>
      <w:r w:rsidRPr="00602996">
        <w:rPr>
          <w:rFonts w:eastAsia="@PMingLiU" w:cs="Arial"/>
          <w:szCs w:val="22"/>
        </w:rPr>
        <w:t xml:space="preserve">If the </w:t>
      </w:r>
      <w:r w:rsidR="005C036F">
        <w:rPr>
          <w:rFonts w:eastAsia="@PMingLiU" w:cs="Arial"/>
          <w:szCs w:val="22"/>
        </w:rPr>
        <w:t>F</w:t>
      </w:r>
      <w:r w:rsidRPr="00602996">
        <w:rPr>
          <w:rFonts w:eastAsia="@PMingLiU" w:cs="Arial"/>
          <w:szCs w:val="22"/>
        </w:rPr>
        <w:t xml:space="preserve">inal </w:t>
      </w:r>
      <w:r w:rsidR="005C036F">
        <w:rPr>
          <w:rFonts w:eastAsia="@PMingLiU" w:cs="Arial"/>
          <w:szCs w:val="22"/>
        </w:rPr>
        <w:t>D</w:t>
      </w:r>
      <w:r w:rsidRPr="00602996">
        <w:rPr>
          <w:rFonts w:eastAsia="@PMingLiU" w:cs="Arial"/>
          <w:szCs w:val="22"/>
        </w:rPr>
        <w:t xml:space="preserve">raft International Standard is not approved in accordance </w:t>
      </w:r>
      <w:r w:rsidR="000D4539">
        <w:rPr>
          <w:rFonts w:eastAsia="@PMingLiU" w:cs="Arial"/>
          <w:szCs w:val="22"/>
        </w:rPr>
        <w:t>with</w:t>
      </w:r>
      <w:r w:rsidR="000D4539" w:rsidRPr="00602996">
        <w:rPr>
          <w:rFonts w:eastAsia="@PMingLiU" w:cs="Arial"/>
          <w:szCs w:val="22"/>
        </w:rPr>
        <w:t xml:space="preserve"> </w:t>
      </w:r>
      <w:r w:rsidRPr="00602996">
        <w:rPr>
          <w:rFonts w:eastAsia="@PMingLiU" w:cs="Arial"/>
          <w:szCs w:val="22"/>
        </w:rPr>
        <w:t>the conditions in 2.7.3 of the ISO/IEC Directives, Part 1, then:</w:t>
      </w:r>
    </w:p>
    <w:p w14:paraId="23D0AAFE" w14:textId="77777777" w:rsidR="0044388C" w:rsidRPr="00602996" w:rsidRDefault="00526BBC" w:rsidP="004808C0">
      <w:pPr>
        <w:numPr>
          <w:ilvl w:val="0"/>
          <w:numId w:val="51"/>
        </w:numPr>
        <w:tabs>
          <w:tab w:val="clear" w:pos="426"/>
          <w:tab w:val="clear" w:pos="1276"/>
          <w:tab w:val="clear" w:pos="4253"/>
          <w:tab w:val="left" w:pos="1191"/>
          <w:tab w:val="left" w:pos="1531"/>
        </w:tabs>
        <w:spacing w:after="120" w:line="240" w:lineRule="auto"/>
        <w:jc w:val="both"/>
        <w:rPr>
          <w:rFonts w:eastAsia="@PMingLiU" w:cs="Arial"/>
          <w:szCs w:val="22"/>
        </w:rPr>
      </w:pPr>
      <w:r>
        <w:rPr>
          <w:rFonts w:eastAsia="@PMingLiU" w:cs="Arial"/>
          <w:szCs w:val="22"/>
        </w:rPr>
        <w:t>t</w:t>
      </w:r>
      <w:r w:rsidRPr="00602996">
        <w:rPr>
          <w:rFonts w:eastAsia="@PMingLiU" w:cs="Arial"/>
          <w:szCs w:val="22"/>
        </w:rPr>
        <w:t xml:space="preserve">he </w:t>
      </w:r>
      <w:r w:rsidR="0044388C" w:rsidRPr="00602996">
        <w:rPr>
          <w:rFonts w:eastAsia="@PMingLiU" w:cs="Arial"/>
          <w:szCs w:val="22"/>
        </w:rPr>
        <w:t xml:space="preserve">committees </w:t>
      </w:r>
      <w:r w:rsidR="00162584">
        <w:rPr>
          <w:rFonts w:eastAsia="@PMingLiU" w:cs="Arial"/>
          <w:szCs w:val="22"/>
        </w:rPr>
        <w:t xml:space="preserve">or working groups </w:t>
      </w:r>
      <w:r w:rsidR="0044388C" w:rsidRPr="00602996">
        <w:rPr>
          <w:rFonts w:eastAsia="@PMingLiU" w:cs="Arial"/>
          <w:szCs w:val="22"/>
        </w:rPr>
        <w:t xml:space="preserve">involved in the </w:t>
      </w:r>
      <w:r w:rsidR="00D51F86" w:rsidRPr="00602996">
        <w:rPr>
          <w:rFonts w:eastAsia="@PMingLiU" w:cs="Arial"/>
          <w:szCs w:val="22"/>
        </w:rPr>
        <w:t>JWG</w:t>
      </w:r>
      <w:r w:rsidR="0044388C" w:rsidRPr="00602996">
        <w:rPr>
          <w:rFonts w:eastAsia="@PMingLiU" w:cs="Arial"/>
          <w:szCs w:val="22"/>
        </w:rPr>
        <w:t xml:space="preserve"> may select one of the options given in 2.7.7 of the ISO/IEC Directives, Part 1, or</w:t>
      </w:r>
    </w:p>
    <w:p w14:paraId="23D0AAFF" w14:textId="2BD88286" w:rsidR="0044388C" w:rsidRPr="00602996" w:rsidRDefault="00526BBC" w:rsidP="004808C0">
      <w:pPr>
        <w:numPr>
          <w:ilvl w:val="0"/>
          <w:numId w:val="51"/>
        </w:numPr>
        <w:tabs>
          <w:tab w:val="clear" w:pos="426"/>
          <w:tab w:val="clear" w:pos="1276"/>
          <w:tab w:val="clear" w:pos="4253"/>
          <w:tab w:val="left" w:pos="1191"/>
          <w:tab w:val="left" w:pos="1531"/>
        </w:tabs>
        <w:spacing w:after="120" w:line="240" w:lineRule="auto"/>
        <w:jc w:val="both"/>
        <w:rPr>
          <w:rFonts w:eastAsia="@PMingLiU" w:cs="Arial"/>
          <w:szCs w:val="22"/>
        </w:rPr>
      </w:pPr>
      <w:r>
        <w:rPr>
          <w:rFonts w:eastAsia="@PMingLiU" w:cs="Arial"/>
          <w:szCs w:val="22"/>
        </w:rPr>
        <w:t>i</w:t>
      </w:r>
      <w:r w:rsidRPr="00602996">
        <w:rPr>
          <w:rFonts w:eastAsia="@PMingLiU" w:cs="Arial"/>
          <w:szCs w:val="22"/>
        </w:rPr>
        <w:t xml:space="preserve">n </w:t>
      </w:r>
      <w:r w:rsidR="0044388C" w:rsidRPr="00602996">
        <w:rPr>
          <w:rFonts w:eastAsia="@PMingLiU" w:cs="Arial"/>
          <w:szCs w:val="22"/>
        </w:rPr>
        <w:t>exceptional circumstances, if agreed between ISO/TC</w:t>
      </w:r>
      <w:r w:rsidR="00E64C81">
        <w:rPr>
          <w:rFonts w:eastAsia="@PMingLiU" w:cs="Arial"/>
          <w:szCs w:val="22"/>
        </w:rPr>
        <w:t> </w:t>
      </w:r>
      <w:r w:rsidR="0044388C" w:rsidRPr="00602996">
        <w:rPr>
          <w:rFonts w:eastAsia="@PMingLiU" w:cs="Arial"/>
          <w:szCs w:val="22"/>
        </w:rPr>
        <w:t xml:space="preserve">274 </w:t>
      </w:r>
      <w:r w:rsidR="00162584">
        <w:rPr>
          <w:rFonts w:eastAsia="@PMingLiU" w:cs="Arial"/>
          <w:szCs w:val="22"/>
        </w:rPr>
        <w:t xml:space="preserve">working groups </w:t>
      </w:r>
      <w:r w:rsidR="0044388C" w:rsidRPr="00602996">
        <w:rPr>
          <w:rFonts w:eastAsia="@PMingLiU" w:cs="Arial"/>
          <w:szCs w:val="22"/>
        </w:rPr>
        <w:t xml:space="preserve">and CIE committees involved in the </w:t>
      </w:r>
      <w:r w:rsidR="00D51F86" w:rsidRPr="00602996">
        <w:rPr>
          <w:rFonts w:eastAsia="@PMingLiU" w:cs="Arial"/>
          <w:szCs w:val="22"/>
        </w:rPr>
        <w:t>JWG</w:t>
      </w:r>
      <w:r w:rsidR="0044388C" w:rsidRPr="00602996">
        <w:rPr>
          <w:rFonts w:eastAsia="@PMingLiU" w:cs="Arial"/>
          <w:szCs w:val="22"/>
        </w:rPr>
        <w:t xml:space="preserve"> and the offices of the CEO, the standard may be published as a single logo standard of the organization in which the </w:t>
      </w:r>
      <w:r w:rsidR="006A0388">
        <w:rPr>
          <w:rFonts w:eastAsia="@PMingLiU" w:cs="Arial"/>
          <w:szCs w:val="22"/>
        </w:rPr>
        <w:t>F</w:t>
      </w:r>
      <w:r w:rsidR="0044388C" w:rsidRPr="00602996">
        <w:rPr>
          <w:rFonts w:eastAsia="@PMingLiU" w:cs="Arial"/>
          <w:szCs w:val="22"/>
        </w:rPr>
        <w:t xml:space="preserve">inal </w:t>
      </w:r>
      <w:r w:rsidR="006A0388">
        <w:rPr>
          <w:rFonts w:eastAsia="@PMingLiU" w:cs="Arial"/>
          <w:szCs w:val="22"/>
        </w:rPr>
        <w:t>D</w:t>
      </w:r>
      <w:r w:rsidR="0044388C" w:rsidRPr="00602996">
        <w:rPr>
          <w:rFonts w:eastAsia="@PMingLiU" w:cs="Arial"/>
          <w:szCs w:val="22"/>
        </w:rPr>
        <w:t xml:space="preserve">raft International Standard was approved. The </w:t>
      </w:r>
      <w:r w:rsidR="00D51F86" w:rsidRPr="00602996">
        <w:rPr>
          <w:rFonts w:eastAsia="@PMingLiU" w:cs="Arial"/>
          <w:szCs w:val="22"/>
        </w:rPr>
        <w:t>JWG</w:t>
      </w:r>
      <w:r w:rsidR="0044388C" w:rsidRPr="00602996">
        <w:rPr>
          <w:rFonts w:eastAsia="@PMingLiU" w:cs="Arial"/>
          <w:szCs w:val="22"/>
        </w:rPr>
        <w:t xml:space="preserve"> is automatically disbanded.</w:t>
      </w:r>
    </w:p>
    <w:p w14:paraId="23D0AB00" w14:textId="7C60DE82" w:rsidR="0044388C" w:rsidRDefault="008400B6" w:rsidP="003103F9">
      <w:pPr>
        <w:spacing w:after="120" w:line="240" w:lineRule="auto"/>
        <w:jc w:val="both"/>
        <w:rPr>
          <w:rFonts w:eastAsia="@PMingLiU" w:cs="Arial"/>
          <w:szCs w:val="22"/>
        </w:rPr>
      </w:pPr>
      <w:r>
        <w:rPr>
          <w:rFonts w:eastAsia="@PMingLiU" w:cs="Arial"/>
          <w:szCs w:val="22"/>
        </w:rPr>
        <w:t>Document</w:t>
      </w:r>
      <w:r w:rsidR="00331485">
        <w:rPr>
          <w:rFonts w:eastAsia="@PMingLiU" w:cs="Arial"/>
          <w:szCs w:val="22"/>
        </w:rPr>
        <w:t xml:space="preserve">s </w:t>
      </w:r>
      <w:r w:rsidR="0049488C">
        <w:rPr>
          <w:rFonts w:eastAsia="@PMingLiU" w:cs="Arial"/>
          <w:szCs w:val="22"/>
        </w:rPr>
        <w:t>d</w:t>
      </w:r>
      <w:r w:rsidR="0044388C" w:rsidRPr="00602996">
        <w:rPr>
          <w:rFonts w:eastAsia="@PMingLiU" w:cs="Arial"/>
          <w:szCs w:val="22"/>
        </w:rPr>
        <w:t xml:space="preserve">eveloped following the integrated route via a </w:t>
      </w:r>
      <w:r w:rsidR="00D51F86" w:rsidRPr="00602996">
        <w:rPr>
          <w:rFonts w:eastAsia="@PMingLiU" w:cs="Arial"/>
          <w:szCs w:val="22"/>
        </w:rPr>
        <w:t>JWG</w:t>
      </w:r>
      <w:r w:rsidR="0044388C" w:rsidRPr="00602996">
        <w:rPr>
          <w:rFonts w:eastAsia="@PMingLiU" w:cs="Arial"/>
          <w:szCs w:val="22"/>
        </w:rPr>
        <w:t xml:space="preserve"> between ISO/TC</w:t>
      </w:r>
      <w:r w:rsidR="00E64C81">
        <w:rPr>
          <w:rFonts w:eastAsia="@PMingLiU" w:cs="Arial"/>
          <w:szCs w:val="22"/>
        </w:rPr>
        <w:t> </w:t>
      </w:r>
      <w:r w:rsidR="0044388C" w:rsidRPr="00602996">
        <w:rPr>
          <w:rFonts w:eastAsia="@PMingLiU" w:cs="Arial"/>
          <w:szCs w:val="22"/>
        </w:rPr>
        <w:t xml:space="preserve">274 and CIE are published under a joint reference ISO/CIE. The </w:t>
      </w:r>
      <w:r>
        <w:rPr>
          <w:rFonts w:eastAsia="@PMingLiU" w:cs="Arial"/>
          <w:szCs w:val="22"/>
        </w:rPr>
        <w:t>document</w:t>
      </w:r>
      <w:r w:rsidR="007C34FB">
        <w:rPr>
          <w:rFonts w:eastAsia="@PMingLiU" w:cs="Arial"/>
          <w:szCs w:val="22"/>
        </w:rPr>
        <w:t xml:space="preserve"> </w:t>
      </w:r>
      <w:r w:rsidR="0044388C" w:rsidRPr="00602996">
        <w:rPr>
          <w:rFonts w:eastAsia="@PMingLiU" w:cs="Arial"/>
          <w:szCs w:val="22"/>
        </w:rPr>
        <w:t>carries the logo of both organizations</w:t>
      </w:r>
      <w:r w:rsidR="00430199" w:rsidRPr="00602996">
        <w:rPr>
          <w:rFonts w:eastAsia="@PMingLiU" w:cs="Arial"/>
          <w:szCs w:val="22"/>
        </w:rPr>
        <w:t xml:space="preserve"> (dual logo)</w:t>
      </w:r>
      <w:r w:rsidR="0044388C" w:rsidRPr="00602996">
        <w:rPr>
          <w:rFonts w:eastAsia="@PMingLiU" w:cs="Arial"/>
          <w:szCs w:val="22"/>
        </w:rPr>
        <w:t xml:space="preserve">. </w:t>
      </w:r>
      <w:r w:rsidR="0044388C" w:rsidRPr="00F33086">
        <w:rPr>
          <w:rFonts w:eastAsia="@PMingLiU" w:cs="Arial"/>
          <w:szCs w:val="22"/>
        </w:rPr>
        <w:t>T</w:t>
      </w:r>
      <w:r w:rsidR="0044388C" w:rsidRPr="00602996">
        <w:rPr>
          <w:rFonts w:eastAsia="@PMingLiU" w:cs="Arial"/>
          <w:szCs w:val="22"/>
        </w:rPr>
        <w:t xml:space="preserve">he </w:t>
      </w:r>
      <w:r>
        <w:rPr>
          <w:rFonts w:eastAsia="@PMingLiU" w:cs="Arial"/>
          <w:szCs w:val="22"/>
        </w:rPr>
        <w:t>document</w:t>
      </w:r>
      <w:r w:rsidR="0044388C" w:rsidRPr="00602996">
        <w:rPr>
          <w:rFonts w:eastAsia="@PMingLiU" w:cs="Arial"/>
          <w:szCs w:val="22"/>
        </w:rPr>
        <w:t>'s foreword</w:t>
      </w:r>
      <w:r w:rsidR="00F33086">
        <w:rPr>
          <w:rFonts w:eastAsia="@PMingLiU" w:cs="Arial"/>
          <w:szCs w:val="22"/>
        </w:rPr>
        <w:t xml:space="preserve"> is based upon the ISO template with inclusion </w:t>
      </w:r>
      <w:r w:rsidR="009930D0">
        <w:rPr>
          <w:rFonts w:eastAsia="@PMingLiU" w:cs="Arial"/>
          <w:szCs w:val="22"/>
        </w:rPr>
        <w:t>of information about CIE and possibly its origin of publication</w:t>
      </w:r>
      <w:r w:rsidR="0044388C" w:rsidRPr="00602996">
        <w:rPr>
          <w:rFonts w:eastAsia="@PMingLiU" w:cs="Arial"/>
          <w:szCs w:val="22"/>
        </w:rPr>
        <w:t xml:space="preserve">. </w:t>
      </w:r>
    </w:p>
    <w:p w14:paraId="0680E211" w14:textId="3404A0A7" w:rsidR="007F4C5B" w:rsidRPr="00602996" w:rsidRDefault="00185336">
      <w:pPr>
        <w:spacing w:after="120" w:line="240" w:lineRule="auto"/>
        <w:jc w:val="both"/>
        <w:rPr>
          <w:rFonts w:eastAsia="@PMingLiU" w:cs="Arial"/>
          <w:szCs w:val="22"/>
        </w:rPr>
      </w:pPr>
      <w:r w:rsidRPr="00185336">
        <w:rPr>
          <w:rFonts w:eastAsia="@PMingLiU" w:cs="Arial"/>
          <w:szCs w:val="22"/>
        </w:rPr>
        <w:t>Projects not according to collaboration route 3 should preferably not be assigned to JWGs. However, it may be beneficial to assign such a project to an existing JWG. In that case, the project may be assigned to an existing JWG, which shall follow for that project the procedures of the organization where that project is registered.</w:t>
      </w:r>
    </w:p>
    <w:p w14:paraId="23D0AB01" w14:textId="2B4529BF" w:rsidR="00224B85" w:rsidRPr="00CB755A" w:rsidRDefault="00224B85"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w:t>
      </w:r>
      <w:r w:rsidR="004F6DA2" w:rsidRPr="00CB755A">
        <w:rPr>
          <w:rFonts w:cs="Arial"/>
          <w:b/>
          <w:szCs w:val="22"/>
        </w:rPr>
        <w:t>3.</w:t>
      </w:r>
      <w:r w:rsidR="00480EE7">
        <w:rPr>
          <w:rFonts w:cs="Arial"/>
          <w:b/>
          <w:szCs w:val="22"/>
        </w:rPr>
        <w:t>4</w:t>
      </w:r>
      <w:r w:rsidRPr="00CB755A">
        <w:rPr>
          <w:rFonts w:cs="Arial"/>
          <w:b/>
          <w:szCs w:val="22"/>
        </w:rPr>
        <w:t xml:space="preserve"> Change of collaboration route or </w:t>
      </w:r>
      <w:r w:rsidR="008400B6">
        <w:rPr>
          <w:rFonts w:cs="Arial"/>
          <w:b/>
          <w:szCs w:val="22"/>
        </w:rPr>
        <w:t>document type</w:t>
      </w:r>
    </w:p>
    <w:p w14:paraId="23D0AB02" w14:textId="4069ABD9" w:rsidR="00224B85" w:rsidRPr="00602996" w:rsidRDefault="00602996" w:rsidP="00224B85">
      <w:pPr>
        <w:spacing w:after="120" w:line="240" w:lineRule="auto"/>
        <w:jc w:val="both"/>
        <w:rPr>
          <w:rFonts w:eastAsia="@PMingLiU" w:cs="Arial"/>
          <w:szCs w:val="22"/>
        </w:rPr>
      </w:pPr>
      <w:r>
        <w:rPr>
          <w:rFonts w:eastAsia="@PMingLiU" w:cs="Arial"/>
          <w:szCs w:val="22"/>
        </w:rPr>
        <w:t>If there is a reason</w:t>
      </w:r>
      <w:r w:rsidR="00224B85" w:rsidRPr="00602996">
        <w:rPr>
          <w:rFonts w:eastAsia="@PMingLiU" w:cs="Arial"/>
          <w:szCs w:val="22"/>
        </w:rPr>
        <w:t xml:space="preserve"> during</w:t>
      </w:r>
      <w:r>
        <w:rPr>
          <w:rFonts w:eastAsia="@PMingLiU" w:cs="Arial"/>
          <w:szCs w:val="22"/>
        </w:rPr>
        <w:t xml:space="preserve"> the development of the project</w:t>
      </w:r>
      <w:r w:rsidR="00224B85" w:rsidRPr="00602996">
        <w:rPr>
          <w:rFonts w:eastAsia="@PMingLiU" w:cs="Arial"/>
          <w:szCs w:val="22"/>
        </w:rPr>
        <w:t xml:space="preserve"> to change from one route of collaboration to another, or </w:t>
      </w:r>
      <w:r>
        <w:rPr>
          <w:rFonts w:eastAsia="@PMingLiU" w:cs="Arial"/>
          <w:szCs w:val="22"/>
        </w:rPr>
        <w:t xml:space="preserve">to change </w:t>
      </w:r>
      <w:r w:rsidR="00224B85" w:rsidRPr="00602996">
        <w:rPr>
          <w:rFonts w:eastAsia="@PMingLiU" w:cs="Arial"/>
          <w:szCs w:val="22"/>
        </w:rPr>
        <w:t xml:space="preserve">from </w:t>
      </w:r>
      <w:r>
        <w:rPr>
          <w:rFonts w:eastAsia="@PMingLiU" w:cs="Arial"/>
          <w:szCs w:val="22"/>
        </w:rPr>
        <w:t xml:space="preserve">one </w:t>
      </w:r>
      <w:r w:rsidR="008400B6">
        <w:rPr>
          <w:rFonts w:eastAsia="@PMingLiU" w:cs="Arial"/>
          <w:szCs w:val="22"/>
        </w:rPr>
        <w:t>document type</w:t>
      </w:r>
      <w:r w:rsidR="00224B85" w:rsidRPr="00602996">
        <w:rPr>
          <w:rFonts w:eastAsia="@PMingLiU" w:cs="Arial"/>
          <w:szCs w:val="22"/>
        </w:rPr>
        <w:t xml:space="preserve"> </w:t>
      </w:r>
      <w:r>
        <w:rPr>
          <w:rFonts w:eastAsia="@PMingLiU" w:cs="Arial"/>
          <w:szCs w:val="22"/>
        </w:rPr>
        <w:t xml:space="preserve">to another </w:t>
      </w:r>
      <w:r w:rsidR="008400B6">
        <w:rPr>
          <w:rFonts w:eastAsia="@PMingLiU" w:cs="Arial"/>
          <w:szCs w:val="22"/>
        </w:rPr>
        <w:t>document type</w:t>
      </w:r>
      <w:r w:rsidR="00C81630">
        <w:rPr>
          <w:rFonts w:eastAsia="@PMingLiU" w:cs="Arial"/>
          <w:szCs w:val="22"/>
        </w:rPr>
        <w:t>,</w:t>
      </w:r>
      <w:r>
        <w:rPr>
          <w:rFonts w:eastAsia="@PMingLiU" w:cs="Arial"/>
          <w:szCs w:val="22"/>
        </w:rPr>
        <w:t xml:space="preserve"> </w:t>
      </w:r>
      <w:r w:rsidR="00224B85" w:rsidRPr="00602996">
        <w:rPr>
          <w:rFonts w:eastAsia="@PMingLiU" w:cs="Arial"/>
          <w:szCs w:val="22"/>
        </w:rPr>
        <w:t>the procedure as for a</w:t>
      </w:r>
      <w:r w:rsidR="00C81630">
        <w:rPr>
          <w:rFonts w:eastAsia="@PMingLiU" w:cs="Arial"/>
          <w:szCs w:val="22"/>
        </w:rPr>
        <w:t>n</w:t>
      </w:r>
      <w:r w:rsidR="00224B85" w:rsidRPr="00602996">
        <w:rPr>
          <w:rFonts w:eastAsia="@PMingLiU" w:cs="Arial"/>
          <w:szCs w:val="22"/>
        </w:rPr>
        <w:t xml:space="preserve"> NUC shall be followed. </w:t>
      </w:r>
    </w:p>
    <w:p w14:paraId="23D0AB03" w14:textId="30F26D0A" w:rsidR="006F3E0E" w:rsidRPr="00602996" w:rsidRDefault="006F3E0E" w:rsidP="006F3E0E">
      <w:pPr>
        <w:spacing w:after="120" w:line="240" w:lineRule="auto"/>
        <w:jc w:val="both"/>
        <w:rPr>
          <w:rFonts w:cs="Arial"/>
          <w:szCs w:val="22"/>
        </w:rPr>
      </w:pPr>
      <w:r w:rsidRPr="00602996">
        <w:rPr>
          <w:rFonts w:cs="Arial"/>
          <w:szCs w:val="22"/>
        </w:rPr>
        <w:t xml:space="preserve">Publications </w:t>
      </w:r>
      <w:r>
        <w:rPr>
          <w:rFonts w:cs="Arial"/>
          <w:szCs w:val="22"/>
        </w:rPr>
        <w:t xml:space="preserve">resulting from routes 1 or 2 </w:t>
      </w:r>
      <w:r w:rsidRPr="00602996">
        <w:rPr>
          <w:rFonts w:cs="Arial"/>
          <w:szCs w:val="22"/>
        </w:rPr>
        <w:t xml:space="preserve">can be further proposed by the lead organization to the other as joint </w:t>
      </w:r>
      <w:r w:rsidR="00162584">
        <w:rPr>
          <w:rFonts w:cs="Arial"/>
          <w:szCs w:val="22"/>
        </w:rPr>
        <w:t xml:space="preserve">dual logo </w:t>
      </w:r>
      <w:r w:rsidRPr="00602996">
        <w:rPr>
          <w:rFonts w:cs="Arial"/>
          <w:szCs w:val="22"/>
        </w:rPr>
        <w:t xml:space="preserve">ISO/CIE </w:t>
      </w:r>
      <w:r w:rsidR="008400B6">
        <w:rPr>
          <w:rFonts w:cs="Arial"/>
          <w:szCs w:val="22"/>
        </w:rPr>
        <w:t>document</w:t>
      </w:r>
      <w:r w:rsidRPr="00602996">
        <w:rPr>
          <w:rFonts w:cs="Arial"/>
          <w:szCs w:val="22"/>
        </w:rPr>
        <w:t xml:space="preserve">. The proposal shall be received by </w:t>
      </w:r>
      <w:r>
        <w:rPr>
          <w:rFonts w:cs="Arial"/>
          <w:szCs w:val="22"/>
        </w:rPr>
        <w:t xml:space="preserve">the CIE </w:t>
      </w:r>
      <w:r w:rsidRPr="00602996">
        <w:rPr>
          <w:rFonts w:cs="Arial"/>
          <w:szCs w:val="22"/>
        </w:rPr>
        <w:t xml:space="preserve">Central </w:t>
      </w:r>
      <w:r>
        <w:rPr>
          <w:rFonts w:cs="Arial"/>
          <w:szCs w:val="22"/>
        </w:rPr>
        <w:t>Bureau or the ISO</w:t>
      </w:r>
      <w:r w:rsidRPr="00602996">
        <w:rPr>
          <w:rFonts w:cs="Arial"/>
          <w:szCs w:val="22"/>
        </w:rPr>
        <w:t>/</w:t>
      </w:r>
      <w:r>
        <w:rPr>
          <w:rFonts w:cs="Arial"/>
          <w:szCs w:val="22"/>
        </w:rPr>
        <w:t>TC</w:t>
      </w:r>
      <w:r w:rsidR="005B03EB">
        <w:rPr>
          <w:rFonts w:cs="Arial"/>
          <w:szCs w:val="22"/>
        </w:rPr>
        <w:t> </w:t>
      </w:r>
      <w:r>
        <w:rPr>
          <w:rFonts w:cs="Arial"/>
          <w:szCs w:val="22"/>
        </w:rPr>
        <w:t>274</w:t>
      </w:r>
      <w:r w:rsidRPr="00602996">
        <w:rPr>
          <w:rFonts w:cs="Arial"/>
          <w:szCs w:val="22"/>
        </w:rPr>
        <w:t xml:space="preserve"> Secretariat</w:t>
      </w:r>
      <w:r>
        <w:rPr>
          <w:rFonts w:cs="Arial"/>
          <w:szCs w:val="22"/>
        </w:rPr>
        <w:t xml:space="preserve"> respectively</w:t>
      </w:r>
      <w:r w:rsidRPr="00602996">
        <w:rPr>
          <w:rFonts w:cs="Arial"/>
          <w:szCs w:val="22"/>
        </w:rPr>
        <w:t>, who shall take the following actions:</w:t>
      </w:r>
    </w:p>
    <w:p w14:paraId="23D0AB04" w14:textId="2DA15799" w:rsidR="006F3E0E" w:rsidRPr="00602996" w:rsidRDefault="006F3E0E" w:rsidP="009930D0">
      <w:pPr>
        <w:numPr>
          <w:ilvl w:val="0"/>
          <w:numId w:val="53"/>
        </w:numPr>
        <w:tabs>
          <w:tab w:val="clear" w:pos="426"/>
          <w:tab w:val="clear" w:pos="1276"/>
          <w:tab w:val="clear" w:pos="4253"/>
          <w:tab w:val="left" w:pos="1191"/>
          <w:tab w:val="left" w:pos="1531"/>
        </w:tabs>
        <w:spacing w:after="120" w:line="240" w:lineRule="auto"/>
        <w:jc w:val="both"/>
        <w:rPr>
          <w:rFonts w:eastAsia="@PMingLiU" w:cs="Arial"/>
          <w:szCs w:val="22"/>
        </w:rPr>
      </w:pPr>
      <w:r w:rsidRPr="00602996">
        <w:rPr>
          <w:rFonts w:eastAsia="@PMingLiU" w:cs="Arial"/>
          <w:szCs w:val="22"/>
        </w:rPr>
        <w:t>Assess</w:t>
      </w:r>
      <w:r w:rsidRPr="00602996">
        <w:rPr>
          <w:rFonts w:cs="Arial"/>
          <w:szCs w:val="22"/>
        </w:rPr>
        <w:t xml:space="preserve"> in consultation with ISO/TC</w:t>
      </w:r>
      <w:r w:rsidR="005B03EB">
        <w:rPr>
          <w:rFonts w:cs="Arial"/>
          <w:szCs w:val="22"/>
        </w:rPr>
        <w:t> </w:t>
      </w:r>
      <w:r w:rsidRPr="00602996">
        <w:rPr>
          <w:rFonts w:cs="Arial"/>
          <w:szCs w:val="22"/>
        </w:rPr>
        <w:t>274/JAG whether a</w:t>
      </w:r>
      <w:r>
        <w:rPr>
          <w:rFonts w:cs="Arial"/>
          <w:szCs w:val="22"/>
        </w:rPr>
        <w:t>n existing</w:t>
      </w:r>
      <w:r w:rsidRPr="00602996">
        <w:rPr>
          <w:rFonts w:cs="Arial"/>
          <w:szCs w:val="22"/>
        </w:rPr>
        <w:t xml:space="preserve"> committee</w:t>
      </w:r>
      <w:r>
        <w:rPr>
          <w:rFonts w:cs="Arial"/>
          <w:szCs w:val="22"/>
        </w:rPr>
        <w:t xml:space="preserve"> or working group</w:t>
      </w:r>
      <w:r w:rsidRPr="00602996">
        <w:rPr>
          <w:rFonts w:cs="Arial"/>
          <w:szCs w:val="22"/>
        </w:rPr>
        <w:t xml:space="preserve"> is competent for the </w:t>
      </w:r>
      <w:r w:rsidRPr="00602996">
        <w:rPr>
          <w:rFonts w:eastAsia="@PMingLiU" w:cs="Arial"/>
          <w:szCs w:val="22"/>
        </w:rPr>
        <w:t>subject covered by the proposed document from the other organization;</w:t>
      </w:r>
    </w:p>
    <w:p w14:paraId="23D0AB05" w14:textId="5F4DDDDD" w:rsidR="006F3E0E" w:rsidRPr="00602996" w:rsidRDefault="006F3E0E" w:rsidP="009930D0">
      <w:pPr>
        <w:numPr>
          <w:ilvl w:val="0"/>
          <w:numId w:val="53"/>
        </w:numPr>
        <w:tabs>
          <w:tab w:val="clear" w:pos="426"/>
          <w:tab w:val="clear" w:pos="1276"/>
          <w:tab w:val="clear" w:pos="4253"/>
          <w:tab w:val="left" w:pos="1191"/>
          <w:tab w:val="left" w:pos="1531"/>
        </w:tabs>
        <w:spacing w:after="120" w:line="240" w:lineRule="auto"/>
        <w:jc w:val="both"/>
        <w:rPr>
          <w:rFonts w:cs="Arial"/>
          <w:szCs w:val="22"/>
        </w:rPr>
      </w:pPr>
      <w:r w:rsidRPr="00602996">
        <w:rPr>
          <w:rFonts w:eastAsia="@PMingLiU" w:cs="Arial"/>
          <w:szCs w:val="22"/>
        </w:rPr>
        <w:lastRenderedPageBreak/>
        <w:t>Asc</w:t>
      </w:r>
      <w:r w:rsidRPr="00602996">
        <w:rPr>
          <w:rFonts w:cs="Arial"/>
          <w:szCs w:val="22"/>
        </w:rPr>
        <w:t xml:space="preserve">ertain that there is no evident contradiction with other </w:t>
      </w:r>
      <w:r w:rsidR="008400B6">
        <w:rPr>
          <w:rFonts w:cs="Arial"/>
          <w:szCs w:val="22"/>
        </w:rPr>
        <w:t>document</w:t>
      </w:r>
      <w:r w:rsidR="0001521D">
        <w:rPr>
          <w:rFonts w:cs="Arial"/>
          <w:szCs w:val="22"/>
        </w:rPr>
        <w:t>s</w:t>
      </w:r>
      <w:r w:rsidRPr="00602996">
        <w:rPr>
          <w:rFonts w:cs="Arial"/>
          <w:szCs w:val="22"/>
        </w:rPr>
        <w:t>;</w:t>
      </w:r>
    </w:p>
    <w:p w14:paraId="23D0AB06" w14:textId="77777777" w:rsidR="006F3E0E" w:rsidRDefault="006F3E0E" w:rsidP="009930D0">
      <w:pPr>
        <w:numPr>
          <w:ilvl w:val="0"/>
          <w:numId w:val="53"/>
        </w:numPr>
        <w:tabs>
          <w:tab w:val="clear" w:pos="426"/>
          <w:tab w:val="clear" w:pos="1276"/>
          <w:tab w:val="clear" w:pos="4253"/>
          <w:tab w:val="left" w:pos="1191"/>
          <w:tab w:val="left" w:pos="1531"/>
        </w:tabs>
        <w:spacing w:after="120" w:line="240" w:lineRule="auto"/>
        <w:jc w:val="both"/>
        <w:rPr>
          <w:rFonts w:cs="Arial"/>
          <w:szCs w:val="22"/>
        </w:rPr>
      </w:pPr>
      <w:r w:rsidRPr="00602996">
        <w:rPr>
          <w:rFonts w:eastAsia="@PMingLiU" w:cs="Arial"/>
          <w:szCs w:val="22"/>
        </w:rPr>
        <w:t>Distribute</w:t>
      </w:r>
      <w:r w:rsidRPr="00602996">
        <w:rPr>
          <w:rFonts w:cs="Arial"/>
          <w:szCs w:val="22"/>
        </w:rPr>
        <w:t xml:space="preserve"> the proposed document as an enquiry draft if the publication falls within the scope of an existing committee, or as a </w:t>
      </w:r>
      <w:r w:rsidR="002373A7">
        <w:rPr>
          <w:rFonts w:cs="Arial"/>
          <w:szCs w:val="22"/>
        </w:rPr>
        <w:t>F</w:t>
      </w:r>
      <w:r w:rsidR="00480EE7">
        <w:rPr>
          <w:rFonts w:cs="Arial"/>
          <w:szCs w:val="22"/>
        </w:rPr>
        <w:t xml:space="preserve">inal </w:t>
      </w:r>
      <w:r w:rsidR="002373A7">
        <w:rPr>
          <w:rFonts w:cs="Arial"/>
          <w:szCs w:val="22"/>
        </w:rPr>
        <w:t>D</w:t>
      </w:r>
      <w:r w:rsidR="002373A7" w:rsidRPr="00602996">
        <w:rPr>
          <w:rFonts w:cs="Arial"/>
          <w:szCs w:val="22"/>
        </w:rPr>
        <w:t xml:space="preserve">raft </w:t>
      </w:r>
      <w:r w:rsidRPr="00602996">
        <w:rPr>
          <w:rFonts w:cs="Arial"/>
          <w:szCs w:val="22"/>
        </w:rPr>
        <w:t>International Standard if appropriate (e.g. in case of already published standards which should become a joint standard).</w:t>
      </w:r>
    </w:p>
    <w:p w14:paraId="23D0AB07" w14:textId="21AA66EB" w:rsidR="006F3E0E" w:rsidRPr="006F3E0E" w:rsidRDefault="006F3E0E" w:rsidP="009930D0">
      <w:pPr>
        <w:numPr>
          <w:ilvl w:val="0"/>
          <w:numId w:val="53"/>
        </w:numPr>
        <w:tabs>
          <w:tab w:val="clear" w:pos="426"/>
          <w:tab w:val="clear" w:pos="1276"/>
          <w:tab w:val="clear" w:pos="4253"/>
          <w:tab w:val="left" w:pos="1191"/>
          <w:tab w:val="left" w:pos="1531"/>
        </w:tabs>
        <w:spacing w:after="120" w:line="240" w:lineRule="auto"/>
        <w:jc w:val="both"/>
        <w:rPr>
          <w:rFonts w:cs="Arial"/>
          <w:szCs w:val="22"/>
        </w:rPr>
      </w:pPr>
      <w:r>
        <w:rPr>
          <w:rFonts w:cs="Arial"/>
          <w:szCs w:val="22"/>
        </w:rPr>
        <w:t xml:space="preserve">Involve </w:t>
      </w:r>
      <w:r w:rsidRPr="006F3E0E">
        <w:rPr>
          <w:rFonts w:cs="Arial"/>
          <w:szCs w:val="22"/>
        </w:rPr>
        <w:t>ISO/TC</w:t>
      </w:r>
      <w:r w:rsidR="005B03EB">
        <w:rPr>
          <w:rFonts w:cs="Arial"/>
          <w:szCs w:val="22"/>
        </w:rPr>
        <w:t> </w:t>
      </w:r>
      <w:r w:rsidRPr="006F3E0E">
        <w:rPr>
          <w:rFonts w:cs="Arial"/>
          <w:szCs w:val="22"/>
        </w:rPr>
        <w:t>274/JAG and appropriate advisors of the relevant committee(s) or working group(s)</w:t>
      </w:r>
      <w:r w:rsidRPr="006F3E0E">
        <w:rPr>
          <w:rFonts w:eastAsia="@PMingLiU" w:cs="Arial"/>
          <w:szCs w:val="22"/>
        </w:rPr>
        <w:t xml:space="preserve"> </w:t>
      </w:r>
      <w:r>
        <w:rPr>
          <w:rFonts w:eastAsia="@PMingLiU" w:cs="Arial"/>
          <w:szCs w:val="22"/>
        </w:rPr>
        <w:t>to deal with the c</w:t>
      </w:r>
      <w:r w:rsidRPr="0089765C">
        <w:rPr>
          <w:rFonts w:eastAsia="@PMingLiU" w:cs="Arial"/>
          <w:szCs w:val="22"/>
        </w:rPr>
        <w:t>omments</w:t>
      </w:r>
      <w:r w:rsidRPr="0089765C">
        <w:rPr>
          <w:rFonts w:cs="Arial"/>
          <w:szCs w:val="22"/>
        </w:rPr>
        <w:t xml:space="preserve"> received</w:t>
      </w:r>
      <w:r>
        <w:rPr>
          <w:rFonts w:cs="Arial"/>
          <w:szCs w:val="22"/>
        </w:rPr>
        <w:t>.</w:t>
      </w:r>
    </w:p>
    <w:p w14:paraId="23D0AB08" w14:textId="77777777" w:rsidR="000A47A1" w:rsidRDefault="000A47A1" w:rsidP="00224B85">
      <w:pPr>
        <w:spacing w:after="120" w:line="240" w:lineRule="auto"/>
        <w:jc w:val="both"/>
        <w:rPr>
          <w:rFonts w:asciiTheme="majorHAnsi" w:hAnsiTheme="majorHAnsi" w:cstheme="majorHAnsi"/>
          <w:szCs w:val="22"/>
        </w:rPr>
      </w:pPr>
      <w:r w:rsidRPr="00602996">
        <w:rPr>
          <w:rFonts w:eastAsia="@PMingLiU" w:cs="Arial"/>
          <w:szCs w:val="22"/>
        </w:rPr>
        <w:t xml:space="preserve">If CIE submits </w:t>
      </w:r>
      <w:r w:rsidRPr="00602996">
        <w:rPr>
          <w:rFonts w:cs="Arial"/>
        </w:rPr>
        <w:t xml:space="preserve">a standard developed by CIE for vote to ISO </w:t>
      </w:r>
      <w:r w:rsidR="00DD1B1C" w:rsidRPr="00602996">
        <w:rPr>
          <w:rFonts w:cs="Arial"/>
        </w:rPr>
        <w:t xml:space="preserve">as a </w:t>
      </w:r>
      <w:r w:rsidR="002373A7">
        <w:rPr>
          <w:rFonts w:cs="Arial"/>
        </w:rPr>
        <w:t>F</w:t>
      </w:r>
      <w:r w:rsidR="00DD1B1C" w:rsidRPr="00602996">
        <w:rPr>
          <w:rFonts w:cs="Arial"/>
        </w:rPr>
        <w:t xml:space="preserve">inal </w:t>
      </w:r>
      <w:r w:rsidR="002373A7">
        <w:rPr>
          <w:rFonts w:cs="Arial"/>
        </w:rPr>
        <w:t>D</w:t>
      </w:r>
      <w:r w:rsidR="002373A7" w:rsidRPr="00602996">
        <w:rPr>
          <w:rFonts w:cs="Arial"/>
        </w:rPr>
        <w:t xml:space="preserve">raft </w:t>
      </w:r>
      <w:r w:rsidRPr="00602996">
        <w:rPr>
          <w:rFonts w:asciiTheme="majorHAnsi" w:hAnsiTheme="majorHAnsi" w:cstheme="majorHAnsi"/>
          <w:szCs w:val="22"/>
        </w:rPr>
        <w:t>International Standard, this is not considered a change of collaboration route.</w:t>
      </w:r>
    </w:p>
    <w:p w14:paraId="23D0AB09" w14:textId="77777777" w:rsidR="00E621EA" w:rsidRPr="00CB755A" w:rsidRDefault="00224B85"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4</w:t>
      </w:r>
      <w:r w:rsidRPr="00CB755A">
        <w:rPr>
          <w:rFonts w:cs="Arial"/>
          <w:b/>
          <w:szCs w:val="22"/>
        </w:rPr>
        <w:t>.</w:t>
      </w:r>
      <w:r w:rsidR="004F6DA2" w:rsidRPr="00CB755A">
        <w:rPr>
          <w:rFonts w:cs="Arial"/>
          <w:b/>
          <w:szCs w:val="22"/>
        </w:rPr>
        <w:t>3.</w:t>
      </w:r>
      <w:r w:rsidR="00480EE7">
        <w:rPr>
          <w:rFonts w:cs="Arial"/>
          <w:b/>
          <w:szCs w:val="22"/>
        </w:rPr>
        <w:t>5</w:t>
      </w:r>
      <w:r w:rsidRPr="00CB755A">
        <w:rPr>
          <w:rFonts w:cs="Arial"/>
          <w:b/>
          <w:szCs w:val="22"/>
        </w:rPr>
        <w:t xml:space="preserve"> </w:t>
      </w:r>
      <w:r w:rsidR="00E621EA" w:rsidRPr="00CB755A">
        <w:rPr>
          <w:rFonts w:cs="Arial"/>
          <w:b/>
          <w:szCs w:val="22"/>
        </w:rPr>
        <w:t>Maintenance procedures</w:t>
      </w:r>
    </w:p>
    <w:p w14:paraId="23D0AB0A" w14:textId="77777777" w:rsidR="00E621EA" w:rsidRPr="00602996" w:rsidRDefault="00E621EA" w:rsidP="00E621EA">
      <w:pPr>
        <w:spacing w:after="120" w:line="240" w:lineRule="auto"/>
        <w:jc w:val="both"/>
        <w:rPr>
          <w:rFonts w:eastAsia="@PMingLiU" w:cs="Arial"/>
          <w:szCs w:val="22"/>
        </w:rPr>
      </w:pPr>
      <w:r w:rsidRPr="00602996">
        <w:rPr>
          <w:rFonts w:eastAsia="@PMingLiU" w:cs="Arial"/>
          <w:szCs w:val="22"/>
        </w:rPr>
        <w:t>The maintenance procedures to be used will be those currently applied in the organization which has the committee with the administrative responsibility.</w:t>
      </w:r>
    </w:p>
    <w:p w14:paraId="23D0AB0B" w14:textId="05AE82F3" w:rsidR="00F12C4C" w:rsidRDefault="00F54E61" w:rsidP="00E621EA">
      <w:pPr>
        <w:spacing w:after="120" w:line="240" w:lineRule="auto"/>
        <w:jc w:val="both"/>
        <w:rPr>
          <w:rFonts w:eastAsia="@PMingLiU" w:cs="Arial"/>
          <w:szCs w:val="22"/>
        </w:rPr>
      </w:pPr>
      <w:r w:rsidRPr="00602996">
        <w:rPr>
          <w:rFonts w:eastAsia="@PMingLiU" w:cs="Arial"/>
          <w:szCs w:val="22"/>
        </w:rPr>
        <w:t xml:space="preserve">When a dual logo </w:t>
      </w:r>
      <w:r w:rsidR="008400B6">
        <w:rPr>
          <w:rFonts w:eastAsia="@PMingLiU" w:cs="Arial"/>
          <w:szCs w:val="22"/>
        </w:rPr>
        <w:t>document</w:t>
      </w:r>
      <w:r w:rsidR="0001521D" w:rsidRPr="00602996">
        <w:rPr>
          <w:rFonts w:eastAsia="@PMingLiU" w:cs="Arial"/>
          <w:szCs w:val="22"/>
        </w:rPr>
        <w:t xml:space="preserve"> </w:t>
      </w:r>
      <w:r w:rsidRPr="00602996">
        <w:rPr>
          <w:rFonts w:eastAsia="@PMingLiU" w:cs="Arial"/>
          <w:szCs w:val="22"/>
        </w:rPr>
        <w:t>associated with ISO/TC</w:t>
      </w:r>
      <w:r w:rsidR="005B03EB">
        <w:rPr>
          <w:rFonts w:eastAsia="@PMingLiU" w:cs="Arial"/>
          <w:szCs w:val="22"/>
        </w:rPr>
        <w:t> </w:t>
      </w:r>
      <w:r w:rsidRPr="00602996">
        <w:rPr>
          <w:rFonts w:eastAsia="@PMingLiU" w:cs="Arial"/>
          <w:szCs w:val="22"/>
        </w:rPr>
        <w:t xml:space="preserve">274 or CIE </w:t>
      </w:r>
      <w:r w:rsidR="00AB7D62">
        <w:rPr>
          <w:rFonts w:eastAsia="@PMingLiU" w:cs="Arial"/>
          <w:szCs w:val="22"/>
        </w:rPr>
        <w:t>is automatically submitted</w:t>
      </w:r>
      <w:r w:rsidR="00AB7D62" w:rsidRPr="00602996">
        <w:rPr>
          <w:rFonts w:eastAsia="@PMingLiU" w:cs="Arial"/>
          <w:szCs w:val="22"/>
        </w:rPr>
        <w:t xml:space="preserve"> </w:t>
      </w:r>
      <w:r w:rsidRPr="00602996">
        <w:rPr>
          <w:rFonts w:eastAsia="@PMingLiU" w:cs="Arial"/>
          <w:szCs w:val="22"/>
        </w:rPr>
        <w:t>to systematic review</w:t>
      </w:r>
      <w:r w:rsidR="00AB7D62">
        <w:rPr>
          <w:rFonts w:eastAsia="@PMingLiU" w:cs="Arial"/>
          <w:szCs w:val="22"/>
        </w:rPr>
        <w:t xml:space="preserve"> by ISO/CS</w:t>
      </w:r>
      <w:r w:rsidRPr="00602996">
        <w:rPr>
          <w:rFonts w:eastAsia="@PMingLiU" w:cs="Arial"/>
          <w:szCs w:val="22"/>
        </w:rPr>
        <w:t xml:space="preserve">, the </w:t>
      </w:r>
      <w:r w:rsidR="00B73F95" w:rsidRPr="00602996">
        <w:rPr>
          <w:rFonts w:eastAsia="@PMingLiU" w:cs="Arial"/>
          <w:szCs w:val="22"/>
        </w:rPr>
        <w:t>ISO/TC</w:t>
      </w:r>
      <w:r w:rsidR="005B03EB">
        <w:rPr>
          <w:rFonts w:eastAsia="@PMingLiU" w:cs="Arial"/>
          <w:szCs w:val="22"/>
        </w:rPr>
        <w:t> </w:t>
      </w:r>
      <w:r w:rsidR="00B73F95" w:rsidRPr="00602996">
        <w:rPr>
          <w:rFonts w:eastAsia="@PMingLiU" w:cs="Arial"/>
          <w:szCs w:val="22"/>
        </w:rPr>
        <w:t xml:space="preserve">274 </w:t>
      </w:r>
      <w:r w:rsidR="00404404">
        <w:rPr>
          <w:rFonts w:eastAsia="@PMingLiU" w:cs="Arial"/>
          <w:szCs w:val="22"/>
        </w:rPr>
        <w:t>Committee Manager</w:t>
      </w:r>
      <w:r w:rsidR="00404404" w:rsidRPr="00602996">
        <w:rPr>
          <w:rFonts w:eastAsia="@PMingLiU" w:cs="Arial"/>
          <w:szCs w:val="22"/>
        </w:rPr>
        <w:t xml:space="preserve"> </w:t>
      </w:r>
      <w:r w:rsidR="00F12C4C">
        <w:rPr>
          <w:rFonts w:eastAsia="@PMingLiU" w:cs="Arial"/>
          <w:szCs w:val="22"/>
        </w:rPr>
        <w:t>or</w:t>
      </w:r>
      <w:r w:rsidR="00F12C4C" w:rsidRPr="00602996">
        <w:rPr>
          <w:rFonts w:eastAsia="@PMingLiU" w:cs="Arial"/>
          <w:szCs w:val="22"/>
        </w:rPr>
        <w:t xml:space="preserve"> </w:t>
      </w:r>
      <w:r w:rsidRPr="00602996">
        <w:rPr>
          <w:rFonts w:eastAsia="@PMingLiU" w:cs="Arial"/>
          <w:szCs w:val="22"/>
        </w:rPr>
        <w:t>the CIE</w:t>
      </w:r>
      <w:r w:rsidR="009E0E7D" w:rsidRPr="009E0E7D">
        <w:rPr>
          <w:rFonts w:eastAsia="@PMingLiU" w:cs="Arial"/>
          <w:szCs w:val="22"/>
        </w:rPr>
        <w:t xml:space="preserve"> </w:t>
      </w:r>
      <w:r w:rsidR="009E0E7D" w:rsidRPr="00602996">
        <w:rPr>
          <w:rFonts w:eastAsia="@PMingLiU" w:cs="Arial"/>
          <w:szCs w:val="22"/>
        </w:rPr>
        <w:t>General Secretary</w:t>
      </w:r>
      <w:r w:rsidR="00F12C4C">
        <w:rPr>
          <w:rFonts w:eastAsia="@PMingLiU" w:cs="Arial"/>
          <w:szCs w:val="22"/>
        </w:rPr>
        <w:t xml:space="preserve">, depending on which organization has the administrative responsibility of </w:t>
      </w:r>
      <w:r w:rsidR="008D1BFB">
        <w:rPr>
          <w:rFonts w:eastAsia="@PMingLiU" w:cs="Arial"/>
          <w:szCs w:val="22"/>
        </w:rPr>
        <w:t>the</w:t>
      </w:r>
      <w:r w:rsidR="00F12C4C">
        <w:rPr>
          <w:rFonts w:eastAsia="@PMingLiU" w:cs="Arial"/>
          <w:szCs w:val="22"/>
        </w:rPr>
        <w:t xml:space="preserve"> dual logo </w:t>
      </w:r>
      <w:r w:rsidR="008400B6">
        <w:rPr>
          <w:rFonts w:eastAsia="@PMingLiU" w:cs="Arial"/>
          <w:szCs w:val="22"/>
        </w:rPr>
        <w:t>document</w:t>
      </w:r>
      <w:r w:rsidR="00F12C4C">
        <w:rPr>
          <w:rFonts w:eastAsia="@PMingLiU" w:cs="Arial"/>
          <w:szCs w:val="22"/>
        </w:rPr>
        <w:t>,</w:t>
      </w:r>
      <w:r w:rsidRPr="00602996">
        <w:rPr>
          <w:rFonts w:eastAsia="@PMingLiU" w:cs="Arial"/>
          <w:szCs w:val="22"/>
        </w:rPr>
        <w:t xml:space="preserve"> shall </w:t>
      </w:r>
      <w:r w:rsidR="00AB7D62">
        <w:rPr>
          <w:rFonts w:eastAsia="@PMingLiU" w:cs="Arial"/>
          <w:szCs w:val="22"/>
        </w:rPr>
        <w:t>notify</w:t>
      </w:r>
      <w:r w:rsidRPr="00602996">
        <w:rPr>
          <w:rFonts w:eastAsia="@PMingLiU" w:cs="Arial"/>
          <w:szCs w:val="22"/>
        </w:rPr>
        <w:t xml:space="preserve"> </w:t>
      </w:r>
      <w:r w:rsidR="00F12C4C">
        <w:rPr>
          <w:rFonts w:eastAsia="@PMingLiU" w:cs="Arial"/>
          <w:szCs w:val="22"/>
        </w:rPr>
        <w:t xml:space="preserve">the </w:t>
      </w:r>
      <w:r w:rsidRPr="00602996">
        <w:rPr>
          <w:rFonts w:eastAsia="@PMingLiU" w:cs="Arial"/>
          <w:szCs w:val="22"/>
        </w:rPr>
        <w:t xml:space="preserve">other with a copy to the </w:t>
      </w:r>
      <w:r w:rsidR="00FA15B8" w:rsidRPr="00602996">
        <w:rPr>
          <w:rFonts w:eastAsia="@PMingLiU" w:cs="Arial"/>
          <w:szCs w:val="22"/>
        </w:rPr>
        <w:t>ISO/TC</w:t>
      </w:r>
      <w:r w:rsidR="005B03EB">
        <w:rPr>
          <w:rFonts w:eastAsia="@PMingLiU" w:cs="Arial"/>
          <w:szCs w:val="22"/>
        </w:rPr>
        <w:t> </w:t>
      </w:r>
      <w:r w:rsidR="00FA15B8" w:rsidRPr="00602996">
        <w:rPr>
          <w:rFonts w:eastAsia="@PMingLiU" w:cs="Arial"/>
          <w:szCs w:val="22"/>
        </w:rPr>
        <w:t>274/JAG</w:t>
      </w:r>
      <w:r w:rsidR="00FA15B8">
        <w:rPr>
          <w:rFonts w:eastAsia="@PMingLiU" w:cs="Arial"/>
          <w:szCs w:val="22"/>
        </w:rPr>
        <w:t xml:space="preserve"> </w:t>
      </w:r>
      <w:r w:rsidR="00DF5DFA">
        <w:rPr>
          <w:rFonts w:eastAsia="@PMingLiU" w:cs="Arial"/>
          <w:szCs w:val="22"/>
        </w:rPr>
        <w:t>S</w:t>
      </w:r>
      <w:r w:rsidRPr="00602996">
        <w:rPr>
          <w:rFonts w:eastAsia="@PMingLiU" w:cs="Arial"/>
          <w:szCs w:val="22"/>
        </w:rPr>
        <w:t>ecretary.</w:t>
      </w:r>
    </w:p>
    <w:p w14:paraId="23D0AB0C" w14:textId="12E25835" w:rsidR="00E621EA" w:rsidRPr="00602996" w:rsidRDefault="002B0A6D" w:rsidP="00E621EA">
      <w:pPr>
        <w:spacing w:after="120" w:line="240" w:lineRule="auto"/>
        <w:jc w:val="both"/>
        <w:rPr>
          <w:rFonts w:eastAsia="@PMingLiU" w:cs="Arial"/>
          <w:szCs w:val="22"/>
        </w:rPr>
      </w:pPr>
      <w:r w:rsidRPr="00602996">
        <w:rPr>
          <w:rFonts w:eastAsia="@PMingLiU" w:cs="Arial"/>
          <w:szCs w:val="22"/>
        </w:rPr>
        <w:t>The systematic review in ISO/TC</w:t>
      </w:r>
      <w:r w:rsidR="005B03EB">
        <w:rPr>
          <w:rFonts w:eastAsia="@PMingLiU" w:cs="Arial"/>
          <w:szCs w:val="22"/>
        </w:rPr>
        <w:t> </w:t>
      </w:r>
      <w:r w:rsidRPr="00602996">
        <w:rPr>
          <w:rFonts w:eastAsia="@PMingLiU" w:cs="Arial"/>
          <w:szCs w:val="22"/>
        </w:rPr>
        <w:t xml:space="preserve">274 and CIE shall </w:t>
      </w:r>
      <w:r w:rsidR="00A57595">
        <w:rPr>
          <w:rFonts w:eastAsia="@PMingLiU" w:cs="Arial"/>
          <w:szCs w:val="22"/>
        </w:rPr>
        <w:t>be performed</w:t>
      </w:r>
      <w:r w:rsidR="00A57595" w:rsidRPr="00602996">
        <w:rPr>
          <w:rFonts w:eastAsia="@PMingLiU" w:cs="Arial"/>
          <w:szCs w:val="22"/>
        </w:rPr>
        <w:t xml:space="preserve"> </w:t>
      </w:r>
      <w:r w:rsidRPr="00602996">
        <w:rPr>
          <w:rFonts w:eastAsia="@PMingLiU" w:cs="Arial"/>
          <w:szCs w:val="22"/>
        </w:rPr>
        <w:t xml:space="preserve">in parallel. </w:t>
      </w:r>
      <w:r w:rsidR="00F12C4C">
        <w:rPr>
          <w:rFonts w:eastAsia="@PMingLiU" w:cs="Arial"/>
          <w:szCs w:val="22"/>
        </w:rPr>
        <w:t>When the review is complete, th</w:t>
      </w:r>
      <w:r w:rsidRPr="00602996">
        <w:rPr>
          <w:rFonts w:eastAsia="@PMingLiU" w:cs="Arial"/>
          <w:szCs w:val="22"/>
        </w:rPr>
        <w:t>e secretar</w:t>
      </w:r>
      <w:r w:rsidR="00F12C4C">
        <w:rPr>
          <w:rFonts w:eastAsia="@PMingLiU" w:cs="Arial"/>
          <w:szCs w:val="22"/>
        </w:rPr>
        <w:t>ies</w:t>
      </w:r>
      <w:r w:rsidRPr="00602996">
        <w:rPr>
          <w:rFonts w:eastAsia="@PMingLiU" w:cs="Arial"/>
          <w:szCs w:val="22"/>
        </w:rPr>
        <w:t xml:space="preserve"> </w:t>
      </w:r>
      <w:r w:rsidR="00F12C4C">
        <w:rPr>
          <w:rFonts w:eastAsia="@PMingLiU" w:cs="Arial"/>
          <w:szCs w:val="22"/>
        </w:rPr>
        <w:t xml:space="preserve">of both organizations </w:t>
      </w:r>
      <w:r w:rsidRPr="00602996">
        <w:rPr>
          <w:rFonts w:eastAsia="@PMingLiU" w:cs="Arial"/>
          <w:szCs w:val="22"/>
        </w:rPr>
        <w:t>shall collect the comments and send them</w:t>
      </w:r>
      <w:r w:rsidR="00B921E2">
        <w:rPr>
          <w:rFonts w:eastAsia="@PMingLiU" w:cs="Arial"/>
          <w:szCs w:val="22"/>
        </w:rPr>
        <w:t xml:space="preserve"> together with the result</w:t>
      </w:r>
      <w:r w:rsidR="00F12C4C">
        <w:rPr>
          <w:rFonts w:eastAsia="@PMingLiU" w:cs="Arial"/>
          <w:szCs w:val="22"/>
        </w:rPr>
        <w:t>s</w:t>
      </w:r>
      <w:r w:rsidR="00B921E2">
        <w:rPr>
          <w:rFonts w:eastAsia="@PMingLiU" w:cs="Arial"/>
          <w:szCs w:val="22"/>
        </w:rPr>
        <w:t xml:space="preserve"> of the ballot</w:t>
      </w:r>
      <w:r w:rsidRPr="00602996">
        <w:rPr>
          <w:rFonts w:eastAsia="@PMingLiU" w:cs="Arial"/>
          <w:szCs w:val="22"/>
        </w:rPr>
        <w:t xml:space="preserve"> to the </w:t>
      </w:r>
      <w:r w:rsidR="00F47DF5" w:rsidRPr="00602996">
        <w:rPr>
          <w:rFonts w:eastAsia="@PMingLiU" w:cs="Arial"/>
          <w:szCs w:val="22"/>
        </w:rPr>
        <w:t>ISO/TC</w:t>
      </w:r>
      <w:r w:rsidR="005B03EB">
        <w:rPr>
          <w:rFonts w:eastAsia="@PMingLiU" w:cs="Arial"/>
          <w:szCs w:val="22"/>
        </w:rPr>
        <w:t> </w:t>
      </w:r>
      <w:r w:rsidR="00F47DF5" w:rsidRPr="00602996">
        <w:rPr>
          <w:rFonts w:eastAsia="@PMingLiU" w:cs="Arial"/>
          <w:szCs w:val="22"/>
        </w:rPr>
        <w:t>274/JAG</w:t>
      </w:r>
      <w:r w:rsidR="00F47DF5" w:rsidDel="004B2523">
        <w:rPr>
          <w:rFonts w:eastAsia="@PMingLiU" w:cs="Arial"/>
          <w:szCs w:val="22"/>
        </w:rPr>
        <w:t xml:space="preserve"> </w:t>
      </w:r>
      <w:r w:rsidR="00650FC5">
        <w:rPr>
          <w:rFonts w:eastAsia="@PMingLiU" w:cs="Arial"/>
          <w:szCs w:val="22"/>
        </w:rPr>
        <w:t>S</w:t>
      </w:r>
      <w:r w:rsidRPr="00602996">
        <w:rPr>
          <w:rFonts w:eastAsia="@PMingLiU" w:cs="Arial"/>
          <w:szCs w:val="22"/>
        </w:rPr>
        <w:t>ecretary</w:t>
      </w:r>
      <w:r w:rsidR="00F12C4C">
        <w:rPr>
          <w:rFonts w:eastAsia="@PMingLiU" w:cs="Arial"/>
          <w:szCs w:val="22"/>
        </w:rPr>
        <w:t>, so that ISO/</w:t>
      </w:r>
      <w:r w:rsidR="004B2523">
        <w:rPr>
          <w:rFonts w:eastAsia="@PMingLiU" w:cs="Arial"/>
          <w:szCs w:val="22"/>
        </w:rPr>
        <w:t>TC </w:t>
      </w:r>
      <w:r w:rsidR="00F12C4C">
        <w:rPr>
          <w:rFonts w:eastAsia="@PMingLiU" w:cs="Arial"/>
          <w:szCs w:val="22"/>
        </w:rPr>
        <w:t>274</w:t>
      </w:r>
      <w:r w:rsidR="002373A7">
        <w:rPr>
          <w:rFonts w:eastAsia="@PMingLiU" w:cs="Arial"/>
          <w:szCs w:val="22"/>
        </w:rPr>
        <w:t>/JAG</w:t>
      </w:r>
      <w:r w:rsidR="00F12C4C">
        <w:rPr>
          <w:rFonts w:eastAsia="@PMingLiU" w:cs="Arial"/>
          <w:szCs w:val="22"/>
        </w:rPr>
        <w:t xml:space="preserve"> can provide a recommendation to the secretariat </w:t>
      </w:r>
      <w:r w:rsidR="008D1BFB">
        <w:rPr>
          <w:rFonts w:eastAsia="@PMingLiU" w:cs="Arial"/>
          <w:szCs w:val="22"/>
        </w:rPr>
        <w:t>having</w:t>
      </w:r>
      <w:r w:rsidR="00F12C4C">
        <w:rPr>
          <w:rFonts w:eastAsia="@PMingLiU" w:cs="Arial"/>
          <w:szCs w:val="22"/>
        </w:rPr>
        <w:t xml:space="preserve"> the administrative responsibility for </w:t>
      </w:r>
      <w:r w:rsidR="008D1BFB">
        <w:rPr>
          <w:rFonts w:eastAsia="@PMingLiU" w:cs="Arial"/>
          <w:szCs w:val="22"/>
        </w:rPr>
        <w:t>the</w:t>
      </w:r>
      <w:r w:rsidR="00F12C4C">
        <w:rPr>
          <w:rFonts w:eastAsia="@PMingLiU" w:cs="Arial"/>
          <w:szCs w:val="22"/>
        </w:rPr>
        <w:t xml:space="preserve"> dual logo </w:t>
      </w:r>
      <w:r w:rsidR="008400B6">
        <w:rPr>
          <w:rFonts w:eastAsia="@PMingLiU" w:cs="Arial"/>
          <w:szCs w:val="22"/>
        </w:rPr>
        <w:t>document</w:t>
      </w:r>
      <w:r w:rsidR="008D1BFB">
        <w:rPr>
          <w:rFonts w:eastAsia="@PMingLiU" w:cs="Arial"/>
          <w:szCs w:val="22"/>
        </w:rPr>
        <w:t>.</w:t>
      </w:r>
      <w:r w:rsidR="00F12C4C">
        <w:rPr>
          <w:rFonts w:eastAsia="@PMingLiU" w:cs="Arial"/>
          <w:szCs w:val="22"/>
        </w:rPr>
        <w:t xml:space="preserve"> </w:t>
      </w:r>
    </w:p>
    <w:p w14:paraId="23D0AB0D" w14:textId="77777777" w:rsidR="0044388C" w:rsidRPr="00CB755A" w:rsidRDefault="008D18DF" w:rsidP="00CB755A">
      <w:pPr>
        <w:keepNext/>
        <w:spacing w:before="240" w:after="120" w:line="240" w:lineRule="auto"/>
        <w:jc w:val="both"/>
        <w:rPr>
          <w:rFonts w:cs="Arial"/>
          <w:b/>
          <w:szCs w:val="22"/>
        </w:rPr>
      </w:pPr>
      <w:r w:rsidRPr="00CB755A">
        <w:rPr>
          <w:rFonts w:cs="Arial"/>
          <w:b/>
          <w:szCs w:val="22"/>
        </w:rPr>
        <w:t>A.</w:t>
      </w:r>
      <w:r w:rsidR="005507BF" w:rsidRPr="00CB755A">
        <w:rPr>
          <w:rFonts w:cs="Arial"/>
          <w:b/>
          <w:szCs w:val="22"/>
        </w:rPr>
        <w:t>5</w:t>
      </w:r>
      <w:r w:rsidRPr="00CB755A">
        <w:rPr>
          <w:rFonts w:cs="Arial"/>
          <w:b/>
          <w:szCs w:val="22"/>
        </w:rPr>
        <w:t xml:space="preserve"> </w:t>
      </w:r>
      <w:r w:rsidR="0056623E" w:rsidRPr="00CB755A">
        <w:rPr>
          <w:rFonts w:cs="Arial"/>
          <w:b/>
          <w:szCs w:val="22"/>
        </w:rPr>
        <w:t>Obligations</w:t>
      </w:r>
    </w:p>
    <w:p w14:paraId="23D0AB0E" w14:textId="44F6ACB3" w:rsidR="0044388C" w:rsidRPr="00602996" w:rsidRDefault="0044388C" w:rsidP="003103F9">
      <w:pPr>
        <w:spacing w:after="120" w:line="240" w:lineRule="auto"/>
        <w:jc w:val="both"/>
        <w:rPr>
          <w:rFonts w:eastAsia="@PMingLiU" w:cs="Arial"/>
          <w:szCs w:val="22"/>
        </w:rPr>
      </w:pPr>
      <w:r w:rsidRPr="00602996">
        <w:rPr>
          <w:rFonts w:eastAsia="@PMingLiU" w:cs="Arial"/>
          <w:szCs w:val="22"/>
        </w:rPr>
        <w:t>The secretariats</w:t>
      </w:r>
      <w:r w:rsidR="008D18DF" w:rsidRPr="00602996">
        <w:rPr>
          <w:rFonts w:eastAsia="@PMingLiU" w:cs="Arial"/>
          <w:szCs w:val="22"/>
        </w:rPr>
        <w:t xml:space="preserve"> </w:t>
      </w:r>
      <w:r w:rsidR="00E70408" w:rsidRPr="00602996">
        <w:rPr>
          <w:rFonts w:eastAsia="@PMingLiU" w:cs="Arial"/>
          <w:szCs w:val="22"/>
        </w:rPr>
        <w:t>or persons in charge</w:t>
      </w:r>
      <w:r w:rsidRPr="00602996">
        <w:rPr>
          <w:rFonts w:eastAsia="@PMingLiU" w:cs="Arial"/>
          <w:szCs w:val="22"/>
        </w:rPr>
        <w:t xml:space="preserve"> of the respective committees </w:t>
      </w:r>
      <w:r w:rsidR="000A47A1" w:rsidRPr="00602996">
        <w:rPr>
          <w:rFonts w:eastAsia="@PMingLiU" w:cs="Arial"/>
          <w:szCs w:val="22"/>
        </w:rPr>
        <w:t xml:space="preserve">and groups </w:t>
      </w:r>
      <w:r w:rsidRPr="00602996">
        <w:rPr>
          <w:rFonts w:eastAsia="@PMingLiU" w:cs="Arial"/>
          <w:szCs w:val="22"/>
        </w:rPr>
        <w:t>from ISO/</w:t>
      </w:r>
      <w:r w:rsidR="00B84D6F" w:rsidRPr="00602996">
        <w:rPr>
          <w:rFonts w:eastAsia="@PMingLiU" w:cs="Arial"/>
          <w:szCs w:val="22"/>
        </w:rPr>
        <w:t>TC</w:t>
      </w:r>
      <w:r w:rsidR="00B84D6F">
        <w:rPr>
          <w:rFonts w:eastAsia="@PMingLiU" w:cs="Arial"/>
          <w:szCs w:val="22"/>
        </w:rPr>
        <w:t> </w:t>
      </w:r>
      <w:r w:rsidRPr="00602996">
        <w:rPr>
          <w:rFonts w:eastAsia="@PMingLiU" w:cs="Arial"/>
          <w:szCs w:val="22"/>
        </w:rPr>
        <w:t xml:space="preserve">274 and CIE concerned shall cooperate on the implementation of </w:t>
      </w:r>
      <w:r w:rsidR="00143633" w:rsidRPr="00602996">
        <w:rPr>
          <w:rFonts w:eastAsia="@PMingLiU" w:cs="Arial"/>
          <w:szCs w:val="22"/>
        </w:rPr>
        <w:t xml:space="preserve">this </w:t>
      </w:r>
      <w:r w:rsidR="00E77C41">
        <w:rPr>
          <w:rFonts w:eastAsia="@PMingLiU" w:cs="Arial"/>
          <w:szCs w:val="22"/>
        </w:rPr>
        <w:t>IG</w:t>
      </w:r>
      <w:r w:rsidRPr="00602996">
        <w:rPr>
          <w:rFonts w:eastAsia="@PMingLiU" w:cs="Arial"/>
          <w:szCs w:val="22"/>
        </w:rPr>
        <w:t xml:space="preserve">. </w:t>
      </w:r>
    </w:p>
    <w:p w14:paraId="23D0AB0F" w14:textId="77777777" w:rsidR="008D18DF" w:rsidRPr="00602996" w:rsidRDefault="0044388C" w:rsidP="003103F9">
      <w:pPr>
        <w:spacing w:after="120" w:line="240" w:lineRule="auto"/>
        <w:jc w:val="both"/>
        <w:rPr>
          <w:rFonts w:cs="Arial"/>
          <w:szCs w:val="22"/>
        </w:rPr>
      </w:pPr>
      <w:r w:rsidRPr="00602996">
        <w:rPr>
          <w:rFonts w:cs="Arial"/>
          <w:szCs w:val="22"/>
        </w:rPr>
        <w:t xml:space="preserve">Any unresolved issues shall be forwarded to the </w:t>
      </w:r>
      <w:r w:rsidR="00166212" w:rsidRPr="00602996">
        <w:rPr>
          <w:rFonts w:cs="Arial"/>
          <w:szCs w:val="22"/>
        </w:rPr>
        <w:t>ISO/</w:t>
      </w:r>
      <w:r w:rsidR="00B84D6F" w:rsidRPr="00602996">
        <w:rPr>
          <w:rFonts w:cs="Arial"/>
          <w:szCs w:val="22"/>
        </w:rPr>
        <w:t>TC</w:t>
      </w:r>
      <w:r w:rsidR="00B84D6F">
        <w:rPr>
          <w:rFonts w:cs="Arial"/>
          <w:szCs w:val="22"/>
        </w:rPr>
        <w:t> </w:t>
      </w:r>
      <w:r w:rsidR="00166212" w:rsidRPr="00602996">
        <w:rPr>
          <w:rFonts w:cs="Arial"/>
          <w:szCs w:val="22"/>
        </w:rPr>
        <w:t>274/JAG</w:t>
      </w:r>
      <w:r w:rsidR="003B27AE" w:rsidRPr="00602996">
        <w:rPr>
          <w:rFonts w:cs="Arial"/>
          <w:szCs w:val="22"/>
        </w:rPr>
        <w:t xml:space="preserve"> </w:t>
      </w:r>
      <w:r w:rsidRPr="00602996">
        <w:rPr>
          <w:rFonts w:cs="Arial"/>
          <w:szCs w:val="22"/>
        </w:rPr>
        <w:t>for further treatment.</w:t>
      </w:r>
      <w:r w:rsidR="00183604" w:rsidRPr="00602996">
        <w:rPr>
          <w:rFonts w:cs="Arial"/>
          <w:szCs w:val="22"/>
        </w:rPr>
        <w:t xml:space="preserve"> </w:t>
      </w:r>
    </w:p>
    <w:p w14:paraId="23D0AB10" w14:textId="31F9A5AB" w:rsidR="00C05440" w:rsidRPr="00602996" w:rsidRDefault="000C1383" w:rsidP="003103F9">
      <w:pPr>
        <w:spacing w:after="120" w:line="240" w:lineRule="auto"/>
        <w:jc w:val="both"/>
        <w:rPr>
          <w:rFonts w:cs="Arial"/>
          <w:szCs w:val="22"/>
        </w:rPr>
      </w:pPr>
      <w:r w:rsidRPr="00602996">
        <w:rPr>
          <w:rFonts w:cs="Arial"/>
          <w:szCs w:val="22"/>
        </w:rPr>
        <w:t xml:space="preserve">References to ISO/IEC </w:t>
      </w:r>
      <w:r w:rsidR="00B72D47">
        <w:rPr>
          <w:rFonts w:cs="Arial"/>
          <w:szCs w:val="22"/>
        </w:rPr>
        <w:t>D</w:t>
      </w:r>
      <w:r w:rsidR="00B72D47" w:rsidRPr="00602996">
        <w:rPr>
          <w:rFonts w:cs="Arial"/>
          <w:szCs w:val="22"/>
        </w:rPr>
        <w:t xml:space="preserve">irectives </w:t>
      </w:r>
      <w:r w:rsidR="00652844" w:rsidRPr="00602996">
        <w:rPr>
          <w:rFonts w:cs="Arial"/>
          <w:szCs w:val="22"/>
        </w:rPr>
        <w:t xml:space="preserve">or the CIE Code of Procedure </w:t>
      </w:r>
      <w:r w:rsidR="000A47A1" w:rsidRPr="00602996">
        <w:rPr>
          <w:rFonts w:cs="Arial"/>
          <w:szCs w:val="22"/>
        </w:rPr>
        <w:t xml:space="preserve">and possible consequences for this </w:t>
      </w:r>
      <w:r w:rsidR="00E77C41">
        <w:rPr>
          <w:rFonts w:cs="Arial"/>
          <w:szCs w:val="22"/>
        </w:rPr>
        <w:t>IG</w:t>
      </w:r>
      <w:r w:rsidR="000A47A1" w:rsidRPr="00602996">
        <w:rPr>
          <w:rFonts w:cs="Arial"/>
          <w:szCs w:val="22"/>
        </w:rPr>
        <w:t xml:space="preserve"> </w:t>
      </w:r>
      <w:r w:rsidRPr="00602996">
        <w:rPr>
          <w:rFonts w:cs="Arial"/>
          <w:szCs w:val="22"/>
        </w:rPr>
        <w:t>shall be reviewed at the occasion of the review of the business plan of ISO/</w:t>
      </w:r>
      <w:r w:rsidR="00B84D6F" w:rsidRPr="00602996">
        <w:rPr>
          <w:rFonts w:cs="Arial"/>
          <w:szCs w:val="22"/>
        </w:rPr>
        <w:t>TC</w:t>
      </w:r>
      <w:r w:rsidR="00B84D6F">
        <w:rPr>
          <w:rFonts w:cs="Arial"/>
          <w:szCs w:val="22"/>
        </w:rPr>
        <w:t> </w:t>
      </w:r>
      <w:r w:rsidRPr="00602996">
        <w:rPr>
          <w:rFonts w:cs="Arial"/>
          <w:szCs w:val="22"/>
        </w:rPr>
        <w:t>274</w:t>
      </w:r>
      <w:r w:rsidR="000C4E76" w:rsidRPr="00602996">
        <w:rPr>
          <w:rStyle w:val="Voetnootmarkering"/>
          <w:rFonts w:cs="Arial"/>
          <w:szCs w:val="22"/>
        </w:rPr>
        <w:footnoteReference w:id="6"/>
      </w:r>
      <w:r w:rsidR="00DF0268" w:rsidRPr="00DF0268">
        <w:rPr>
          <w:rFonts w:cs="Arial"/>
          <w:szCs w:val="22"/>
        </w:rPr>
        <w:t>, preferably once per year</w:t>
      </w:r>
      <w:r w:rsidR="000572E2" w:rsidRPr="000572E2">
        <w:rPr>
          <w:rFonts w:cs="Arial"/>
          <w:szCs w:val="22"/>
        </w:rPr>
        <w:t>, but at least once every 3 years</w:t>
      </w:r>
      <w:r w:rsidR="000C4E76" w:rsidRPr="00602996">
        <w:rPr>
          <w:rFonts w:cs="Arial"/>
          <w:szCs w:val="22"/>
        </w:rPr>
        <w:t xml:space="preserve">. </w:t>
      </w:r>
    </w:p>
    <w:p w14:paraId="23D0AB11" w14:textId="77777777" w:rsidR="00D24F28" w:rsidRPr="00602996" w:rsidRDefault="00F43A73" w:rsidP="00D24F28">
      <w:pPr>
        <w:tabs>
          <w:tab w:val="clear" w:pos="426"/>
          <w:tab w:val="clear" w:pos="851"/>
          <w:tab w:val="clear" w:pos="1276"/>
          <w:tab w:val="clear" w:pos="4253"/>
        </w:tabs>
        <w:spacing w:after="200" w:line="276" w:lineRule="auto"/>
        <w:rPr>
          <w:rStyle w:val="Hyperlink"/>
          <w:bCs/>
          <w:iCs/>
          <w:color w:val="000000" w:themeColor="text1"/>
        </w:rPr>
      </w:pPr>
      <w:r w:rsidRPr="00602996">
        <w:rPr>
          <w:rFonts w:cs="Arial"/>
          <w:szCs w:val="22"/>
        </w:rPr>
        <w:br w:type="page"/>
      </w:r>
    </w:p>
    <w:p w14:paraId="23D0AB12" w14:textId="77777777" w:rsidR="000C4E76" w:rsidRPr="008E5EFD" w:rsidRDefault="000C4E76" w:rsidP="000C4E76">
      <w:pPr>
        <w:spacing w:after="120" w:line="240" w:lineRule="auto"/>
        <w:jc w:val="both"/>
        <w:rPr>
          <w:rStyle w:val="Hyperlink"/>
          <w:b/>
          <w:bCs/>
          <w:i/>
          <w:iCs/>
        </w:rPr>
      </w:pPr>
      <w:r w:rsidRPr="008E5EFD">
        <w:rPr>
          <w:rStyle w:val="Hyperlink"/>
          <w:b/>
          <w:bCs/>
          <w:i/>
          <w:iCs/>
        </w:rPr>
        <w:lastRenderedPageBreak/>
        <w:t xml:space="preserve">Appendix </w:t>
      </w:r>
      <w:r w:rsidR="00662F6C" w:rsidRPr="008E5EFD">
        <w:rPr>
          <w:rStyle w:val="Hyperlink"/>
          <w:b/>
          <w:bCs/>
          <w:i/>
          <w:iCs/>
        </w:rPr>
        <w:t>1</w:t>
      </w:r>
    </w:p>
    <w:p w14:paraId="23D0AB13" w14:textId="77777777" w:rsidR="00744122" w:rsidRPr="00B858F6" w:rsidRDefault="00CC7304" w:rsidP="00CB755A">
      <w:pPr>
        <w:tabs>
          <w:tab w:val="clear" w:pos="426"/>
          <w:tab w:val="clear" w:pos="851"/>
          <w:tab w:val="clear" w:pos="1276"/>
          <w:tab w:val="clear" w:pos="4253"/>
        </w:tabs>
        <w:spacing w:after="120" w:line="240" w:lineRule="auto"/>
        <w:ind w:left="567" w:hanging="567"/>
        <w:jc w:val="center"/>
        <w:rPr>
          <w:rFonts w:asciiTheme="majorHAnsi" w:hAnsiTheme="majorHAnsi" w:cstheme="majorHAnsi"/>
          <w:caps/>
          <w:sz w:val="36"/>
        </w:rPr>
      </w:pPr>
      <w:r w:rsidRPr="00B858F6">
        <w:rPr>
          <w:rStyle w:val="Hyperlink"/>
          <w:rFonts w:asciiTheme="majorHAnsi" w:hAnsiTheme="majorHAnsi" w:cstheme="majorHAnsi"/>
          <w:bCs/>
          <w:iCs/>
          <w:caps/>
          <w:noProof/>
          <w:color w:val="FF0000"/>
          <w:sz w:val="36"/>
          <w:lang w:eastAsia="en-GB"/>
        </w:rPr>
        <w:drawing>
          <wp:anchor distT="0" distB="0" distL="114300" distR="114300" simplePos="0" relativeHeight="251616768" behindDoc="1" locked="0" layoutInCell="1" allowOverlap="1" wp14:anchorId="23D0AB5D" wp14:editId="23D0AB5E">
            <wp:simplePos x="0" y="0"/>
            <wp:positionH relativeFrom="column">
              <wp:posOffset>5133062</wp:posOffset>
            </wp:positionH>
            <wp:positionV relativeFrom="paragraph">
              <wp:posOffset>232410</wp:posOffset>
            </wp:positionV>
            <wp:extent cx="620395" cy="333375"/>
            <wp:effectExtent l="0" t="0" r="8255" b="9525"/>
            <wp:wrapNone/>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2039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2F8" w:rsidRPr="00B858F6">
        <w:rPr>
          <w:rFonts w:asciiTheme="majorHAnsi" w:hAnsiTheme="majorHAnsi" w:cstheme="majorHAnsi"/>
          <w:caps/>
          <w:noProof/>
          <w:color w:val="FF0000"/>
          <w:sz w:val="36"/>
          <w:lang w:eastAsia="en-GB"/>
        </w:rPr>
        <w:drawing>
          <wp:anchor distT="0" distB="0" distL="114300" distR="114300" simplePos="0" relativeHeight="251617792" behindDoc="1" locked="0" layoutInCell="1" allowOverlap="1" wp14:anchorId="23D0AB5F" wp14:editId="23D0AB60">
            <wp:simplePos x="0" y="0"/>
            <wp:positionH relativeFrom="column">
              <wp:posOffset>5080</wp:posOffset>
            </wp:positionH>
            <wp:positionV relativeFrom="paragraph">
              <wp:posOffset>149225</wp:posOffset>
            </wp:positionV>
            <wp:extent cx="589915" cy="5429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42925"/>
                    </a:xfrm>
                    <a:prstGeom prst="rect">
                      <a:avLst/>
                    </a:prstGeom>
                  </pic:spPr>
                </pic:pic>
              </a:graphicData>
            </a:graphic>
            <wp14:sizeRelH relativeFrom="margin">
              <wp14:pctWidth>0</wp14:pctWidth>
            </wp14:sizeRelH>
            <wp14:sizeRelV relativeFrom="margin">
              <wp14:pctHeight>0</wp14:pctHeight>
            </wp14:sizeRelV>
          </wp:anchor>
        </w:drawing>
      </w:r>
      <w:r w:rsidR="001628E1" w:rsidRPr="00B858F6">
        <w:rPr>
          <w:rFonts w:asciiTheme="majorHAnsi" w:hAnsiTheme="majorHAnsi" w:cstheme="majorHAnsi"/>
          <w:caps/>
          <w:color w:val="FF0000"/>
          <w:sz w:val="36"/>
        </w:rPr>
        <w:t>Informative</w:t>
      </w:r>
    </w:p>
    <w:p w14:paraId="23D0AB14" w14:textId="77777777" w:rsidR="00302116" w:rsidRPr="008E5EFD" w:rsidRDefault="00302116" w:rsidP="007C149A">
      <w:pPr>
        <w:pStyle w:val="Titel"/>
        <w:pBdr>
          <w:bottom w:val="none" w:sz="0" w:space="0" w:color="auto"/>
        </w:pBdr>
        <w:tabs>
          <w:tab w:val="clear" w:pos="426"/>
          <w:tab w:val="clear" w:pos="851"/>
          <w:tab w:val="clear" w:pos="1276"/>
          <w:tab w:val="clear" w:pos="4253"/>
        </w:tabs>
        <w:jc w:val="center"/>
        <w:rPr>
          <w:sz w:val="36"/>
        </w:rPr>
      </w:pPr>
      <w:r w:rsidRPr="008E5EFD">
        <w:rPr>
          <w:sz w:val="36"/>
        </w:rPr>
        <w:t>ISO/TC 274/JAG</w:t>
      </w:r>
    </w:p>
    <w:p w14:paraId="23D0AB15" w14:textId="77777777" w:rsidR="00560F7A" w:rsidRPr="00602996" w:rsidRDefault="00744122" w:rsidP="007C149A">
      <w:pPr>
        <w:pStyle w:val="Titel"/>
        <w:tabs>
          <w:tab w:val="clear" w:pos="426"/>
          <w:tab w:val="clear" w:pos="851"/>
          <w:tab w:val="clear" w:pos="1276"/>
          <w:tab w:val="clear" w:pos="4253"/>
        </w:tabs>
        <w:spacing w:after="120"/>
        <w:jc w:val="center"/>
        <w:rPr>
          <w:sz w:val="36"/>
        </w:rPr>
      </w:pPr>
      <w:r w:rsidRPr="00602996">
        <w:rPr>
          <w:sz w:val="36"/>
        </w:rPr>
        <w:t>Process flow</w:t>
      </w:r>
      <w:r w:rsidR="007B16D6" w:rsidRPr="00602996">
        <w:rPr>
          <w:sz w:val="36"/>
        </w:rPr>
        <w:t xml:space="preserve"> work items</w:t>
      </w:r>
    </w:p>
    <w:p w14:paraId="23D0AB16" w14:textId="77777777" w:rsidR="008E5EFD" w:rsidRPr="00B858F6" w:rsidRDefault="008E5EFD" w:rsidP="007C149A">
      <w:pPr>
        <w:tabs>
          <w:tab w:val="clear" w:pos="426"/>
          <w:tab w:val="clear" w:pos="851"/>
          <w:tab w:val="clear" w:pos="1276"/>
          <w:tab w:val="clear" w:pos="4253"/>
        </w:tabs>
        <w:spacing w:line="240" w:lineRule="auto"/>
        <w:jc w:val="center"/>
        <w:rPr>
          <w:rStyle w:val="Hyperlink"/>
          <w:rFonts w:asciiTheme="majorHAnsi" w:eastAsiaTheme="majorEastAsia" w:hAnsiTheme="majorHAnsi" w:cstheme="majorBidi"/>
          <w:b/>
          <w:bCs/>
          <w:iCs/>
          <w:color w:val="FF0000"/>
          <w:spacing w:val="5"/>
          <w:kern w:val="28"/>
          <w:sz w:val="16"/>
          <w:szCs w:val="52"/>
          <w:u w:val="none"/>
        </w:rPr>
      </w:pPr>
      <w:r w:rsidRPr="00B858F6">
        <w:rPr>
          <w:rStyle w:val="Hyperlink"/>
          <w:b/>
          <w:bCs/>
          <w:iCs/>
          <w:color w:val="FF0000"/>
          <w:sz w:val="16"/>
          <w:u w:val="none"/>
        </w:rPr>
        <w:t>This flow chart is purely informative and may not be complete.</w:t>
      </w:r>
    </w:p>
    <w:p w14:paraId="23D0AB17" w14:textId="77777777" w:rsidR="008E5EFD" w:rsidRDefault="008E5EFD" w:rsidP="007C149A">
      <w:pPr>
        <w:tabs>
          <w:tab w:val="clear" w:pos="426"/>
          <w:tab w:val="clear" w:pos="851"/>
          <w:tab w:val="clear" w:pos="1276"/>
          <w:tab w:val="clear" w:pos="4253"/>
        </w:tabs>
        <w:spacing w:line="240" w:lineRule="auto"/>
        <w:jc w:val="center"/>
        <w:rPr>
          <w:rStyle w:val="Hyperlink"/>
          <w:b/>
          <w:bCs/>
          <w:iCs/>
          <w:color w:val="FF0000"/>
          <w:sz w:val="16"/>
          <w:u w:val="none"/>
        </w:rPr>
      </w:pPr>
      <w:r w:rsidRPr="00B858F6">
        <w:rPr>
          <w:rStyle w:val="Hyperlink"/>
          <w:b/>
          <w:bCs/>
          <w:iCs/>
          <w:color w:val="FF0000"/>
          <w:sz w:val="16"/>
          <w:u w:val="none"/>
        </w:rPr>
        <w:t>Its purpose is to indicate the interfaces between the processes in ISO/TC 274, ISO/TC 274/JAG and CIE.</w:t>
      </w:r>
    </w:p>
    <w:p w14:paraId="23D0AB18" w14:textId="77777777" w:rsidR="00FA4CBA" w:rsidRPr="00B858F6" w:rsidRDefault="00FA4CBA" w:rsidP="007C149A">
      <w:pPr>
        <w:tabs>
          <w:tab w:val="clear" w:pos="426"/>
          <w:tab w:val="clear" w:pos="851"/>
          <w:tab w:val="clear" w:pos="1276"/>
          <w:tab w:val="clear" w:pos="4253"/>
        </w:tabs>
        <w:spacing w:line="240" w:lineRule="auto"/>
        <w:jc w:val="center"/>
        <w:rPr>
          <w:rStyle w:val="Hyperlink"/>
          <w:b/>
          <w:bCs/>
          <w:iCs/>
          <w:color w:val="FF0000"/>
          <w:sz w:val="16"/>
          <w:u w:val="none"/>
        </w:rPr>
      </w:pPr>
      <w:r>
        <w:rPr>
          <w:rStyle w:val="Hyperlink"/>
          <w:b/>
          <w:bCs/>
          <w:iCs/>
          <w:color w:val="FF0000"/>
          <w:sz w:val="16"/>
          <w:u w:val="none"/>
        </w:rPr>
        <w:t xml:space="preserve">This figure </w:t>
      </w:r>
      <w:r w:rsidR="006A65A6">
        <w:rPr>
          <w:rStyle w:val="Hyperlink"/>
          <w:b/>
          <w:bCs/>
          <w:iCs/>
          <w:color w:val="FF0000"/>
          <w:sz w:val="16"/>
          <w:u w:val="none"/>
        </w:rPr>
        <w:t>is</w:t>
      </w:r>
      <w:r>
        <w:rPr>
          <w:rStyle w:val="Hyperlink"/>
          <w:b/>
          <w:bCs/>
          <w:iCs/>
          <w:color w:val="FF0000"/>
          <w:sz w:val="16"/>
          <w:u w:val="none"/>
        </w:rPr>
        <w:t xml:space="preserve"> not </w:t>
      </w:r>
      <w:r w:rsidR="00236044">
        <w:rPr>
          <w:rStyle w:val="Hyperlink"/>
          <w:b/>
          <w:bCs/>
          <w:iCs/>
          <w:color w:val="FF0000"/>
          <w:sz w:val="16"/>
          <w:u w:val="none"/>
        </w:rPr>
        <w:t xml:space="preserve">drawn </w:t>
      </w:r>
      <w:r>
        <w:rPr>
          <w:rStyle w:val="Hyperlink"/>
          <w:b/>
          <w:bCs/>
          <w:iCs/>
          <w:color w:val="FF0000"/>
          <w:sz w:val="16"/>
          <w:u w:val="none"/>
        </w:rPr>
        <w:t xml:space="preserve">in accordance with </w:t>
      </w:r>
      <w:r w:rsidR="00EA7584">
        <w:rPr>
          <w:rStyle w:val="Hyperlink"/>
          <w:b/>
          <w:bCs/>
          <w:iCs/>
          <w:color w:val="FF0000"/>
          <w:sz w:val="16"/>
          <w:u w:val="none"/>
        </w:rPr>
        <w:t xml:space="preserve">any </w:t>
      </w:r>
      <w:r>
        <w:rPr>
          <w:rStyle w:val="Hyperlink"/>
          <w:b/>
          <w:bCs/>
          <w:iCs/>
          <w:color w:val="FF0000"/>
          <w:sz w:val="16"/>
          <w:u w:val="none"/>
        </w:rPr>
        <w:t xml:space="preserve">standard </w:t>
      </w:r>
      <w:r w:rsidR="00EA7584">
        <w:rPr>
          <w:rStyle w:val="Hyperlink"/>
          <w:b/>
          <w:bCs/>
          <w:iCs/>
          <w:color w:val="FF0000"/>
          <w:sz w:val="16"/>
          <w:u w:val="none"/>
        </w:rPr>
        <w:t>on</w:t>
      </w:r>
      <w:r>
        <w:rPr>
          <w:rStyle w:val="Hyperlink"/>
          <w:b/>
          <w:bCs/>
          <w:iCs/>
          <w:color w:val="FF0000"/>
          <w:sz w:val="16"/>
          <w:u w:val="none"/>
        </w:rPr>
        <w:t xml:space="preserve"> flow charts</w:t>
      </w:r>
    </w:p>
    <w:p w14:paraId="23D0AB19" w14:textId="77777777" w:rsidR="009229EC" w:rsidRPr="007C149A" w:rsidRDefault="00CA71C5" w:rsidP="007C149A">
      <w:pPr>
        <w:tabs>
          <w:tab w:val="clear" w:pos="426"/>
          <w:tab w:val="clear" w:pos="851"/>
          <w:tab w:val="clear" w:pos="1276"/>
          <w:tab w:val="clear" w:pos="4253"/>
        </w:tabs>
        <w:spacing w:line="240" w:lineRule="auto"/>
        <w:rPr>
          <w:rStyle w:val="Hyperlink"/>
          <w:bCs/>
          <w:iCs/>
          <w:u w:val="none"/>
        </w:rPr>
      </w:pPr>
      <w:r>
        <w:rPr>
          <w:bCs/>
          <w:iCs/>
          <w:noProof/>
          <w:color w:val="0000FF"/>
          <w:lang w:eastAsia="en-GB"/>
        </w:rPr>
        <mc:AlternateContent>
          <mc:Choice Requires="wpg">
            <w:drawing>
              <wp:anchor distT="0" distB="0" distL="114300" distR="114300" simplePos="0" relativeHeight="251722240" behindDoc="0" locked="0" layoutInCell="1" allowOverlap="1" wp14:anchorId="23D0AB61" wp14:editId="1385C946">
                <wp:simplePos x="0" y="0"/>
                <wp:positionH relativeFrom="column">
                  <wp:posOffset>-88265</wp:posOffset>
                </wp:positionH>
                <wp:positionV relativeFrom="paragraph">
                  <wp:posOffset>106680</wp:posOffset>
                </wp:positionV>
                <wp:extent cx="5997545" cy="7217938"/>
                <wp:effectExtent l="19050" t="0" r="80010" b="2540"/>
                <wp:wrapNone/>
                <wp:docPr id="56" name="Group 56"/>
                <wp:cNvGraphicFramePr/>
                <a:graphic xmlns:a="http://schemas.openxmlformats.org/drawingml/2006/main">
                  <a:graphicData uri="http://schemas.microsoft.com/office/word/2010/wordprocessingGroup">
                    <wpg:wgp>
                      <wpg:cNvGrpSpPr/>
                      <wpg:grpSpPr>
                        <a:xfrm>
                          <a:off x="0" y="0"/>
                          <a:ext cx="5997545" cy="7217938"/>
                          <a:chOff x="0" y="0"/>
                          <a:chExt cx="5997545" cy="7217938"/>
                        </a:xfrm>
                      </wpg:grpSpPr>
                      <wpg:grpSp>
                        <wpg:cNvPr id="15" name="Group 15"/>
                        <wpg:cNvGrpSpPr/>
                        <wpg:grpSpPr>
                          <a:xfrm>
                            <a:off x="3944628" y="5227092"/>
                            <a:ext cx="1957832" cy="1926288"/>
                            <a:chOff x="191549" y="0"/>
                            <a:chExt cx="1958386" cy="1927179"/>
                          </a:xfrm>
                        </wpg:grpSpPr>
                        <wps:wsp>
                          <wps:cNvPr id="426" name="Flowchart: Terminator 426"/>
                          <wps:cNvSpPr/>
                          <wps:spPr>
                            <a:xfrm>
                              <a:off x="533400" y="0"/>
                              <a:ext cx="1275528" cy="273613"/>
                            </a:xfrm>
                            <a:prstGeom prst="flowChartTerminator">
                              <a:avLst/>
                            </a:prstGeom>
                            <a:noFill/>
                            <a:ln w="3175" cap="flat" cmpd="sng" algn="ctr">
                              <a:solidFill>
                                <a:srgbClr val="0070C0"/>
                              </a:solidFill>
                              <a:prstDash val="solid"/>
                            </a:ln>
                            <a:effectLst/>
                          </wps:spPr>
                          <wps:txbx>
                            <w:txbxContent>
                              <w:p w14:paraId="23D0AB93"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CIE Central Bureau</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9" name="Straight Arrow Connector 429"/>
                          <wps:cNvCnPr/>
                          <wps:spPr>
                            <a:xfrm>
                              <a:off x="1162050" y="276225"/>
                              <a:ext cx="1" cy="20699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33" name="Straight Arrow Connector 433"/>
                          <wps:cNvCnPr>
                            <a:stCxn id="138" idx="2"/>
                            <a:endCxn id="434" idx="0"/>
                          </wps:cNvCnPr>
                          <wps:spPr>
                            <a:xfrm>
                              <a:off x="1162473" y="754520"/>
                              <a:ext cx="12156" cy="33450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34" name="Flowchart: Preparation 434"/>
                          <wps:cNvSpPr/>
                          <wps:spPr>
                            <a:xfrm>
                              <a:off x="479400" y="1089486"/>
                              <a:ext cx="1391451" cy="363125"/>
                            </a:xfrm>
                            <a:prstGeom prst="flowChartPreparation">
                              <a:avLst/>
                            </a:prstGeom>
                            <a:noFill/>
                            <a:ln w="3175" cap="flat" cmpd="sng" algn="ctr">
                              <a:solidFill>
                                <a:srgbClr val="0070C0"/>
                              </a:solidFill>
                              <a:prstDash val="solid"/>
                            </a:ln>
                            <a:effectLst/>
                          </wps:spPr>
                          <wps:txbx>
                            <w:txbxContent>
                              <w:p w14:paraId="23D0AB94" w14:textId="69EC8031" w:rsidR="003C31B7" w:rsidRPr="00564623" w:rsidRDefault="00EE7C77" w:rsidP="00B858F6">
                                <w:pPr>
                                  <w:pStyle w:val="Default"/>
                                  <w:jc w:val="center"/>
                                  <w:rPr>
                                    <w:color w:val="000000" w:themeColor="text1"/>
                                    <w:sz w:val="18"/>
                                    <w:lang w:val="en-US"/>
                                  </w:rPr>
                                </w:pPr>
                                <w:r>
                                  <w:rPr>
                                    <w:color w:val="000000" w:themeColor="text1"/>
                                    <w:sz w:val="18"/>
                                    <w:lang w:val="en-US"/>
                                  </w:rPr>
                                  <w:t>T</w:t>
                                </w:r>
                                <w:r w:rsidR="003C31B7">
                                  <w:rPr>
                                    <w:color w:val="000000" w:themeColor="text1"/>
                                    <w:sz w:val="18"/>
                                    <w:lang w:val="en-US"/>
                                  </w:rPr>
                                  <w:t xml:space="preserve">raining </w:t>
                                </w:r>
                                <w:r>
                                  <w:rPr>
                                    <w:color w:val="000000" w:themeColor="text1"/>
                                    <w:sz w:val="18"/>
                                    <w:lang w:val="en-US"/>
                                  </w:rPr>
                                  <w:t xml:space="preserve">(co-) </w:t>
                                </w:r>
                                <w:r w:rsidR="00FD3BC3">
                                  <w:rPr>
                                    <w:color w:val="000000" w:themeColor="text1"/>
                                    <w:sz w:val="18"/>
                                    <w:lang w:val="en-US"/>
                                  </w:rPr>
                                  <w:t>Chair</w:t>
                                </w:r>
                                <w:r>
                                  <w:rPr>
                                    <w:color w:val="000000" w:themeColor="text1"/>
                                    <w:sz w:val="18"/>
                                    <w:lang w:val="en-US"/>
                                  </w:rPr>
                                  <w: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6" name="Straight Arrow Connector 436"/>
                          <wps:cNvCnPr/>
                          <wps:spPr>
                            <a:xfrm>
                              <a:off x="1178531" y="1451436"/>
                              <a:ext cx="0" cy="23020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37" name="Rectangle 437"/>
                          <wps:cNvSpPr/>
                          <wps:spPr>
                            <a:xfrm>
                              <a:off x="1219487" y="1451436"/>
                              <a:ext cx="399356" cy="213304"/>
                            </a:xfrm>
                            <a:prstGeom prst="rect">
                              <a:avLst/>
                            </a:prstGeom>
                            <a:noFill/>
                            <a:ln w="3175" cap="flat" cmpd="sng" algn="ctr">
                              <a:noFill/>
                              <a:prstDash val="solid"/>
                            </a:ln>
                            <a:effectLst/>
                          </wps:spPr>
                          <wps:txbx>
                            <w:txbxContent>
                              <w:p w14:paraId="23D0AB95"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8" name="Straight Arrow Connector 438"/>
                          <wps:cNvCnPr/>
                          <wps:spPr>
                            <a:xfrm>
                              <a:off x="1835756" y="1270461"/>
                              <a:ext cx="273010" cy="0"/>
                            </a:xfrm>
                            <a:prstGeom prst="straightConnector1">
                              <a:avLst/>
                            </a:prstGeom>
                            <a:noFill/>
                            <a:ln w="9525" cap="flat" cmpd="sng" algn="ctr">
                              <a:solidFill>
                                <a:srgbClr val="4F81BD">
                                  <a:shade val="95000"/>
                                  <a:satMod val="105000"/>
                                </a:srgbClr>
                              </a:solidFill>
                              <a:prstDash val="solid"/>
                              <a:headEnd type="none" w="med" len="med"/>
                              <a:tailEnd type="none" w="med" len="med"/>
                            </a:ln>
                            <a:effectLst/>
                          </wps:spPr>
                          <wps:bodyPr/>
                        </wps:wsp>
                        <wps:wsp>
                          <wps:cNvPr id="439" name="Rectangle 439"/>
                          <wps:cNvSpPr/>
                          <wps:spPr>
                            <a:xfrm>
                              <a:off x="1720920" y="1053961"/>
                              <a:ext cx="399356" cy="213304"/>
                            </a:xfrm>
                            <a:prstGeom prst="rect">
                              <a:avLst/>
                            </a:prstGeom>
                            <a:noFill/>
                            <a:ln w="3175" cap="flat" cmpd="sng" algn="ctr">
                              <a:noFill/>
                              <a:prstDash val="solid"/>
                            </a:ln>
                            <a:effectLst/>
                          </wps:spPr>
                          <wps:txbx>
                            <w:txbxContent>
                              <w:p w14:paraId="23D0AB96"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6" name="Straight Arrow Connector 136"/>
                          <wps:cNvCnPr/>
                          <wps:spPr>
                            <a:xfrm flipV="1">
                              <a:off x="2092931" y="994236"/>
                              <a:ext cx="0" cy="27302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38" name="Rounded Rectangle 138"/>
                          <wps:cNvSpPr/>
                          <wps:spPr>
                            <a:xfrm>
                              <a:off x="707093" y="473234"/>
                              <a:ext cx="911752" cy="281724"/>
                            </a:xfrm>
                            <a:prstGeom prst="roundRect">
                              <a:avLst/>
                            </a:prstGeom>
                            <a:noFill/>
                            <a:ln w="3175" cap="flat" cmpd="sng" algn="ctr">
                              <a:solidFill>
                                <a:srgbClr val="0070C0"/>
                              </a:solidFill>
                              <a:prstDash val="solid"/>
                            </a:ln>
                            <a:effectLst/>
                          </wps:spPr>
                          <wps:txbx>
                            <w:txbxContent>
                              <w:p w14:paraId="23D0AB97" w14:textId="10CC97FF" w:rsidR="003C31B7" w:rsidRPr="00023844" w:rsidRDefault="003C31B7" w:rsidP="00694200">
                                <w:pPr>
                                  <w:jc w:val="center"/>
                                  <w:rPr>
                                    <w:color w:val="000000" w:themeColor="text1"/>
                                    <w:sz w:val="20"/>
                                    <w:lang w:val="en-US"/>
                                  </w:rPr>
                                </w:pPr>
                                <w:r w:rsidRPr="00023844">
                                  <w:rPr>
                                    <w:color w:val="000000" w:themeColor="text1"/>
                                    <w:sz w:val="18"/>
                                    <w:lang w:val="en-US"/>
                                  </w:rPr>
                                  <w:t xml:space="preserve">CIE BA ballot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6" name="Rounded Rectangle 176"/>
                          <wps:cNvSpPr/>
                          <wps:spPr>
                            <a:xfrm>
                              <a:off x="191549" y="1683146"/>
                              <a:ext cx="1958386" cy="244033"/>
                            </a:xfrm>
                            <a:prstGeom prst="roundRect">
                              <a:avLst/>
                            </a:prstGeom>
                            <a:noFill/>
                            <a:ln w="3175" cap="flat" cmpd="sng" algn="ctr">
                              <a:solidFill>
                                <a:srgbClr val="0070C0"/>
                              </a:solidFill>
                              <a:prstDash val="solid"/>
                            </a:ln>
                            <a:effectLst/>
                          </wps:spPr>
                          <wps:txbx>
                            <w:txbxContent>
                              <w:p w14:paraId="23D0AB98" w14:textId="77777777" w:rsidR="00CA71C5" w:rsidRPr="00A848A1" w:rsidRDefault="00CA71C5" w:rsidP="00CA71C5">
                                <w:pPr>
                                  <w:spacing w:line="240" w:lineRule="auto"/>
                                  <w:jc w:val="center"/>
                                  <w:rPr>
                                    <w:color w:val="000000" w:themeColor="text1"/>
                                    <w:sz w:val="18"/>
                                    <w:lang w:val="en-US"/>
                                  </w:rPr>
                                </w:pPr>
                                <w:r>
                                  <w:rPr>
                                    <w:color w:val="000000" w:themeColor="text1"/>
                                    <w:sz w:val="18"/>
                                    <w:lang w:val="en-US"/>
                                  </w:rPr>
                                  <w:t>Registration of (J)TC</w:t>
                                </w:r>
                              </w:p>
                              <w:p w14:paraId="23D0AB99" w14:textId="77777777" w:rsidR="00CA71C5" w:rsidRPr="00023844" w:rsidRDefault="00CA71C5" w:rsidP="00694200">
                                <w:pPr>
                                  <w:jc w:val="center"/>
                                  <w:rPr>
                                    <w:color w:val="000000" w:themeColor="text1"/>
                                    <w:sz w:val="20"/>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55" name="Group 55"/>
                        <wpg:cNvGrpSpPr/>
                        <wpg:grpSpPr>
                          <a:xfrm>
                            <a:off x="1583140" y="2477068"/>
                            <a:ext cx="3033398" cy="3187114"/>
                            <a:chOff x="0" y="0"/>
                            <a:chExt cx="3033398" cy="3187114"/>
                          </a:xfrm>
                        </wpg:grpSpPr>
                        <wpg:grpSp>
                          <wpg:cNvPr id="230" name="Group 230"/>
                          <wpg:cNvGrpSpPr/>
                          <wpg:grpSpPr>
                            <a:xfrm>
                              <a:off x="27296" y="0"/>
                              <a:ext cx="2743185" cy="213732"/>
                              <a:chOff x="0" y="0"/>
                              <a:chExt cx="2743423" cy="213744"/>
                            </a:xfrm>
                          </wpg:grpSpPr>
                          <wps:wsp>
                            <wps:cNvPr id="347" name="Straight Arrow Connector 347"/>
                            <wps:cNvCnPr/>
                            <wps:spPr>
                              <a:xfrm>
                                <a:off x="0" y="184245"/>
                                <a:ext cx="2743423" cy="0"/>
                              </a:xfrm>
                              <a:prstGeom prst="straightConnector1">
                                <a:avLst/>
                              </a:prstGeom>
                              <a:noFill/>
                              <a:ln w="9525" cap="flat" cmpd="sng" algn="ctr">
                                <a:solidFill>
                                  <a:sysClr val="windowText" lastClr="000000"/>
                                </a:solidFill>
                                <a:prstDash val="solid"/>
                                <a:headEnd type="triangle"/>
                                <a:tailEnd type="triangle"/>
                              </a:ln>
                              <a:effectLst/>
                            </wps:spPr>
                            <wps:bodyPr/>
                          </wps:wsp>
                          <wps:wsp>
                            <wps:cNvPr id="348" name="Rectangle 348"/>
                            <wps:cNvSpPr/>
                            <wps:spPr>
                              <a:xfrm>
                                <a:off x="1235122" y="0"/>
                                <a:ext cx="273132" cy="213744"/>
                              </a:xfrm>
                              <a:prstGeom prst="rect">
                                <a:avLst/>
                              </a:prstGeom>
                              <a:noFill/>
                              <a:ln w="3175" cap="flat" cmpd="sng" algn="ctr">
                                <a:noFill/>
                                <a:prstDash val="solid"/>
                              </a:ln>
                              <a:effectLst/>
                            </wps:spPr>
                            <wps:txbx>
                              <w:txbxContent>
                                <w:p w14:paraId="23D0AB9A" w14:textId="77777777" w:rsidR="003C31B7" w:rsidRPr="00CB755A" w:rsidRDefault="003C31B7" w:rsidP="00694200">
                                  <w:pPr>
                                    <w:rPr>
                                      <w:color w:val="0070C0"/>
                                      <w:sz w:val="18"/>
                                      <w:lang w:val="en-US"/>
                                    </w:rPr>
                                  </w:pPr>
                                  <w:r>
                                    <w:rPr>
                                      <w:color w:val="0070C0"/>
                                      <w:sz w:val="18"/>
                                      <w:lang w:val="en-US"/>
                                    </w:rPr>
                                    <w:t>Info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254" name="Rectangle 254"/>
                          <wps:cNvSpPr/>
                          <wps:spPr>
                            <a:xfrm>
                              <a:off x="2634018" y="1637732"/>
                              <a:ext cx="399380" cy="213348"/>
                            </a:xfrm>
                            <a:prstGeom prst="rect">
                              <a:avLst/>
                            </a:prstGeom>
                            <a:noFill/>
                            <a:ln w="3175" cap="flat" cmpd="sng" algn="ctr">
                              <a:noFill/>
                              <a:prstDash val="solid"/>
                            </a:ln>
                            <a:effectLst/>
                          </wps:spPr>
                          <wps:txbx>
                            <w:txbxContent>
                              <w:p w14:paraId="23D0AB9B"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2" name="Flowchart: Terminator 212"/>
                          <wps:cNvSpPr/>
                          <wps:spPr>
                            <a:xfrm>
                              <a:off x="484496" y="307075"/>
                              <a:ext cx="1798799" cy="274940"/>
                            </a:xfrm>
                            <a:prstGeom prst="flowChartTerminator">
                              <a:avLst/>
                            </a:prstGeom>
                            <a:noFill/>
                            <a:ln w="3175" cap="flat" cmpd="sng" algn="ctr">
                              <a:solidFill>
                                <a:srgbClr val="FF0000"/>
                              </a:solidFill>
                              <a:prstDash val="solid"/>
                            </a:ln>
                            <a:effectLst/>
                          </wps:spPr>
                          <wps:txbx>
                            <w:txbxContent>
                              <w:p w14:paraId="23D0AB9C"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274/JAG Secretariat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3" name="Rounded Rectangle 213"/>
                          <wps:cNvSpPr/>
                          <wps:spPr>
                            <a:xfrm>
                              <a:off x="327546" y="709684"/>
                              <a:ext cx="2062718" cy="257905"/>
                            </a:xfrm>
                            <a:prstGeom prst="roundRect">
                              <a:avLst/>
                            </a:prstGeom>
                            <a:noFill/>
                            <a:ln w="3175" cap="flat" cmpd="sng" algn="ctr">
                              <a:solidFill>
                                <a:srgbClr val="FF0000"/>
                              </a:solidFill>
                              <a:prstDash val="solid"/>
                            </a:ln>
                            <a:effectLst/>
                          </wps:spPr>
                          <wps:txbx>
                            <w:txbxContent>
                              <w:p w14:paraId="23D0AB9D" w14:textId="77777777" w:rsidR="003C31B7" w:rsidRPr="0056249C" w:rsidRDefault="003C31B7" w:rsidP="00694200">
                                <w:pPr>
                                  <w:jc w:val="center"/>
                                  <w:rPr>
                                    <w:color w:val="000000" w:themeColor="text1"/>
                                    <w:sz w:val="18"/>
                                    <w:lang w:val="en-US"/>
                                  </w:rPr>
                                </w:pPr>
                                <w:r w:rsidRPr="00BA4819">
                                  <w:rPr>
                                    <w:color w:val="000000" w:themeColor="text1"/>
                                    <w:sz w:val="18"/>
                                    <w:lang w:val="en-US"/>
                                  </w:rPr>
                                  <w:t xml:space="preserve">ISO/TC 274/JAG </w:t>
                                </w:r>
                                <w:r w:rsidR="00BA4819" w:rsidRPr="00BA4819">
                                  <w:rPr>
                                    <w:color w:val="000000" w:themeColor="text1"/>
                                    <w:sz w:val="18"/>
                                    <w:lang w:val="en-US"/>
                                  </w:rPr>
                                  <w:t>consultation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9" name="Rounded Rectangle 229"/>
                          <wps:cNvSpPr/>
                          <wps:spPr>
                            <a:xfrm>
                              <a:off x="648269" y="2013045"/>
                              <a:ext cx="1464818" cy="253351"/>
                            </a:xfrm>
                            <a:prstGeom prst="roundRect">
                              <a:avLst/>
                            </a:prstGeom>
                            <a:noFill/>
                            <a:ln w="3175" cap="flat" cmpd="sng" algn="ctr">
                              <a:solidFill>
                                <a:srgbClr val="FF0000"/>
                              </a:solidFill>
                              <a:prstDash val="solid"/>
                            </a:ln>
                            <a:effectLst/>
                          </wps:spPr>
                          <wps:txbx>
                            <w:txbxContent>
                              <w:p w14:paraId="23D0AB9E" w14:textId="77777777" w:rsidR="003C31B7" w:rsidRPr="00865999" w:rsidRDefault="003C31B7" w:rsidP="00694200">
                                <w:pPr>
                                  <w:tabs>
                                    <w:tab w:val="clear" w:pos="426"/>
                                    <w:tab w:val="clear" w:pos="851"/>
                                    <w:tab w:val="clear" w:pos="1276"/>
                                  </w:tabs>
                                  <w:rPr>
                                    <w:color w:val="000000" w:themeColor="text1"/>
                                    <w:sz w:val="18"/>
                                    <w:lang w:val="en-US"/>
                                  </w:rPr>
                                </w:pPr>
                                <w:r w:rsidRPr="00865999">
                                  <w:rPr>
                                    <w:color w:val="000000" w:themeColor="text1"/>
                                    <w:sz w:val="18"/>
                                    <w:lang w:val="en-US"/>
                                  </w:rPr>
                                  <w:t>ISO/TC 274/JAG Meeting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1" name="Flowchart: Document 231"/>
                          <wps:cNvSpPr/>
                          <wps:spPr>
                            <a:xfrm>
                              <a:off x="279779" y="2402006"/>
                              <a:ext cx="2495546" cy="263511"/>
                            </a:xfrm>
                            <a:prstGeom prst="flowChartDocument">
                              <a:avLst/>
                            </a:prstGeom>
                            <a:noFill/>
                            <a:ln w="3175" cap="flat" cmpd="sng" algn="ctr">
                              <a:solidFill>
                                <a:srgbClr val="FF0000"/>
                              </a:solidFill>
                              <a:prstDash val="solid"/>
                            </a:ln>
                            <a:effectLst/>
                          </wps:spPr>
                          <wps:txbx>
                            <w:txbxContent>
                              <w:p w14:paraId="23D0AB9F" w14:textId="77777777" w:rsidR="003C31B7" w:rsidRPr="00CA1BFA" w:rsidRDefault="003C31B7" w:rsidP="00694200">
                                <w:pPr>
                                  <w:jc w:val="center"/>
                                  <w:rPr>
                                    <w:color w:val="000000" w:themeColor="text1"/>
                                    <w:sz w:val="18"/>
                                    <w:lang w:val="en-US"/>
                                  </w:rPr>
                                </w:pPr>
                                <w:r>
                                  <w:rPr>
                                    <w:color w:val="000000" w:themeColor="text1"/>
                                    <w:sz w:val="18"/>
                                    <w:lang w:val="en-US"/>
                                  </w:rPr>
                                  <w:t>ISO/TC 274/JAG Recommendation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4" name="Flowchart: Preparation 94"/>
                          <wps:cNvSpPr/>
                          <wps:spPr>
                            <a:xfrm>
                              <a:off x="68239" y="1453487"/>
                              <a:ext cx="2641371" cy="388599"/>
                            </a:xfrm>
                            <a:prstGeom prst="flowChartPreparation">
                              <a:avLst/>
                            </a:prstGeom>
                            <a:noFill/>
                            <a:ln w="3175" cap="flat" cmpd="sng" algn="ctr">
                              <a:solidFill>
                                <a:srgbClr val="FF0000"/>
                              </a:solidFill>
                              <a:prstDash val="solid"/>
                            </a:ln>
                            <a:effectLst/>
                          </wps:spPr>
                          <wps:txbx>
                            <w:txbxContent>
                              <w:p w14:paraId="23D0ABA0" w14:textId="77777777" w:rsidR="003C31B7" w:rsidRPr="00564623" w:rsidRDefault="003C31B7" w:rsidP="00694200">
                                <w:pPr>
                                  <w:jc w:val="center"/>
                                  <w:rPr>
                                    <w:color w:val="000000" w:themeColor="text1"/>
                                    <w:sz w:val="18"/>
                                    <w:lang w:val="en-US"/>
                                  </w:rPr>
                                </w:pPr>
                                <w:r>
                                  <w:rPr>
                                    <w:color w:val="000000" w:themeColor="text1"/>
                                    <w:sz w:val="18"/>
                                    <w:lang w:val="en-US"/>
                                  </w:rPr>
                                  <w:t>Consensus on route and lead and no meeting request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38" name="Flowchart: Terminator 338"/>
                          <wps:cNvSpPr/>
                          <wps:spPr>
                            <a:xfrm>
                              <a:off x="484496" y="2763672"/>
                              <a:ext cx="1798799" cy="274940"/>
                            </a:xfrm>
                            <a:prstGeom prst="flowChartTerminator">
                              <a:avLst/>
                            </a:prstGeom>
                            <a:noFill/>
                            <a:ln w="3175" cap="flat" cmpd="sng" algn="ctr">
                              <a:solidFill>
                                <a:srgbClr val="FF0000"/>
                              </a:solidFill>
                              <a:prstDash val="solid"/>
                            </a:ln>
                            <a:effectLst/>
                          </wps:spPr>
                          <wps:txbx>
                            <w:txbxContent>
                              <w:p w14:paraId="23D0ABA1"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274/JAG Secretariat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68" name="Straight Arrow Connector 368"/>
                          <wps:cNvCnPr/>
                          <wps:spPr>
                            <a:xfrm>
                              <a:off x="2702257" y="1665027"/>
                              <a:ext cx="0" cy="742275"/>
                            </a:xfrm>
                            <a:prstGeom prst="straightConnector1">
                              <a:avLst/>
                            </a:prstGeom>
                            <a:noFill/>
                            <a:ln w="9525" cap="flat" cmpd="sng" algn="ctr">
                              <a:solidFill>
                                <a:srgbClr val="FF0000"/>
                              </a:solidFill>
                              <a:prstDash val="solid"/>
                              <a:tailEnd type="triangle"/>
                            </a:ln>
                            <a:effectLst/>
                          </wps:spPr>
                          <wps:bodyPr/>
                        </wps:wsp>
                        <wps:wsp>
                          <wps:cNvPr id="369" name="Rectangle 369"/>
                          <wps:cNvSpPr/>
                          <wps:spPr>
                            <a:xfrm>
                              <a:off x="1446663" y="1801505"/>
                              <a:ext cx="286544" cy="213348"/>
                            </a:xfrm>
                            <a:prstGeom prst="rect">
                              <a:avLst/>
                            </a:prstGeom>
                            <a:noFill/>
                            <a:ln w="3175" cap="flat" cmpd="sng" algn="ctr">
                              <a:noFill/>
                              <a:prstDash val="solid"/>
                            </a:ln>
                            <a:effectLst/>
                          </wps:spPr>
                          <wps:txbx>
                            <w:txbxContent>
                              <w:p w14:paraId="23D0ABA2"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4" name="Straight Arrow Connector 244"/>
                          <wps:cNvCnPr/>
                          <wps:spPr>
                            <a:xfrm>
                              <a:off x="1378424" y="586854"/>
                              <a:ext cx="0" cy="127214"/>
                            </a:xfrm>
                            <a:prstGeom prst="straightConnector1">
                              <a:avLst/>
                            </a:prstGeom>
                            <a:noFill/>
                            <a:ln w="9525" cap="flat" cmpd="sng" algn="ctr">
                              <a:solidFill>
                                <a:srgbClr val="FF0000"/>
                              </a:solidFill>
                              <a:prstDash val="solid"/>
                              <a:tailEnd type="triangle"/>
                            </a:ln>
                            <a:effectLst/>
                          </wps:spPr>
                          <wps:bodyPr/>
                        </wps:wsp>
                        <wps:wsp>
                          <wps:cNvPr id="54" name="Straight Arrow Connector 54"/>
                          <wps:cNvCnPr/>
                          <wps:spPr>
                            <a:xfrm>
                              <a:off x="1378424" y="1849272"/>
                              <a:ext cx="9524" cy="160646"/>
                            </a:xfrm>
                            <a:prstGeom prst="straightConnector1">
                              <a:avLst/>
                            </a:prstGeom>
                            <a:noFill/>
                            <a:ln w="9525" cap="flat" cmpd="sng" algn="ctr">
                              <a:solidFill>
                                <a:srgbClr val="FF0000"/>
                              </a:solidFill>
                              <a:prstDash val="solid"/>
                              <a:tailEnd type="triangle"/>
                            </a:ln>
                            <a:effectLst/>
                          </wps:spPr>
                          <wps:bodyPr/>
                        </wps:wsp>
                        <wps:wsp>
                          <wps:cNvPr id="90" name="Straight Arrow Connector 90"/>
                          <wps:cNvCnPr/>
                          <wps:spPr>
                            <a:xfrm>
                              <a:off x="1378424" y="2258705"/>
                              <a:ext cx="0" cy="138423"/>
                            </a:xfrm>
                            <a:prstGeom prst="straightConnector1">
                              <a:avLst/>
                            </a:prstGeom>
                            <a:noFill/>
                            <a:ln w="9525" cap="flat" cmpd="sng" algn="ctr">
                              <a:solidFill>
                                <a:srgbClr val="FF0000"/>
                              </a:solidFill>
                              <a:prstDash val="solid"/>
                              <a:tailEnd type="triangle"/>
                            </a:ln>
                            <a:effectLst/>
                          </wps:spPr>
                          <wps:bodyPr/>
                        </wps:wsp>
                        <wps:wsp>
                          <wps:cNvPr id="16" name="Flowchart: Preparation 16"/>
                          <wps:cNvSpPr/>
                          <wps:spPr>
                            <a:xfrm flipH="1">
                              <a:off x="682388" y="1078173"/>
                              <a:ext cx="1378466" cy="234937"/>
                            </a:xfrm>
                            <a:prstGeom prst="flowChartPreparation">
                              <a:avLst/>
                            </a:prstGeom>
                            <a:noFill/>
                            <a:ln w="3175" cap="flat" cmpd="sng" algn="ctr">
                              <a:solidFill>
                                <a:srgbClr val="FF0000"/>
                              </a:solidFill>
                              <a:prstDash val="solid"/>
                            </a:ln>
                            <a:effectLst/>
                          </wps:spPr>
                          <wps:txbx>
                            <w:txbxContent>
                              <w:p w14:paraId="23D0ABA3" w14:textId="77777777" w:rsidR="003C31B7" w:rsidRPr="00564623" w:rsidRDefault="003C31B7" w:rsidP="00694200">
                                <w:pPr>
                                  <w:jc w:val="center"/>
                                  <w:rPr>
                                    <w:color w:val="000000" w:themeColor="text1"/>
                                    <w:sz w:val="18"/>
                                    <w:lang w:val="en-US"/>
                                  </w:rPr>
                                </w:pPr>
                                <w:r>
                                  <w:rPr>
                                    <w:color w:val="000000" w:themeColor="text1"/>
                                    <w:sz w:val="18"/>
                                    <w:lang w:val="en-US"/>
                                  </w:rPr>
                                  <w:t>Sufficient info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5" name="Rectangle 355"/>
                          <wps:cNvSpPr/>
                          <wps:spPr>
                            <a:xfrm>
                              <a:off x="1951630" y="1009934"/>
                              <a:ext cx="399994" cy="213795"/>
                            </a:xfrm>
                            <a:prstGeom prst="rect">
                              <a:avLst/>
                            </a:prstGeom>
                            <a:noFill/>
                            <a:ln w="3175" cap="flat" cmpd="sng" algn="ctr">
                              <a:noFill/>
                              <a:prstDash val="solid"/>
                            </a:ln>
                            <a:effectLst/>
                          </wps:spPr>
                          <wps:txbx>
                            <w:txbxContent>
                              <w:p w14:paraId="23D0ABA4"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62" name="Rectangle 362"/>
                          <wps:cNvSpPr/>
                          <wps:spPr>
                            <a:xfrm>
                              <a:off x="1446663" y="1276066"/>
                              <a:ext cx="404022" cy="215253"/>
                            </a:xfrm>
                            <a:prstGeom prst="rect">
                              <a:avLst/>
                            </a:prstGeom>
                            <a:noFill/>
                            <a:ln w="3175" cap="flat" cmpd="sng" algn="ctr">
                              <a:noFill/>
                              <a:prstDash val="solid"/>
                            </a:ln>
                            <a:effectLst/>
                          </wps:spPr>
                          <wps:txbx>
                            <w:txbxContent>
                              <w:p w14:paraId="23D0ABA5"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 name="Straight Arrow Connector 14"/>
                          <wps:cNvCnPr/>
                          <wps:spPr>
                            <a:xfrm>
                              <a:off x="1378424" y="968991"/>
                              <a:ext cx="0" cy="110484"/>
                            </a:xfrm>
                            <a:prstGeom prst="straightConnector1">
                              <a:avLst/>
                            </a:prstGeom>
                            <a:noFill/>
                            <a:ln w="9525" cap="flat" cmpd="sng" algn="ctr">
                              <a:solidFill>
                                <a:srgbClr val="FF0000"/>
                              </a:solidFill>
                              <a:prstDash val="solid"/>
                              <a:tailEnd type="triangle"/>
                            </a:ln>
                            <a:effectLst/>
                          </wps:spPr>
                          <wps:bodyPr/>
                        </wps:wsp>
                        <wps:wsp>
                          <wps:cNvPr id="53" name="Straight Arrow Connector 53"/>
                          <wps:cNvCnPr/>
                          <wps:spPr>
                            <a:xfrm>
                              <a:off x="1378424" y="1310185"/>
                              <a:ext cx="0" cy="139692"/>
                            </a:xfrm>
                            <a:prstGeom prst="straightConnector1">
                              <a:avLst/>
                            </a:prstGeom>
                            <a:noFill/>
                            <a:ln w="9525" cap="flat" cmpd="sng" algn="ctr">
                              <a:solidFill>
                                <a:srgbClr val="FF0000"/>
                              </a:solidFill>
                              <a:prstDash val="solid"/>
                              <a:tailEnd type="triangle"/>
                            </a:ln>
                            <a:effectLst/>
                          </wps:spPr>
                          <wps:bodyPr/>
                        </wps:wsp>
                        <wps:wsp>
                          <wps:cNvPr id="103" name="Straight Arrow Connector 103"/>
                          <wps:cNvCnPr/>
                          <wps:spPr>
                            <a:xfrm>
                              <a:off x="1378424" y="2647666"/>
                              <a:ext cx="0" cy="114294"/>
                            </a:xfrm>
                            <a:prstGeom prst="straightConnector1">
                              <a:avLst/>
                            </a:prstGeom>
                            <a:noFill/>
                            <a:ln w="9525" cap="flat" cmpd="sng" algn="ctr">
                              <a:solidFill>
                                <a:srgbClr val="FF0000"/>
                              </a:solidFill>
                              <a:prstDash val="solid"/>
                              <a:tailEnd type="triangle"/>
                            </a:ln>
                            <a:effectLst/>
                          </wps:spPr>
                          <wps:bodyPr/>
                        </wps:wsp>
                        <wps:wsp>
                          <wps:cNvPr id="105" name="Straight Arrow Connector 105"/>
                          <wps:cNvCnPr/>
                          <wps:spPr>
                            <a:xfrm>
                              <a:off x="832514" y="3036627"/>
                              <a:ext cx="0" cy="150487"/>
                            </a:xfrm>
                            <a:prstGeom prst="straightConnector1">
                              <a:avLst/>
                            </a:prstGeom>
                            <a:noFill/>
                            <a:ln w="9525" cap="flat" cmpd="sng" algn="ctr">
                              <a:solidFill>
                                <a:srgbClr val="FF0000"/>
                              </a:solidFill>
                              <a:prstDash val="solid"/>
                              <a:tailEnd type="triangle"/>
                            </a:ln>
                            <a:effectLst/>
                          </wps:spPr>
                          <wps:bodyPr/>
                        </wps:wsp>
                        <wps:wsp>
                          <wps:cNvPr id="107" name="Straight Arrow Connector 107"/>
                          <wps:cNvCnPr/>
                          <wps:spPr>
                            <a:xfrm>
                              <a:off x="2060812" y="1201003"/>
                              <a:ext cx="639390" cy="6350"/>
                            </a:xfrm>
                            <a:prstGeom prst="straightConnector1">
                              <a:avLst/>
                            </a:prstGeom>
                            <a:noFill/>
                            <a:ln w="9525" cap="flat" cmpd="sng" algn="ctr">
                              <a:solidFill>
                                <a:srgbClr val="FF0000"/>
                              </a:solidFill>
                              <a:prstDash val="solid"/>
                              <a:tailEnd type="triangle"/>
                            </a:ln>
                            <a:effectLst/>
                          </wps:spPr>
                          <wps:bodyPr/>
                        </wps:wsp>
                        <wps:wsp>
                          <wps:cNvPr id="211" name="Rectangle 211"/>
                          <wps:cNvSpPr/>
                          <wps:spPr>
                            <a:xfrm>
                              <a:off x="559558" y="968991"/>
                              <a:ext cx="399994" cy="213795"/>
                            </a:xfrm>
                            <a:prstGeom prst="rect">
                              <a:avLst/>
                            </a:prstGeom>
                            <a:noFill/>
                            <a:ln w="3175" cap="flat" cmpd="sng" algn="ctr">
                              <a:noFill/>
                              <a:prstDash val="solid"/>
                            </a:ln>
                            <a:effectLst/>
                          </wps:spPr>
                          <wps:txbx>
                            <w:txbxContent>
                              <w:p w14:paraId="23D0ABA6"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9" name="Straight Arrow Connector 219"/>
                          <wps:cNvCnPr/>
                          <wps:spPr>
                            <a:xfrm flipH="1">
                              <a:off x="573206" y="1201003"/>
                              <a:ext cx="120640" cy="0"/>
                            </a:xfrm>
                            <a:prstGeom prst="straightConnector1">
                              <a:avLst/>
                            </a:prstGeom>
                            <a:noFill/>
                            <a:ln w="9525" cap="flat" cmpd="sng" algn="ctr">
                              <a:solidFill>
                                <a:srgbClr val="FF0000"/>
                              </a:solidFill>
                              <a:prstDash val="solid"/>
                              <a:tailEnd type="triangle"/>
                            </a:ln>
                            <a:effectLst/>
                          </wps:spPr>
                          <wps:bodyPr/>
                        </wps:wsp>
                        <wps:wsp>
                          <wps:cNvPr id="222" name="Straight Arrow Connector 222"/>
                          <wps:cNvCnPr/>
                          <wps:spPr>
                            <a:xfrm>
                              <a:off x="2292824" y="2900149"/>
                              <a:ext cx="407398" cy="0"/>
                            </a:xfrm>
                            <a:prstGeom prst="straightConnector1">
                              <a:avLst/>
                            </a:prstGeom>
                            <a:noFill/>
                            <a:ln w="9525" cap="flat" cmpd="sng" algn="ctr">
                              <a:solidFill>
                                <a:srgbClr val="FF0000"/>
                              </a:solidFill>
                              <a:prstDash val="solid"/>
                              <a:tailEnd type="triangle"/>
                            </a:ln>
                            <a:effectLst/>
                          </wps:spPr>
                          <wps:bodyPr/>
                        </wps:wsp>
                        <wps:wsp>
                          <wps:cNvPr id="111" name="Straight Arrow Connector 111"/>
                          <wps:cNvCnPr/>
                          <wps:spPr>
                            <a:xfrm flipH="1">
                              <a:off x="27296" y="2900149"/>
                              <a:ext cx="453007" cy="16"/>
                            </a:xfrm>
                            <a:prstGeom prst="straightConnector1">
                              <a:avLst/>
                            </a:prstGeom>
                            <a:noFill/>
                            <a:ln w="9525" cap="flat" cmpd="sng" algn="ctr">
                              <a:solidFill>
                                <a:srgbClr val="FF0000"/>
                              </a:solidFill>
                              <a:prstDash val="dash"/>
                              <a:headEnd type="none" w="med" len="med"/>
                              <a:tailEnd type="none" w="med" len="med"/>
                            </a:ln>
                            <a:effectLst/>
                          </wps:spPr>
                          <wps:bodyPr/>
                        </wps:wsp>
                        <wps:wsp>
                          <wps:cNvPr id="113" name="Straight Arrow Connector 113"/>
                          <wps:cNvCnPr/>
                          <wps:spPr>
                            <a:xfrm>
                              <a:off x="27296" y="2047164"/>
                              <a:ext cx="69" cy="854356"/>
                            </a:xfrm>
                            <a:prstGeom prst="straightConnector1">
                              <a:avLst/>
                            </a:prstGeom>
                            <a:noFill/>
                            <a:ln w="9525" cap="flat" cmpd="sng" algn="ctr">
                              <a:solidFill>
                                <a:srgbClr val="FF0000"/>
                              </a:solidFill>
                              <a:prstDash val="dash"/>
                              <a:headEnd type="triangle" w="med" len="med"/>
                              <a:tailEnd type="none" w="med" len="med"/>
                            </a:ln>
                            <a:effectLst/>
                          </wps:spPr>
                          <wps:bodyPr/>
                        </wps:wsp>
                        <wps:wsp>
                          <wps:cNvPr id="118" name="Rectangle 118"/>
                          <wps:cNvSpPr/>
                          <wps:spPr>
                            <a:xfrm>
                              <a:off x="0" y="1965278"/>
                              <a:ext cx="286544" cy="213348"/>
                            </a:xfrm>
                            <a:prstGeom prst="rect">
                              <a:avLst/>
                            </a:prstGeom>
                            <a:noFill/>
                            <a:ln w="3175" cap="flat" cmpd="sng" algn="ctr">
                              <a:noFill/>
                              <a:prstDash val="solid"/>
                            </a:ln>
                            <a:effectLst/>
                          </wps:spPr>
                          <wps:txbx>
                            <w:txbxContent>
                              <w:p w14:paraId="23D0ABA7" w14:textId="77777777" w:rsidR="003C31B7" w:rsidRPr="0039610E" w:rsidRDefault="003C31B7" w:rsidP="00694200">
                                <w:pPr>
                                  <w:jc w:val="center"/>
                                  <w:rPr>
                                    <w:b/>
                                    <w:color w:val="FF0000"/>
                                    <w:sz w:val="28"/>
                                    <w:lang w:val="en-US"/>
                                  </w:rPr>
                                </w:pPr>
                                <w:r w:rsidRPr="0039610E">
                                  <w:rPr>
                                    <w:b/>
                                    <w:color w:val="FF0000"/>
                                    <w:sz w:val="28"/>
                                    <w:lang w:val="en-US"/>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7" name="Group 17"/>
                        <wpg:cNvGrpSpPr/>
                        <wpg:grpSpPr>
                          <a:xfrm>
                            <a:off x="0" y="0"/>
                            <a:ext cx="2143072" cy="7217938"/>
                            <a:chOff x="0" y="0"/>
                            <a:chExt cx="2143072" cy="7217938"/>
                          </a:xfrm>
                        </wpg:grpSpPr>
                        <wps:wsp>
                          <wps:cNvPr id="316" name="Rounded Rectangle 316"/>
                          <wps:cNvSpPr/>
                          <wps:spPr>
                            <a:xfrm>
                              <a:off x="180975" y="1390650"/>
                              <a:ext cx="914272" cy="400004"/>
                            </a:xfrm>
                            <a:prstGeom prst="roundRect">
                              <a:avLst/>
                            </a:prstGeom>
                            <a:noFill/>
                            <a:ln w="3175" cap="flat" cmpd="sng" algn="ctr">
                              <a:solidFill>
                                <a:srgbClr val="002060"/>
                              </a:solidFill>
                              <a:prstDash val="solid"/>
                            </a:ln>
                            <a:effectLst/>
                          </wps:spPr>
                          <wps:txbx>
                            <w:txbxContent>
                              <w:p w14:paraId="23D0ABA8" w14:textId="77777777" w:rsidR="003C31B7" w:rsidRPr="0056249C" w:rsidRDefault="003C31B7" w:rsidP="00694200">
                                <w:pPr>
                                  <w:jc w:val="center"/>
                                  <w:rPr>
                                    <w:color w:val="000000" w:themeColor="text1"/>
                                    <w:sz w:val="18"/>
                                    <w:lang w:val="en-US"/>
                                  </w:rPr>
                                </w:pPr>
                                <w:r>
                                  <w:rPr>
                                    <w:color w:val="000000" w:themeColor="text1"/>
                                    <w:sz w:val="18"/>
                                    <w:lang w:val="en-US"/>
                                  </w:rPr>
                                  <w:t>Consideration by ISO/TC 274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Flowchart: Terminator 318"/>
                          <wps:cNvSpPr/>
                          <wps:spPr>
                            <a:xfrm>
                              <a:off x="0" y="0"/>
                              <a:ext cx="1952350" cy="647626"/>
                            </a:xfrm>
                            <a:prstGeom prst="flowChartTerminator">
                              <a:avLst/>
                            </a:prstGeom>
                            <a:noFill/>
                            <a:ln w="3175" cap="flat" cmpd="sng" algn="ctr">
                              <a:solidFill>
                                <a:srgbClr val="002060"/>
                              </a:solidFill>
                              <a:prstDash val="solid"/>
                            </a:ln>
                            <a:effectLst/>
                          </wps:spPr>
                          <wps:txbx>
                            <w:txbxContent>
                              <w:p w14:paraId="23D0ABA9"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 xml:space="preserve">Anyone entitled to make a proposal </w:t>
                                </w:r>
                                <w:r w:rsidRPr="00CE29AE">
                                  <w:rPr>
                                    <w:color w:val="000000" w:themeColor="text1"/>
                                    <w:sz w:val="18"/>
                                    <w:lang w:val="en-US"/>
                                  </w:rPr>
                                  <w:t>within the scope</w:t>
                                </w:r>
                                <w:r>
                                  <w:rPr>
                                    <w:color w:val="000000" w:themeColor="text1"/>
                                    <w:sz w:val="18"/>
                                    <w:lang w:val="en-US"/>
                                  </w:rPr>
                                  <w:t xml:space="preserve"> of ISO/TC 274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7" name="Flowchart: Preparation 317"/>
                          <wps:cNvSpPr/>
                          <wps:spPr>
                            <a:xfrm>
                              <a:off x="276225" y="3162300"/>
                              <a:ext cx="1139091" cy="965148"/>
                            </a:xfrm>
                            <a:prstGeom prst="flowChartPreparation">
                              <a:avLst/>
                            </a:prstGeom>
                            <a:noFill/>
                            <a:ln w="3175" cap="flat" cmpd="sng" algn="ctr">
                              <a:solidFill>
                                <a:srgbClr val="002060"/>
                              </a:solidFill>
                              <a:prstDash val="solid"/>
                            </a:ln>
                            <a:effectLst/>
                          </wps:spPr>
                          <wps:txbx>
                            <w:txbxContent>
                              <w:p w14:paraId="23D0ABAA" w14:textId="77777777" w:rsidR="003C31B7" w:rsidRPr="00694200" w:rsidRDefault="003C31B7" w:rsidP="00B858F6">
                                <w:pPr>
                                  <w:spacing w:line="0" w:lineRule="atLeast"/>
                                  <w:jc w:val="center"/>
                                  <w:rPr>
                                    <w:color w:val="000000" w:themeColor="text1"/>
                                    <w:sz w:val="18"/>
                                    <w:lang w:val="fr-FR"/>
                                  </w:rPr>
                                </w:pPr>
                                <w:r w:rsidRPr="00694200">
                                  <w:rPr>
                                    <w:color w:val="000000" w:themeColor="text1"/>
                                    <w:sz w:val="18"/>
                                    <w:lang w:val="fr-FR"/>
                                  </w:rPr>
                                  <w:t xml:space="preserve">ISO/IEC Directives </w:t>
                                </w:r>
                                <w:r w:rsidR="00FD070B">
                                  <w:rPr>
                                    <w:color w:val="000000" w:themeColor="text1"/>
                                    <w:sz w:val="18"/>
                                    <w:lang w:val="fr-FR"/>
                                  </w:rPr>
                                  <w:t xml:space="preserve">Part 1 </w:t>
                                </w:r>
                                <w:r w:rsidRPr="00694200">
                                  <w:rPr>
                                    <w:color w:val="000000" w:themeColor="text1"/>
                                    <w:sz w:val="18"/>
                                    <w:lang w:val="fr-FR"/>
                                  </w:rPr>
                                  <w:t>Annex C</w:t>
                                </w:r>
                              </w:p>
                              <w:p w14:paraId="23D0ABAB" w14:textId="77777777" w:rsidR="003C31B7" w:rsidRPr="00694200" w:rsidRDefault="003C31B7" w:rsidP="00B858F6">
                                <w:pPr>
                                  <w:spacing w:line="0" w:lineRule="atLeast"/>
                                  <w:jc w:val="center"/>
                                  <w:rPr>
                                    <w:color w:val="000000" w:themeColor="text1"/>
                                    <w:sz w:val="18"/>
                                    <w:lang w:val="fr-FR"/>
                                  </w:rPr>
                                </w:pPr>
                                <w:r w:rsidRPr="00694200">
                                  <w:rPr>
                                    <w:color w:val="000000" w:themeColor="text1"/>
                                    <w:sz w:val="18"/>
                                    <w:lang w:val="fr-FR"/>
                                  </w:rPr>
                                  <w:t>&amp;</w:t>
                                </w:r>
                              </w:p>
                              <w:p w14:paraId="23D0ABAC" w14:textId="77777777" w:rsidR="003C31B7" w:rsidRPr="00694200" w:rsidRDefault="003C31B7" w:rsidP="00B858F6">
                                <w:pPr>
                                  <w:spacing w:line="0" w:lineRule="atLeast"/>
                                  <w:jc w:val="center"/>
                                  <w:rPr>
                                    <w:color w:val="000000" w:themeColor="text1"/>
                                    <w:sz w:val="18"/>
                                    <w:lang w:val="fr-FR"/>
                                  </w:rPr>
                                </w:pPr>
                                <w:r w:rsidRPr="00206C0E">
                                  <w:rPr>
                                    <w:color w:val="000000" w:themeColor="text1"/>
                                    <w:sz w:val="18"/>
                                  </w:rPr>
                                  <w:t>Sufficient</w:t>
                                </w:r>
                                <w:r w:rsidRPr="00694200">
                                  <w:rPr>
                                    <w:color w:val="000000" w:themeColor="text1"/>
                                    <w:sz w:val="18"/>
                                    <w:lang w:val="fr-FR"/>
                                  </w:rPr>
                                  <w:t xml:space="preserve"> information</w:t>
                                </w:r>
                              </w:p>
                              <w:p w14:paraId="23D0ABAD" w14:textId="77777777" w:rsidR="003C31B7" w:rsidRPr="00694200" w:rsidRDefault="003C31B7" w:rsidP="00B858F6">
                                <w:pPr>
                                  <w:spacing w:line="0" w:lineRule="atLeast"/>
                                  <w:jc w:val="center"/>
                                  <w:rPr>
                                    <w:color w:val="000000" w:themeColor="text1"/>
                                    <w:sz w:val="18"/>
                                    <w:lang w:val="fr-FR"/>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Flowchart: Document 319"/>
                          <wps:cNvSpPr/>
                          <wps:spPr>
                            <a:xfrm>
                              <a:off x="180975" y="800100"/>
                              <a:ext cx="914272" cy="457147"/>
                            </a:xfrm>
                            <a:prstGeom prst="flowChartDocument">
                              <a:avLst/>
                            </a:prstGeom>
                            <a:noFill/>
                            <a:ln w="3175" cap="flat" cmpd="sng" algn="ctr">
                              <a:solidFill>
                                <a:srgbClr val="002060"/>
                              </a:solidFill>
                              <a:prstDash val="solid"/>
                            </a:ln>
                            <a:effectLst/>
                          </wps:spPr>
                          <wps:txbx>
                            <w:txbxContent>
                              <w:p w14:paraId="23D0ABAE" w14:textId="77777777" w:rsidR="003C31B7" w:rsidRPr="00CA1BFA" w:rsidRDefault="003C31B7" w:rsidP="00694200">
                                <w:pPr>
                                  <w:jc w:val="center"/>
                                  <w:rPr>
                                    <w:color w:val="000000" w:themeColor="text1"/>
                                    <w:sz w:val="18"/>
                                    <w:lang w:val="en-US"/>
                                  </w:rPr>
                                </w:pPr>
                                <w:r>
                                  <w:rPr>
                                    <w:color w:val="000000" w:themeColor="text1"/>
                                    <w:sz w:val="18"/>
                                    <w:lang w:val="en-US"/>
                                  </w:rPr>
                                  <w:t>Proposal for future work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0" name="Flowchart: Document 320"/>
                          <wps:cNvSpPr/>
                          <wps:spPr>
                            <a:xfrm>
                              <a:off x="485775" y="1924050"/>
                              <a:ext cx="1056548" cy="483002"/>
                            </a:xfrm>
                            <a:prstGeom prst="flowChartDocument">
                              <a:avLst/>
                            </a:prstGeom>
                            <a:noFill/>
                            <a:ln w="3175" cap="flat" cmpd="sng" algn="ctr">
                              <a:solidFill>
                                <a:srgbClr val="002060"/>
                              </a:solidFill>
                              <a:prstDash val="solid"/>
                            </a:ln>
                            <a:effectLst/>
                          </wps:spPr>
                          <wps:txbx>
                            <w:txbxContent>
                              <w:p w14:paraId="23D0ABAF" w14:textId="77777777" w:rsidR="003C31B7" w:rsidRPr="00CA1BFA" w:rsidRDefault="003C31B7" w:rsidP="00694200">
                                <w:pPr>
                                  <w:jc w:val="center"/>
                                  <w:rPr>
                                    <w:color w:val="000000" w:themeColor="text1"/>
                                    <w:sz w:val="18"/>
                                    <w:lang w:val="en-US"/>
                                  </w:rPr>
                                </w:pPr>
                                <w:r>
                                  <w:rPr>
                                    <w:color w:val="000000" w:themeColor="text1"/>
                                    <w:sz w:val="18"/>
                                    <w:lang w:val="en-US"/>
                                  </w:rPr>
                                  <w:t>Work item proposal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1" name="Straight Arrow Connector 321"/>
                          <wps:cNvCnPr/>
                          <wps:spPr>
                            <a:xfrm flipH="1">
                              <a:off x="619125" y="647700"/>
                              <a:ext cx="9809" cy="15694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2" name="Straight Arrow Connector 322"/>
                          <wps:cNvCnPr/>
                          <wps:spPr>
                            <a:xfrm>
                              <a:off x="638175" y="1247775"/>
                              <a:ext cx="0" cy="14285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3" name="Straight Arrow Connector 323"/>
                          <wps:cNvCnPr/>
                          <wps:spPr>
                            <a:xfrm>
                              <a:off x="1362075" y="647700"/>
                              <a:ext cx="0" cy="1276203"/>
                            </a:xfrm>
                            <a:prstGeom prst="straightConnector1">
                              <a:avLst/>
                            </a:prstGeom>
                            <a:noFill/>
                            <a:ln w="9525" cap="flat" cmpd="sng" algn="ctr">
                              <a:solidFill>
                                <a:srgbClr val="4F81BD">
                                  <a:shade val="95000"/>
                                  <a:satMod val="105000"/>
                                </a:srgbClr>
                              </a:solidFill>
                              <a:prstDash val="dash"/>
                              <a:tailEnd type="triangle"/>
                            </a:ln>
                            <a:effectLst/>
                          </wps:spPr>
                          <wps:bodyPr/>
                        </wps:wsp>
                        <wps:wsp>
                          <wps:cNvPr id="324" name="Straight Arrow Connector 324"/>
                          <wps:cNvCnPr/>
                          <wps:spPr>
                            <a:xfrm>
                              <a:off x="638175" y="1790700"/>
                              <a:ext cx="0" cy="14285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5" name="Flowchart: Terminator 325"/>
                          <wps:cNvSpPr/>
                          <wps:spPr>
                            <a:xfrm>
                              <a:off x="247650" y="2628900"/>
                              <a:ext cx="1428549" cy="276193"/>
                            </a:xfrm>
                            <a:prstGeom prst="flowChartTerminator">
                              <a:avLst/>
                            </a:prstGeom>
                            <a:noFill/>
                            <a:ln w="3175" cap="flat" cmpd="sng" algn="ctr">
                              <a:solidFill>
                                <a:srgbClr val="002060"/>
                              </a:solidFill>
                              <a:prstDash val="solid"/>
                            </a:ln>
                            <a:effectLst/>
                          </wps:spPr>
                          <wps:txbx>
                            <w:txbxContent>
                              <w:p w14:paraId="23D0ABB0"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 Secretariat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9" name="Rectangle 329"/>
                          <wps:cNvSpPr/>
                          <wps:spPr>
                            <a:xfrm>
                              <a:off x="85725" y="3190875"/>
                              <a:ext cx="399994" cy="213795"/>
                            </a:xfrm>
                            <a:prstGeom prst="rect">
                              <a:avLst/>
                            </a:prstGeom>
                            <a:noFill/>
                            <a:ln w="3175" cap="flat" cmpd="sng" algn="ctr">
                              <a:noFill/>
                              <a:prstDash val="solid"/>
                            </a:ln>
                            <a:effectLst/>
                          </wps:spPr>
                          <wps:txbx>
                            <w:txbxContent>
                              <w:p w14:paraId="23D0ABB1"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31" name="Rectangle 331"/>
                          <wps:cNvSpPr/>
                          <wps:spPr>
                            <a:xfrm>
                              <a:off x="571500" y="4210050"/>
                              <a:ext cx="399380" cy="213348"/>
                            </a:xfrm>
                            <a:prstGeom prst="rect">
                              <a:avLst/>
                            </a:prstGeom>
                            <a:noFill/>
                            <a:ln w="3175" cap="flat" cmpd="sng" algn="ctr">
                              <a:noFill/>
                              <a:prstDash val="solid"/>
                            </a:ln>
                            <a:effectLst/>
                          </wps:spPr>
                          <wps:txbx>
                            <w:txbxContent>
                              <w:p w14:paraId="23D0ABB2"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6" name="Straight Arrow Connector 96"/>
                          <wps:cNvCnPr/>
                          <wps:spPr>
                            <a:xfrm flipH="1">
                              <a:off x="57150" y="3657600"/>
                              <a:ext cx="19683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5" name="Flowchart: Preparation 335"/>
                          <wps:cNvSpPr/>
                          <wps:spPr>
                            <a:xfrm>
                              <a:off x="400050" y="5248275"/>
                              <a:ext cx="1144806" cy="408918"/>
                            </a:xfrm>
                            <a:prstGeom prst="flowChartPreparation">
                              <a:avLst/>
                            </a:prstGeom>
                            <a:noFill/>
                            <a:ln w="3175" cap="flat" cmpd="sng" algn="ctr">
                              <a:solidFill>
                                <a:srgbClr val="002060"/>
                              </a:solidFill>
                              <a:prstDash val="solid"/>
                            </a:ln>
                            <a:effectLst/>
                          </wps:spPr>
                          <wps:txbx>
                            <w:txbxContent>
                              <w:p w14:paraId="23D0ABB3" w14:textId="77777777" w:rsidR="003C31B7" w:rsidRPr="00564623" w:rsidRDefault="003C31B7" w:rsidP="00694200">
                                <w:pPr>
                                  <w:jc w:val="center"/>
                                  <w:rPr>
                                    <w:color w:val="000000" w:themeColor="text1"/>
                                    <w:sz w:val="18"/>
                                    <w:lang w:val="en-US"/>
                                  </w:rPr>
                                </w:pPr>
                                <w:r>
                                  <w:rPr>
                                    <w:color w:val="000000" w:themeColor="text1"/>
                                    <w:sz w:val="18"/>
                                    <w:lang w:val="en-US"/>
                                  </w:rPr>
                                  <w:t>Positive results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37" name="Rectangle 337"/>
                          <wps:cNvSpPr/>
                          <wps:spPr>
                            <a:xfrm>
                              <a:off x="533400" y="5676900"/>
                              <a:ext cx="399380" cy="213348"/>
                            </a:xfrm>
                            <a:prstGeom prst="rect">
                              <a:avLst/>
                            </a:prstGeom>
                            <a:noFill/>
                            <a:ln w="3175" cap="flat" cmpd="sng" algn="ctr">
                              <a:noFill/>
                              <a:prstDash val="solid"/>
                            </a:ln>
                            <a:effectLst/>
                          </wps:spPr>
                          <wps:txbx>
                            <w:txbxContent>
                              <w:p w14:paraId="23D0ABB4"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49" name="Straight Arrow Connector 349"/>
                          <wps:cNvCnPr/>
                          <wps:spPr>
                            <a:xfrm flipH="1">
                              <a:off x="133350" y="5448300"/>
                              <a:ext cx="263502"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14" name="Straight Arrow Connector 214"/>
                          <wps:cNvCnPr/>
                          <wps:spPr>
                            <a:xfrm>
                              <a:off x="971550" y="5038725"/>
                              <a:ext cx="0" cy="207023"/>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57" name="Rectangle 357"/>
                          <wps:cNvSpPr/>
                          <wps:spPr>
                            <a:xfrm>
                              <a:off x="133350" y="5248275"/>
                              <a:ext cx="399380" cy="213348"/>
                            </a:xfrm>
                            <a:prstGeom prst="rect">
                              <a:avLst/>
                            </a:prstGeom>
                            <a:noFill/>
                            <a:ln w="3175" cap="flat" cmpd="sng" algn="ctr">
                              <a:noFill/>
                              <a:prstDash val="solid"/>
                            </a:ln>
                            <a:effectLst/>
                          </wps:spPr>
                          <wps:txbx>
                            <w:txbxContent>
                              <w:p w14:paraId="23D0ABB5"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63" name="Straight Arrow Connector 363"/>
                          <wps:cNvCnPr/>
                          <wps:spPr>
                            <a:xfrm flipH="1">
                              <a:off x="971550" y="4133850"/>
                              <a:ext cx="36" cy="519133"/>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93" name="Rounded Rectangle 93"/>
                          <wps:cNvSpPr/>
                          <wps:spPr>
                            <a:xfrm>
                              <a:off x="495300" y="4648200"/>
                              <a:ext cx="914272" cy="400004"/>
                            </a:xfrm>
                            <a:prstGeom prst="roundRect">
                              <a:avLst/>
                            </a:prstGeom>
                            <a:noFill/>
                            <a:ln w="3175" cap="flat" cmpd="sng" algn="ctr">
                              <a:solidFill>
                                <a:srgbClr val="002060"/>
                              </a:solidFill>
                              <a:prstDash val="solid"/>
                            </a:ln>
                            <a:effectLst/>
                          </wps:spPr>
                          <wps:txbx>
                            <w:txbxContent>
                              <w:p w14:paraId="23D0ABB6" w14:textId="77777777" w:rsidR="003C31B7" w:rsidRDefault="003C31B7" w:rsidP="00694200">
                                <w:pPr>
                                  <w:jc w:val="center"/>
                                  <w:rPr>
                                    <w:color w:val="000000" w:themeColor="text1"/>
                                    <w:sz w:val="18"/>
                                    <w:lang w:val="en-US"/>
                                  </w:rPr>
                                </w:pPr>
                                <w:r>
                                  <w:rPr>
                                    <w:color w:val="000000" w:themeColor="text1"/>
                                    <w:sz w:val="18"/>
                                    <w:lang w:val="en-US"/>
                                  </w:rPr>
                                  <w:t>ISO/TC 274</w:t>
                                </w:r>
                              </w:p>
                              <w:p w14:paraId="23D0ABB7" w14:textId="77777777" w:rsidR="003C31B7" w:rsidRPr="0056249C" w:rsidRDefault="003C31B7" w:rsidP="00694200">
                                <w:pPr>
                                  <w:jc w:val="center"/>
                                  <w:rPr>
                                    <w:color w:val="000000" w:themeColor="text1"/>
                                    <w:sz w:val="18"/>
                                    <w:lang w:val="en-US"/>
                                  </w:rPr>
                                </w:pPr>
                                <w:r>
                                  <w:rPr>
                                    <w:color w:val="000000" w:themeColor="text1"/>
                                    <w:sz w:val="18"/>
                                    <w:lang w:val="en-US"/>
                                  </w:rPr>
                                  <w:t>NP ballot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5" name="Straight Arrow Connector 415"/>
                          <wps:cNvCnPr/>
                          <wps:spPr>
                            <a:xfrm>
                              <a:off x="971550" y="2409825"/>
                              <a:ext cx="0" cy="22024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17" name="Straight Arrow Connector 417"/>
                          <wps:cNvCnPr/>
                          <wps:spPr>
                            <a:xfrm>
                              <a:off x="971550" y="2895600"/>
                              <a:ext cx="0" cy="26668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09" name="Flowchart: Terminator 109"/>
                          <wps:cNvSpPr/>
                          <wps:spPr>
                            <a:xfrm>
                              <a:off x="1533525" y="3505200"/>
                              <a:ext cx="609547" cy="298434"/>
                            </a:xfrm>
                            <a:prstGeom prst="flowChartTerminator">
                              <a:avLst/>
                            </a:prstGeom>
                            <a:noFill/>
                            <a:ln w="3175" cap="flat" cmpd="sng" algn="ctr">
                              <a:solidFill>
                                <a:srgbClr val="002060"/>
                              </a:solidFill>
                              <a:prstDash val="solid"/>
                            </a:ln>
                            <a:effectLst/>
                          </wps:spPr>
                          <wps:txbx>
                            <w:txbxContent>
                              <w:p w14:paraId="23D0ABB8" w14:textId="77777777" w:rsidR="003C31B7" w:rsidRPr="005527A2" w:rsidRDefault="003C31B7" w:rsidP="00694200">
                                <w:pPr>
                                  <w:spacing w:line="240" w:lineRule="auto"/>
                                  <w:jc w:val="center"/>
                                  <w:rPr>
                                    <w:color w:val="000000" w:themeColor="text1"/>
                                    <w:sz w:val="14"/>
                                    <w:lang w:val="en-US"/>
                                  </w:rPr>
                                </w:pPr>
                                <w:r w:rsidRPr="005527A2">
                                  <w:rPr>
                                    <w:color w:val="000000" w:themeColor="text1"/>
                                    <w:sz w:val="14"/>
                                    <w:lang w:val="en-US"/>
                                  </w:rPr>
                                  <w:t>ISO/TC 274 Sec</w:t>
                                </w:r>
                                <w:r>
                                  <w:rPr>
                                    <w:color w:val="000000" w:themeColor="text1"/>
                                    <w:sz w:val="14"/>
                                    <w:lang w:val="en-US"/>
                                  </w:rPr>
                                  <w:t>retariat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6" name="Straight Arrow Connector 216"/>
                          <wps:cNvCnPr/>
                          <wps:spPr>
                            <a:xfrm flipV="1">
                              <a:off x="85725" y="542925"/>
                              <a:ext cx="0" cy="311133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18" name="Straight Arrow Connector 218"/>
                          <wps:cNvCnPr/>
                          <wps:spPr>
                            <a:xfrm flipH="1">
                              <a:off x="1419225" y="3657600"/>
                              <a:ext cx="121274"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41" name="Straight Arrow Connector 341"/>
                          <wps:cNvCnPr/>
                          <wps:spPr>
                            <a:xfrm>
                              <a:off x="1676400" y="2762250"/>
                              <a:ext cx="386899" cy="134836"/>
                            </a:xfrm>
                            <a:prstGeom prst="straightConnector1">
                              <a:avLst/>
                            </a:prstGeom>
                            <a:noFill/>
                            <a:ln w="9525" cap="flat" cmpd="sng" algn="ctr">
                              <a:solidFill>
                                <a:srgbClr val="FF0000"/>
                              </a:solidFill>
                              <a:prstDash val="solid"/>
                              <a:tailEnd type="triangle"/>
                            </a:ln>
                            <a:effectLst/>
                          </wps:spPr>
                          <wps:bodyPr/>
                        </wps:wsp>
                        <wps:wsp>
                          <wps:cNvPr id="139" name="Rectangle 139"/>
                          <wps:cNvSpPr/>
                          <wps:spPr>
                            <a:xfrm>
                              <a:off x="180975" y="6134100"/>
                              <a:ext cx="1187061" cy="1083838"/>
                            </a:xfrm>
                            <a:prstGeom prst="rect">
                              <a:avLst/>
                            </a:prstGeom>
                            <a:noFill/>
                            <a:ln w="3175" cap="flat" cmpd="sng" algn="ctr">
                              <a:noFill/>
                              <a:prstDash val="solid"/>
                            </a:ln>
                            <a:effectLst/>
                          </wps:spPr>
                          <wps:txbx>
                            <w:txbxContent>
                              <w:p w14:paraId="23D0ABB9" w14:textId="77777777" w:rsidR="003C31B7" w:rsidRPr="000F24E4" w:rsidRDefault="003C31B7" w:rsidP="000F24E4">
                                <w:pPr>
                                  <w:spacing w:line="240" w:lineRule="auto"/>
                                  <w:ind w:left="142" w:hanging="142"/>
                                  <w:rPr>
                                    <w:color w:val="000000" w:themeColor="text1"/>
                                    <w:sz w:val="14"/>
                                    <w:szCs w:val="14"/>
                                    <w:lang w:val="en-US"/>
                                  </w:rPr>
                                </w:pPr>
                                <w:r w:rsidRPr="0039610E">
                                  <w:rPr>
                                    <w:b/>
                                    <w:color w:val="FF0000"/>
                                    <w:sz w:val="28"/>
                                    <w:lang w:val="en-US"/>
                                  </w:rPr>
                                  <w:t xml:space="preserve">* </w:t>
                                </w:r>
                                <w:r w:rsidRPr="000F24E4">
                                  <w:rPr>
                                    <w:sz w:val="14"/>
                                    <w:szCs w:val="14"/>
                                    <w:lang w:val="en-US"/>
                                  </w:rPr>
                                  <w:t xml:space="preserve">Ballot to allocate </w:t>
                                </w:r>
                                <w:r>
                                  <w:rPr>
                                    <w:sz w:val="14"/>
                                    <w:szCs w:val="14"/>
                                    <w:lang w:val="en-US"/>
                                  </w:rPr>
                                  <w:t xml:space="preserve">the </w:t>
                                </w:r>
                                <w:r w:rsidRPr="00A85118">
                                  <w:rPr>
                                    <w:sz w:val="14"/>
                                    <w:szCs w:val="14"/>
                                    <w:lang w:val="en-US"/>
                                  </w:rPr>
                                  <w:t xml:space="preserve">NP </w:t>
                                </w:r>
                                <w:r w:rsidR="00C67BEF">
                                  <w:rPr>
                                    <w:sz w:val="14"/>
                                    <w:szCs w:val="14"/>
                                    <w:lang w:val="en-US"/>
                                  </w:rPr>
                                  <w:t xml:space="preserve">to a new WG </w:t>
                                </w:r>
                                <w:r w:rsidRPr="000F24E4">
                                  <w:rPr>
                                    <w:sz w:val="14"/>
                                    <w:szCs w:val="14"/>
                                    <w:lang w:val="en-US"/>
                                  </w:rPr>
                                  <w:t xml:space="preserve">may run in parallel to </w:t>
                                </w:r>
                                <w:r w:rsidR="00C67BEF">
                                  <w:rPr>
                                    <w:sz w:val="14"/>
                                    <w:szCs w:val="14"/>
                                    <w:lang w:val="en-US"/>
                                  </w:rPr>
                                  <w:t xml:space="preserve">a </w:t>
                                </w:r>
                                <w:r w:rsidRPr="000F24E4">
                                  <w:rPr>
                                    <w:sz w:val="14"/>
                                    <w:szCs w:val="14"/>
                                    <w:lang w:val="en-US"/>
                                  </w:rPr>
                                  <w:t xml:space="preserve">NP </w:t>
                                </w:r>
                                <w:r>
                                  <w:rPr>
                                    <w:sz w:val="14"/>
                                    <w:szCs w:val="14"/>
                                    <w:lang w:val="en-US"/>
                                  </w:rPr>
                                  <w:t xml:space="preserve">approval </w:t>
                                </w:r>
                                <w:r w:rsidRPr="000F24E4">
                                  <w:rPr>
                                    <w:sz w:val="14"/>
                                    <w:szCs w:val="14"/>
                                    <w:lang w:val="en-US"/>
                                  </w:rPr>
                                  <w:t xml:space="preserve">ballot if </w:t>
                                </w:r>
                                <w:r>
                                  <w:rPr>
                                    <w:sz w:val="14"/>
                                    <w:szCs w:val="14"/>
                                    <w:lang w:val="en-US"/>
                                  </w:rPr>
                                  <w:t xml:space="preserve">the </w:t>
                                </w:r>
                                <w:r w:rsidRPr="00BA4819">
                                  <w:rPr>
                                    <w:sz w:val="14"/>
                                    <w:szCs w:val="14"/>
                                    <w:lang w:val="en-US"/>
                                  </w:rPr>
                                  <w:t xml:space="preserve">JAG </w:t>
                                </w:r>
                                <w:r w:rsidR="00BA4819">
                                  <w:rPr>
                                    <w:sz w:val="14"/>
                                    <w:szCs w:val="14"/>
                                    <w:lang w:val="en-US"/>
                                  </w:rPr>
                                  <w:t>consultation</w:t>
                                </w:r>
                                <w:r w:rsidR="007C149A" w:rsidRPr="000F24E4">
                                  <w:rPr>
                                    <w:sz w:val="14"/>
                                    <w:szCs w:val="14"/>
                                    <w:lang w:val="en-US"/>
                                  </w:rPr>
                                  <w:t xml:space="preserve"> </w:t>
                                </w:r>
                                <w:r w:rsidRPr="000F24E4">
                                  <w:rPr>
                                    <w:sz w:val="14"/>
                                    <w:szCs w:val="14"/>
                                    <w:lang w:val="en-US"/>
                                  </w:rPr>
                                  <w:t xml:space="preserve">shows consensus; if </w:t>
                                </w:r>
                                <w:r>
                                  <w:rPr>
                                    <w:sz w:val="14"/>
                                    <w:szCs w:val="14"/>
                                    <w:lang w:val="en-US"/>
                                  </w:rPr>
                                  <w:t>consensus</w:t>
                                </w:r>
                                <w:r w:rsidRPr="000F24E4">
                                  <w:rPr>
                                    <w:sz w:val="14"/>
                                    <w:szCs w:val="14"/>
                                    <w:lang w:val="en-US"/>
                                  </w:rPr>
                                  <w:t xml:space="preserve"> is missing, route 3 by default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5" name="Flowchart: Terminator 115"/>
                          <wps:cNvSpPr/>
                          <wps:spPr>
                            <a:xfrm>
                              <a:off x="1066800" y="4219575"/>
                              <a:ext cx="609547" cy="298434"/>
                            </a:xfrm>
                            <a:prstGeom prst="flowChartTerminator">
                              <a:avLst/>
                            </a:prstGeom>
                            <a:noFill/>
                            <a:ln w="3175" cap="flat" cmpd="sng" algn="ctr">
                              <a:solidFill>
                                <a:srgbClr val="002060"/>
                              </a:solidFill>
                              <a:prstDash val="dash"/>
                            </a:ln>
                            <a:effectLst/>
                          </wps:spPr>
                          <wps:txbx>
                            <w:txbxContent>
                              <w:p w14:paraId="23D0ABBA" w14:textId="77777777" w:rsidR="003C31B7" w:rsidRPr="005527A2" w:rsidRDefault="003C31B7" w:rsidP="00694200">
                                <w:pPr>
                                  <w:spacing w:line="240" w:lineRule="auto"/>
                                  <w:jc w:val="center"/>
                                  <w:rPr>
                                    <w:color w:val="000000" w:themeColor="text1"/>
                                    <w:sz w:val="14"/>
                                    <w:lang w:val="en-US"/>
                                  </w:rPr>
                                </w:pPr>
                                <w:r w:rsidRPr="005527A2">
                                  <w:rPr>
                                    <w:color w:val="000000" w:themeColor="text1"/>
                                    <w:sz w:val="14"/>
                                    <w:lang w:val="en-US"/>
                                  </w:rPr>
                                  <w:t>ISO/TC 274 Sec</w:t>
                                </w:r>
                                <w:r>
                                  <w:rPr>
                                    <w:color w:val="000000" w:themeColor="text1"/>
                                    <w:sz w:val="14"/>
                                    <w:lang w:val="en-US"/>
                                  </w:rPr>
                                  <w:t>retariat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7" name="Straight Arrow Connector 117"/>
                          <wps:cNvCnPr/>
                          <wps:spPr>
                            <a:xfrm flipH="1">
                              <a:off x="1352550" y="4514850"/>
                              <a:ext cx="36" cy="136587"/>
                            </a:xfrm>
                            <a:prstGeom prst="straightConnector1">
                              <a:avLst/>
                            </a:prstGeom>
                            <a:noFill/>
                            <a:ln w="9525" cap="flat" cmpd="sng" algn="ctr">
                              <a:solidFill>
                                <a:srgbClr val="4F81BD">
                                  <a:shade val="95000"/>
                                  <a:satMod val="105000"/>
                                </a:srgbClr>
                              </a:solidFill>
                              <a:prstDash val="dash"/>
                              <a:tailEnd type="triangle"/>
                            </a:ln>
                            <a:effectLst/>
                          </wps:spPr>
                          <wps:bodyPr/>
                        </wps:wsp>
                        <wps:wsp>
                          <wps:cNvPr id="116" name="Straight Arrow Connector 116"/>
                          <wps:cNvCnPr/>
                          <wps:spPr>
                            <a:xfrm flipV="1">
                              <a:off x="971550" y="5791200"/>
                              <a:ext cx="716415" cy="1376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19" name="Straight Arrow Connector 119"/>
                          <wps:cNvCnPr/>
                          <wps:spPr>
                            <a:xfrm>
                              <a:off x="971550" y="5657850"/>
                              <a:ext cx="0" cy="151506"/>
                            </a:xfrm>
                            <a:prstGeom prst="straightConnector1">
                              <a:avLst/>
                            </a:prstGeom>
                            <a:noFill/>
                            <a:ln w="9525" cap="flat" cmpd="sng" algn="ctr">
                              <a:solidFill>
                                <a:srgbClr val="4F81BD">
                                  <a:shade val="95000"/>
                                  <a:satMod val="105000"/>
                                </a:srgbClr>
                              </a:solidFill>
                              <a:prstDash val="solid"/>
                              <a:tailEnd type="triangle"/>
                            </a:ln>
                            <a:effectLst/>
                          </wps:spPr>
                          <wps:bodyPr/>
                        </wps:wsp>
                      </wpg:grpSp>
                      <wpg:grpSp>
                        <wpg:cNvPr id="12" name="Group 12"/>
                        <wpg:cNvGrpSpPr/>
                        <wpg:grpSpPr>
                          <a:xfrm>
                            <a:off x="2367886" y="0"/>
                            <a:ext cx="3629659" cy="3826495"/>
                            <a:chOff x="0" y="0"/>
                            <a:chExt cx="3629659" cy="3826495"/>
                          </a:xfrm>
                        </wpg:grpSpPr>
                        <wps:wsp>
                          <wps:cNvPr id="404" name="Straight Arrow Connector 404"/>
                          <wps:cNvCnPr/>
                          <wps:spPr>
                            <a:xfrm>
                              <a:off x="2546794" y="1467938"/>
                              <a:ext cx="0" cy="12185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09" name="Straight Connector 409"/>
                          <wps:cNvCnPr/>
                          <wps:spPr>
                            <a:xfrm flipV="1">
                              <a:off x="1166816" y="1717937"/>
                              <a:ext cx="0" cy="367000"/>
                            </a:xfrm>
                            <a:prstGeom prst="line">
                              <a:avLst/>
                            </a:prstGeom>
                            <a:noFill/>
                            <a:ln w="9525" cap="flat" cmpd="sng" algn="ctr">
                              <a:solidFill>
                                <a:srgbClr val="4F81BD">
                                  <a:shade val="95000"/>
                                  <a:satMod val="105000"/>
                                </a:srgbClr>
                              </a:solidFill>
                              <a:prstDash val="solid"/>
                            </a:ln>
                            <a:effectLst/>
                          </wps:spPr>
                          <wps:bodyPr/>
                        </wps:wsp>
                        <wps:wsp>
                          <wps:cNvPr id="237" name="Flowchart: Terminator 237"/>
                          <wps:cNvSpPr/>
                          <wps:spPr>
                            <a:xfrm>
                              <a:off x="1552575" y="0"/>
                              <a:ext cx="1952351" cy="647626"/>
                            </a:xfrm>
                            <a:prstGeom prst="flowChartTerminator">
                              <a:avLst/>
                            </a:prstGeom>
                            <a:noFill/>
                            <a:ln w="3175" cap="flat" cmpd="sng" algn="ctr">
                              <a:solidFill>
                                <a:srgbClr val="0070C0"/>
                              </a:solidFill>
                              <a:prstDash val="solid"/>
                            </a:ln>
                            <a:effectLst/>
                          </wps:spPr>
                          <wps:txbx>
                            <w:txbxContent>
                              <w:p w14:paraId="23D0ABBB" w14:textId="13EFBD19" w:rsidR="003C31B7" w:rsidRPr="00CA1BFA" w:rsidRDefault="003C31B7" w:rsidP="00694200">
                                <w:pPr>
                                  <w:spacing w:line="240" w:lineRule="auto"/>
                                  <w:jc w:val="center"/>
                                  <w:rPr>
                                    <w:color w:val="000000" w:themeColor="text1"/>
                                    <w:sz w:val="18"/>
                                    <w:lang w:val="en-US"/>
                                  </w:rPr>
                                </w:pPr>
                                <w:r>
                                  <w:rPr>
                                    <w:color w:val="000000" w:themeColor="text1"/>
                                    <w:sz w:val="18"/>
                                    <w:lang w:val="en-US"/>
                                  </w:rPr>
                                  <w:t>Anyone entitled to make a TC proposal</w:t>
                                </w:r>
                                <w:r w:rsidR="00072CF4">
                                  <w:rPr>
                                    <w:color w:val="000000" w:themeColor="text1"/>
                                    <w:sz w:val="18"/>
                                    <w:lang w:val="en-US"/>
                                  </w:rPr>
                                  <w:t>**</w:t>
                                </w:r>
                                <w:r>
                                  <w:rPr>
                                    <w:color w:val="000000" w:themeColor="text1"/>
                                    <w:sz w:val="18"/>
                                    <w:lang w:val="en-US"/>
                                  </w:rPr>
                                  <w:t xml:space="preserve"> </w:t>
                                </w:r>
                                <w:r w:rsidRPr="00CE29AE">
                                  <w:rPr>
                                    <w:color w:val="000000" w:themeColor="text1"/>
                                    <w:sz w:val="18"/>
                                    <w:lang w:val="en-US"/>
                                  </w:rPr>
                                  <w:t>within the scope</w:t>
                                </w:r>
                                <w:r>
                                  <w:rPr>
                                    <w:color w:val="000000" w:themeColor="text1"/>
                                    <w:sz w:val="18"/>
                                    <w:lang w:val="en-US"/>
                                  </w:rPr>
                                  <w:t xml:space="preserve"> of  CIE (Division</w:t>
                                </w:r>
                                <w:r w:rsidR="00FB7EA1">
                                  <w:rPr>
                                    <w:color w:val="000000" w:themeColor="text1"/>
                                    <w:sz w:val="18"/>
                                    <w:lang w:val="en-US"/>
                                  </w:rPr>
                                  <w:t>(s</w:t>
                                </w:r>
                                <w:r w:rsidR="0058479B">
                                  <w:rPr>
                                    <w:color w:val="000000" w:themeColor="text1"/>
                                    <w:sz w:val="18"/>
                                    <w:lang w:val="en-US"/>
                                  </w:rPr>
                                  <w:t>)</w:t>
                                </w:r>
                                <w:r>
                                  <w:rPr>
                                    <w:color w:val="000000" w:themeColor="text1"/>
                                    <w:sz w:val="18"/>
                                    <w:lang w:val="en-US"/>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6" name="Flowchart: Terminator 236"/>
                          <wps:cNvSpPr/>
                          <wps:spPr>
                            <a:xfrm>
                              <a:off x="1914525" y="2628900"/>
                              <a:ext cx="1275955" cy="273670"/>
                            </a:xfrm>
                            <a:prstGeom prst="flowChartTerminator">
                              <a:avLst/>
                            </a:prstGeom>
                            <a:noFill/>
                            <a:ln w="3175" cap="flat" cmpd="sng" algn="ctr">
                              <a:solidFill>
                                <a:srgbClr val="0070C0"/>
                              </a:solidFill>
                              <a:prstDash val="solid"/>
                            </a:ln>
                            <a:effectLst/>
                          </wps:spPr>
                          <wps:txbx>
                            <w:txbxContent>
                              <w:p w14:paraId="23D0ABBC"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CIE Central Bureau</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1" name="Flowchart: Document 241"/>
                          <wps:cNvSpPr/>
                          <wps:spPr>
                            <a:xfrm>
                              <a:off x="337215" y="818910"/>
                              <a:ext cx="3230146" cy="313673"/>
                            </a:xfrm>
                            <a:prstGeom prst="flowChartDocument">
                              <a:avLst/>
                            </a:prstGeom>
                            <a:noFill/>
                            <a:ln w="3175" cap="flat" cmpd="sng" algn="ctr">
                              <a:solidFill>
                                <a:srgbClr val="0070C0"/>
                              </a:solidFill>
                              <a:prstDash val="solid"/>
                            </a:ln>
                            <a:effectLst/>
                          </wps:spPr>
                          <wps:txbx>
                            <w:txbxContent>
                              <w:p w14:paraId="23D0ABBD" w14:textId="579B99CB" w:rsidR="003C31B7" w:rsidRPr="00CA1BFA" w:rsidRDefault="003C31B7" w:rsidP="00694200">
                                <w:pPr>
                                  <w:jc w:val="center"/>
                                  <w:rPr>
                                    <w:color w:val="000000" w:themeColor="text1"/>
                                    <w:sz w:val="18"/>
                                    <w:lang w:val="en-US"/>
                                  </w:rPr>
                                </w:pPr>
                                <w:r>
                                  <w:rPr>
                                    <w:color w:val="000000" w:themeColor="text1"/>
                                    <w:sz w:val="18"/>
                                    <w:lang w:val="en-US"/>
                                  </w:rPr>
                                  <w:t xml:space="preserve">Proposal for </w:t>
                                </w:r>
                                <w:r w:rsidR="006F1945">
                                  <w:rPr>
                                    <w:color w:val="000000" w:themeColor="text1"/>
                                    <w:sz w:val="18"/>
                                    <w:lang w:val="en-US"/>
                                  </w:rPr>
                                  <w:t xml:space="preserve">CIE </w:t>
                                </w:r>
                                <w:r>
                                  <w:rPr>
                                    <w:color w:val="000000" w:themeColor="text1"/>
                                    <w:sz w:val="18"/>
                                    <w:lang w:val="en-US"/>
                                  </w:rPr>
                                  <w:t>TC (Standard) incl. ToR</w:t>
                                </w:r>
                                <w:r w:rsidR="00857468">
                                  <w:rPr>
                                    <w:color w:val="000000" w:themeColor="text1"/>
                                    <w:sz w:val="18"/>
                                    <w:lang w:val="en-US"/>
                                  </w:rPr>
                                  <w:t>,</w:t>
                                </w:r>
                                <w:r>
                                  <w:rPr>
                                    <w:color w:val="000000" w:themeColor="text1"/>
                                    <w:sz w:val="18"/>
                                    <w:lang w:val="en-US"/>
                                  </w:rPr>
                                  <w:t xml:space="preserve"> TCC</w:t>
                                </w:r>
                                <w:r w:rsidR="00857468">
                                  <w:rPr>
                                    <w:color w:val="000000" w:themeColor="text1"/>
                                    <w:sz w:val="18"/>
                                    <w:lang w:val="en-US"/>
                                  </w:rPr>
                                  <w:t xml:space="preserve">, </w:t>
                                </w:r>
                                <w:r w:rsidR="00B00D8E">
                                  <w:rPr>
                                    <w:rFonts w:cs="Arial"/>
                                    <w:color w:val="000000" w:themeColor="text1"/>
                                    <w:sz w:val="18"/>
                                    <w:lang w:val="en-US"/>
                                  </w:rPr>
                                  <w:t>≥</w:t>
                                </w:r>
                                <w:r w:rsidR="00B00D8E">
                                  <w:rPr>
                                    <w:color w:val="000000" w:themeColor="text1"/>
                                    <w:sz w:val="18"/>
                                    <w:lang w:val="en-US"/>
                                  </w:rPr>
                                  <w:t xml:space="preserve"> </w:t>
                                </w:r>
                                <w:r w:rsidR="00857468">
                                  <w:rPr>
                                    <w:color w:val="000000" w:themeColor="text1"/>
                                    <w:sz w:val="18"/>
                                    <w:lang w:val="en-US"/>
                                  </w:rPr>
                                  <w:t xml:space="preserve">5 </w:t>
                                </w:r>
                                <w:r w:rsidR="007129DE">
                                  <w:rPr>
                                    <w:color w:val="000000" w:themeColor="text1"/>
                                    <w:sz w:val="18"/>
                                    <w:lang w:val="en-US"/>
                                  </w:rPr>
                                  <w:t>members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9" name="Straight Arrow Connector 399"/>
                          <wps:cNvCnPr/>
                          <wps:spPr>
                            <a:xfrm>
                              <a:off x="2543175" y="647700"/>
                              <a:ext cx="0" cy="15694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00" name="Rounded Rectangle 400"/>
                          <wps:cNvSpPr/>
                          <wps:spPr>
                            <a:xfrm>
                              <a:off x="1507297" y="1209499"/>
                              <a:ext cx="1969700" cy="258431"/>
                            </a:xfrm>
                            <a:prstGeom prst="roundRect">
                              <a:avLst/>
                            </a:prstGeom>
                            <a:noFill/>
                            <a:ln w="3175" cap="flat" cmpd="sng" algn="ctr">
                              <a:solidFill>
                                <a:srgbClr val="0070C0"/>
                              </a:solidFill>
                              <a:prstDash val="solid"/>
                            </a:ln>
                            <a:effectLst/>
                          </wps:spPr>
                          <wps:txbx>
                            <w:txbxContent>
                              <w:p w14:paraId="23D0ABBF" w14:textId="2D56FA89" w:rsidR="003C31B7" w:rsidRPr="0056249C" w:rsidRDefault="003C31B7" w:rsidP="00694200">
                                <w:pPr>
                                  <w:jc w:val="center"/>
                                  <w:rPr>
                                    <w:color w:val="000000" w:themeColor="text1"/>
                                    <w:sz w:val="18"/>
                                    <w:lang w:val="en-US"/>
                                  </w:rPr>
                                </w:pPr>
                                <w:r>
                                  <w:rPr>
                                    <w:color w:val="000000" w:themeColor="text1"/>
                                    <w:sz w:val="18"/>
                                    <w:lang w:val="en-US"/>
                                  </w:rPr>
                                  <w:t xml:space="preserve">DMT </w:t>
                                </w:r>
                                <w:r w:rsidR="008C2041">
                                  <w:rPr>
                                    <w:color w:val="000000" w:themeColor="text1"/>
                                    <w:sz w:val="18"/>
                                    <w:lang w:val="en-US"/>
                                  </w:rPr>
                                  <w:t xml:space="preserve">review and </w:t>
                                </w:r>
                                <w:r>
                                  <w:rPr>
                                    <w:color w:val="000000" w:themeColor="text1"/>
                                    <w:sz w:val="18"/>
                                    <w:lang w:val="en-US"/>
                                  </w:rPr>
                                  <w:t>recommendation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1" name="Flowchart: Preparation 401"/>
                          <wps:cNvSpPr/>
                          <wps:spPr>
                            <a:xfrm>
                              <a:off x="1790664" y="1981260"/>
                              <a:ext cx="1499068" cy="209330"/>
                            </a:xfrm>
                            <a:prstGeom prst="flowChartPreparation">
                              <a:avLst/>
                            </a:prstGeom>
                            <a:noFill/>
                            <a:ln w="3175" cap="flat" cmpd="sng" algn="ctr">
                              <a:solidFill>
                                <a:srgbClr val="0070C0"/>
                              </a:solidFill>
                              <a:prstDash val="solid"/>
                            </a:ln>
                            <a:effectLst/>
                          </wps:spPr>
                          <wps:txbx>
                            <w:txbxContent>
                              <w:p w14:paraId="23D0ABC0" w14:textId="0767E7B4" w:rsidR="003C31B7" w:rsidRPr="00564623" w:rsidRDefault="007B1E8F" w:rsidP="00694200">
                                <w:pPr>
                                  <w:jc w:val="center"/>
                                  <w:rPr>
                                    <w:color w:val="000000" w:themeColor="text1"/>
                                    <w:sz w:val="18"/>
                                    <w:lang w:val="en-US"/>
                                  </w:rPr>
                                </w:pPr>
                                <w:r>
                                  <w:rPr>
                                    <w:color w:val="000000" w:themeColor="text1"/>
                                    <w:sz w:val="18"/>
                                    <w:lang w:val="en-US"/>
                                  </w:rPr>
                                  <w:t xml:space="preserve">DIVs </w:t>
                                </w:r>
                                <w:r w:rsidR="003C31B7">
                                  <w:rPr>
                                    <w:color w:val="000000" w:themeColor="text1"/>
                                    <w:sz w:val="18"/>
                                    <w:lang w:val="en-US"/>
                                  </w:rPr>
                                  <w:t>ballot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3" name="Straight Arrow Connector 403"/>
                          <wps:cNvCnPr/>
                          <wps:spPr>
                            <a:xfrm>
                              <a:off x="2546998" y="1104900"/>
                              <a:ext cx="0" cy="10938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08" name="Straight Connector 408"/>
                          <wps:cNvCnPr/>
                          <wps:spPr>
                            <a:xfrm>
                              <a:off x="1166527" y="2084936"/>
                              <a:ext cx="629690" cy="0"/>
                            </a:xfrm>
                            <a:prstGeom prst="line">
                              <a:avLst/>
                            </a:prstGeom>
                            <a:noFill/>
                            <a:ln w="9525" cap="flat" cmpd="sng" algn="ctr">
                              <a:solidFill>
                                <a:srgbClr val="4F81BD">
                                  <a:shade val="95000"/>
                                  <a:satMod val="105000"/>
                                </a:srgbClr>
                              </a:solidFill>
                              <a:prstDash val="solid"/>
                            </a:ln>
                            <a:effectLst/>
                          </wps:spPr>
                          <wps:bodyPr/>
                        </wps:wsp>
                        <wps:wsp>
                          <wps:cNvPr id="410" name="Straight Arrow Connector 410"/>
                          <wps:cNvCnPr>
                            <a:endCxn id="175" idx="1"/>
                          </wps:cNvCnPr>
                          <wps:spPr>
                            <a:xfrm>
                              <a:off x="1166170" y="1719611"/>
                              <a:ext cx="340736" cy="12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12" name="Rectangle 412"/>
                          <wps:cNvSpPr/>
                          <wps:spPr>
                            <a:xfrm>
                              <a:off x="1449118" y="2028092"/>
                              <a:ext cx="399994" cy="213795"/>
                            </a:xfrm>
                            <a:prstGeom prst="rect">
                              <a:avLst/>
                            </a:prstGeom>
                            <a:noFill/>
                            <a:ln w="3175" cap="flat" cmpd="sng" algn="ctr">
                              <a:noFill/>
                              <a:prstDash val="solid"/>
                            </a:ln>
                            <a:effectLst/>
                          </wps:spPr>
                          <wps:txbx>
                            <w:txbxContent>
                              <w:p w14:paraId="23D0ABC1"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3" name="Straight Arrow Connector 413"/>
                          <wps:cNvCnPr/>
                          <wps:spPr>
                            <a:xfrm>
                              <a:off x="2541836" y="1849075"/>
                              <a:ext cx="0" cy="13909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14" name="Straight Arrow Connector 414"/>
                          <wps:cNvCnPr/>
                          <wps:spPr>
                            <a:xfrm>
                              <a:off x="2543175" y="2190750"/>
                              <a:ext cx="0" cy="11257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21" name="Straight Arrow Connector 421"/>
                          <wps:cNvCnPr/>
                          <wps:spPr>
                            <a:xfrm>
                              <a:off x="2543175" y="2514600"/>
                              <a:ext cx="0" cy="11060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25" name="Rounded Rectangle 425"/>
                          <wps:cNvSpPr/>
                          <wps:spPr>
                            <a:xfrm>
                              <a:off x="1566481" y="2285499"/>
                              <a:ext cx="1909334" cy="260971"/>
                            </a:xfrm>
                            <a:prstGeom prst="roundRect">
                              <a:avLst/>
                            </a:prstGeom>
                            <a:noFill/>
                            <a:ln w="3175" cap="flat" cmpd="sng" algn="ctr">
                              <a:solidFill>
                                <a:srgbClr val="0070C0"/>
                              </a:solidFill>
                              <a:prstDash val="dash"/>
                            </a:ln>
                            <a:effectLst/>
                          </wps:spPr>
                          <wps:txbx>
                            <w:txbxContent>
                              <w:p w14:paraId="23D0ABC2" w14:textId="38308788" w:rsidR="003C31B7" w:rsidRPr="0056249C" w:rsidRDefault="005E2CB1" w:rsidP="00694200">
                                <w:pPr>
                                  <w:jc w:val="center"/>
                                  <w:rPr>
                                    <w:color w:val="000000" w:themeColor="text1"/>
                                    <w:sz w:val="18"/>
                                    <w:lang w:val="en-US"/>
                                  </w:rPr>
                                </w:pPr>
                                <w:r>
                                  <w:rPr>
                                    <w:color w:val="000000" w:themeColor="text1"/>
                                    <w:sz w:val="18"/>
                                    <w:lang w:val="en-US"/>
                                  </w:rPr>
                                  <w:t>(</w:t>
                                </w:r>
                                <w:r w:rsidR="00FE2050">
                                  <w:rPr>
                                    <w:color w:val="000000" w:themeColor="text1"/>
                                    <w:sz w:val="18"/>
                                    <w:lang w:val="en-US"/>
                                  </w:rPr>
                                  <w:t xml:space="preserve">Conversion </w:t>
                                </w:r>
                                <w:r w:rsidR="001D5A65">
                                  <w:rPr>
                                    <w:color w:val="000000" w:themeColor="text1"/>
                                    <w:sz w:val="18"/>
                                    <w:lang w:val="en-US"/>
                                  </w:rPr>
                                  <w:t>in</w:t>
                                </w:r>
                                <w:r w:rsidR="00FE2050">
                                  <w:rPr>
                                    <w:color w:val="000000" w:themeColor="text1"/>
                                    <w:sz w:val="18"/>
                                    <w:lang w:val="en-US"/>
                                  </w:rPr>
                                  <w:t xml:space="preserve">to </w:t>
                                </w:r>
                                <w:r w:rsidR="003C31B7">
                                  <w:rPr>
                                    <w:color w:val="000000" w:themeColor="text1"/>
                                    <w:sz w:val="18"/>
                                    <w:lang w:val="en-US"/>
                                  </w:rPr>
                                  <w:t>CIE JTC proposal</w:t>
                                </w:r>
                                <w:r w:rsidR="00FA53D6">
                                  <w:rPr>
                                    <w:color w:val="000000" w:themeColor="text1"/>
                                    <w:sz w:val="18"/>
                                    <w:lang w:val="en-US"/>
                                  </w:rPr>
                                  <w:t>)</w:t>
                                </w:r>
                                <w:r w:rsidR="003C31B7">
                                  <w:rPr>
                                    <w:color w:val="000000" w:themeColor="text1"/>
                                    <w:sz w:val="18"/>
                                    <w:lang w:val="en-US"/>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Straight Arrow Connector 314"/>
                          <wps:cNvCnPr/>
                          <wps:spPr>
                            <a:xfrm flipH="1" flipV="1">
                              <a:off x="3619500" y="1323975"/>
                              <a:ext cx="10159" cy="2368422"/>
                            </a:xfrm>
                            <a:prstGeom prst="straightConnector1">
                              <a:avLst/>
                            </a:prstGeom>
                            <a:noFill/>
                            <a:ln w="9525" cap="flat" cmpd="sng" algn="ctr">
                              <a:solidFill>
                                <a:srgbClr val="4F81BD">
                                  <a:shade val="95000"/>
                                  <a:satMod val="105000"/>
                                </a:srgbClr>
                              </a:solidFill>
                              <a:prstDash val="solid"/>
                              <a:headEnd type="none" w="med" len="med"/>
                              <a:tailEnd type="none" w="med" len="med"/>
                            </a:ln>
                            <a:effectLst/>
                          </wps:spPr>
                          <wps:bodyPr/>
                        </wps:wsp>
                        <wps:wsp>
                          <wps:cNvPr id="333" name="Straight Arrow Connector 333"/>
                          <wps:cNvCnPr/>
                          <wps:spPr>
                            <a:xfrm flipH="1">
                              <a:off x="3467100" y="1323975"/>
                              <a:ext cx="158338"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45" name="Straight Arrow Connector 345"/>
                          <wps:cNvCnPr/>
                          <wps:spPr>
                            <a:xfrm flipH="1">
                              <a:off x="1504950" y="2781300"/>
                              <a:ext cx="416970" cy="135646"/>
                            </a:xfrm>
                            <a:prstGeom prst="straightConnector1">
                              <a:avLst/>
                            </a:prstGeom>
                            <a:noFill/>
                            <a:ln w="9525" cap="flat" cmpd="sng" algn="ctr">
                              <a:solidFill>
                                <a:srgbClr val="FF0000"/>
                              </a:solidFill>
                              <a:prstDash val="solid"/>
                              <a:tailEnd type="triangle"/>
                            </a:ln>
                            <a:effectLst/>
                          </wps:spPr>
                          <wps:bodyPr/>
                        </wps:wsp>
                        <wps:wsp>
                          <wps:cNvPr id="374" name="Flowchart: Terminator 374"/>
                          <wps:cNvSpPr/>
                          <wps:spPr>
                            <a:xfrm>
                              <a:off x="1951783" y="3133038"/>
                              <a:ext cx="1153345" cy="255891"/>
                            </a:xfrm>
                            <a:prstGeom prst="flowChartTerminator">
                              <a:avLst/>
                            </a:prstGeom>
                            <a:noFill/>
                            <a:ln w="3175" cap="flat" cmpd="sng" algn="ctr">
                              <a:solidFill>
                                <a:srgbClr val="0070C0"/>
                              </a:solidFill>
                              <a:prstDash val="solid"/>
                            </a:ln>
                            <a:effectLst/>
                          </wps:spPr>
                          <wps:txbx>
                            <w:txbxContent>
                              <w:p w14:paraId="23D0ABC3" w14:textId="38CC4D84" w:rsidR="003C31B7" w:rsidRPr="00CA1BFA" w:rsidRDefault="003C31B7" w:rsidP="00694200">
                                <w:pPr>
                                  <w:spacing w:line="240" w:lineRule="auto"/>
                                  <w:jc w:val="center"/>
                                  <w:rPr>
                                    <w:color w:val="000000" w:themeColor="text1"/>
                                    <w:sz w:val="18"/>
                                    <w:lang w:val="en-US"/>
                                  </w:rPr>
                                </w:pPr>
                                <w:r>
                                  <w:rPr>
                                    <w:color w:val="000000" w:themeColor="text1"/>
                                    <w:sz w:val="18"/>
                                    <w:lang w:val="en-US"/>
                                  </w:rPr>
                                  <w:t xml:space="preserve">CIE </w:t>
                                </w:r>
                                <w:r w:rsidR="007A1A88">
                                  <w:rPr>
                                    <w:color w:val="000000" w:themeColor="text1"/>
                                    <w:sz w:val="18"/>
                                    <w:lang w:val="en-US"/>
                                  </w:rPr>
                                  <w:t>DDs</w:t>
                                </w:r>
                                <w:r>
                                  <w:rPr>
                                    <w:color w:val="000000" w:themeColor="text1"/>
                                    <w:sz w:val="18"/>
                                    <w:lang w:val="en-US"/>
                                  </w:rPr>
                                  <w:t xml:space="preserve"> &amp; BA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6" name="Straight Arrow Connector 376"/>
                          <wps:cNvCnPr/>
                          <wps:spPr>
                            <a:xfrm flipH="1">
                              <a:off x="2533650" y="2895600"/>
                              <a:ext cx="3561" cy="233159"/>
                            </a:xfrm>
                            <a:prstGeom prst="straightConnector1">
                              <a:avLst/>
                            </a:prstGeom>
                            <a:noFill/>
                            <a:ln w="9525" cap="flat" cmpd="sng" algn="ctr">
                              <a:solidFill>
                                <a:sysClr val="windowText" lastClr="000000"/>
                              </a:solidFill>
                              <a:prstDash val="solid"/>
                              <a:headEnd type="triangle"/>
                              <a:tailEnd type="triangle"/>
                            </a:ln>
                            <a:effectLst/>
                          </wps:spPr>
                          <wps:bodyPr/>
                        </wps:wsp>
                        <wps:wsp>
                          <wps:cNvPr id="106" name="Flowchart: Terminator 106"/>
                          <wps:cNvSpPr/>
                          <wps:spPr>
                            <a:xfrm>
                              <a:off x="1914525" y="3552825"/>
                              <a:ext cx="1275955" cy="273670"/>
                            </a:xfrm>
                            <a:prstGeom prst="flowChartTerminator">
                              <a:avLst/>
                            </a:prstGeom>
                            <a:noFill/>
                            <a:ln w="3175" cap="flat" cmpd="sng" algn="ctr">
                              <a:solidFill>
                                <a:srgbClr val="0070C0"/>
                              </a:solidFill>
                              <a:prstDash val="solid"/>
                            </a:ln>
                            <a:effectLst/>
                          </wps:spPr>
                          <wps:txbx>
                            <w:txbxContent>
                              <w:p w14:paraId="23D0ABC4"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CIE Central Bureau</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8" name="Straight Arrow Connector 108"/>
                          <wps:cNvCnPr/>
                          <wps:spPr>
                            <a:xfrm>
                              <a:off x="3190875" y="3695700"/>
                              <a:ext cx="42922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5" name="Rectangle 5"/>
                          <wps:cNvSpPr/>
                          <wps:spPr>
                            <a:xfrm>
                              <a:off x="0" y="76200"/>
                              <a:ext cx="1505415" cy="390525"/>
                            </a:xfrm>
                            <a:prstGeom prst="rect">
                              <a:avLst/>
                            </a:prstGeom>
                            <a:noFill/>
                            <a:ln w="3175" cap="flat" cmpd="sng" algn="ctr">
                              <a:noFill/>
                              <a:prstDash val="solid"/>
                            </a:ln>
                            <a:effectLst/>
                          </wps:spPr>
                          <wps:txbx>
                            <w:txbxContent>
                              <w:p w14:paraId="23D0ABC5" w14:textId="30FECAE4" w:rsidR="00072CF4" w:rsidRPr="00072CF4" w:rsidRDefault="00072CF4" w:rsidP="00745CB4">
                                <w:pPr>
                                  <w:spacing w:line="240" w:lineRule="auto"/>
                                  <w:ind w:left="142" w:hanging="142"/>
                                  <w:jc w:val="center"/>
                                  <w:rPr>
                                    <w:color w:val="000000" w:themeColor="text1"/>
                                    <w:sz w:val="14"/>
                                    <w:szCs w:val="14"/>
                                    <w:lang w:val="en-US"/>
                                  </w:rPr>
                                </w:pPr>
                                <w:r w:rsidRPr="00B858F6">
                                  <w:rPr>
                                    <w:b/>
                                    <w:sz w:val="14"/>
                                    <w:szCs w:val="14"/>
                                    <w:lang w:val="en-US"/>
                                  </w:rPr>
                                  <w:t>**</w:t>
                                </w:r>
                                <w:r w:rsidRPr="00B858F6">
                                  <w:rPr>
                                    <w:b/>
                                    <w:color w:val="FF0000"/>
                                    <w:sz w:val="14"/>
                                    <w:szCs w:val="14"/>
                                    <w:lang w:val="en-US"/>
                                  </w:rPr>
                                  <w:t xml:space="preserve"> </w:t>
                                </w:r>
                                <w:r w:rsidRPr="00B858F6">
                                  <w:rPr>
                                    <w:sz w:val="14"/>
                                    <w:szCs w:val="14"/>
                                  </w:rPr>
                                  <w:t xml:space="preserve">Proposal for a </w:t>
                                </w:r>
                                <w:r w:rsidR="008400B6">
                                  <w:rPr>
                                    <w:sz w:val="14"/>
                                    <w:szCs w:val="14"/>
                                  </w:rPr>
                                  <w:t>document</w:t>
                                </w:r>
                                <w:r w:rsidRPr="00B858F6">
                                  <w:rPr>
                                    <w:sz w:val="14"/>
                                    <w:szCs w:val="14"/>
                                  </w:rPr>
                                  <w:t xml:space="preserve"> from CIE </w:t>
                                </w:r>
                                <w:r w:rsidRPr="00B858F6">
                                  <w:rPr>
                                    <w:rFonts w:eastAsia="@PMingLiU" w:cs="Arial"/>
                                    <w:sz w:val="14"/>
                                    <w:szCs w:val="14"/>
                                  </w:rPr>
                                  <w:t>as a Standards Developing Organization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5" name="Rounded Rectangle 400"/>
                          <wps:cNvSpPr/>
                          <wps:spPr>
                            <a:xfrm>
                              <a:off x="1507297" y="1590647"/>
                              <a:ext cx="1969700" cy="258431"/>
                            </a:xfrm>
                            <a:prstGeom prst="roundRect">
                              <a:avLst/>
                            </a:prstGeom>
                            <a:noFill/>
                            <a:ln w="3175" cap="flat" cmpd="sng" algn="ctr">
                              <a:solidFill>
                                <a:srgbClr val="0070C0"/>
                              </a:solidFill>
                              <a:prstDash val="solid"/>
                            </a:ln>
                            <a:effectLst/>
                          </wps:spPr>
                          <wps:txbx>
                            <w:txbxContent>
                              <w:p w14:paraId="7C4A8163" w14:textId="6D8918E8" w:rsidR="007133B5" w:rsidRPr="0056249C" w:rsidRDefault="007133B5" w:rsidP="00694200">
                                <w:pPr>
                                  <w:jc w:val="center"/>
                                  <w:rPr>
                                    <w:color w:val="000000" w:themeColor="text1"/>
                                    <w:sz w:val="18"/>
                                    <w:lang w:val="en-US"/>
                                  </w:rPr>
                                </w:pPr>
                                <w:r>
                                  <w:rPr>
                                    <w:color w:val="000000" w:themeColor="text1"/>
                                    <w:sz w:val="18"/>
                                    <w:lang w:val="en-US"/>
                                  </w:rPr>
                                  <w:t>DDs review and DIVs evaluation</w:t>
                                </w:r>
                                <w:r w:rsidR="009E7107">
                                  <w:rPr>
                                    <w:color w:val="000000" w:themeColor="text1"/>
                                    <w:sz w:val="18"/>
                                    <w:lang w:val="en-US"/>
                                  </w:rPr>
                                  <w: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51" name="Group 51"/>
                        <wpg:cNvGrpSpPr/>
                        <wpg:grpSpPr>
                          <a:xfrm>
                            <a:off x="1398895" y="5656997"/>
                            <a:ext cx="2014316" cy="1222043"/>
                            <a:chOff x="0" y="0"/>
                            <a:chExt cx="2014316" cy="1222043"/>
                          </a:xfrm>
                        </wpg:grpSpPr>
                        <wps:wsp>
                          <wps:cNvPr id="91" name="Flowchart: Terminator 91"/>
                          <wps:cNvSpPr/>
                          <wps:spPr>
                            <a:xfrm>
                              <a:off x="300251" y="0"/>
                              <a:ext cx="1428549" cy="276193"/>
                            </a:xfrm>
                            <a:prstGeom prst="flowChartTerminator">
                              <a:avLst/>
                            </a:prstGeom>
                            <a:noFill/>
                            <a:ln w="3175" cap="flat" cmpd="sng" algn="ctr">
                              <a:solidFill>
                                <a:srgbClr val="002060"/>
                              </a:solidFill>
                              <a:prstDash val="solid"/>
                            </a:ln>
                            <a:effectLst/>
                          </wps:spPr>
                          <wps:txbx>
                            <w:txbxContent>
                              <w:p w14:paraId="23D0ABC6"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 Secretariat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1" name="Rounded Rectangle 101"/>
                          <wps:cNvSpPr/>
                          <wps:spPr>
                            <a:xfrm>
                              <a:off x="0" y="955343"/>
                              <a:ext cx="2014316" cy="266700"/>
                            </a:xfrm>
                            <a:prstGeom prst="roundRect">
                              <a:avLst/>
                            </a:prstGeom>
                            <a:noFill/>
                            <a:ln w="3175" cap="flat" cmpd="sng" algn="ctr">
                              <a:solidFill>
                                <a:srgbClr val="002060"/>
                              </a:solidFill>
                              <a:prstDash val="dash"/>
                            </a:ln>
                            <a:effectLst/>
                          </wps:spPr>
                          <wps:txbx>
                            <w:txbxContent>
                              <w:p w14:paraId="23D0ABC7" w14:textId="77777777" w:rsidR="003C31B7" w:rsidRPr="0056249C" w:rsidRDefault="003C31B7" w:rsidP="00694200">
                                <w:pPr>
                                  <w:jc w:val="center"/>
                                  <w:rPr>
                                    <w:color w:val="000000" w:themeColor="text1"/>
                                    <w:sz w:val="18"/>
                                    <w:lang w:val="en-US"/>
                                  </w:rPr>
                                </w:pPr>
                                <w:r>
                                  <w:rPr>
                                    <w:color w:val="000000" w:themeColor="text1"/>
                                    <w:sz w:val="18"/>
                                    <w:lang w:val="en-US"/>
                                  </w:rPr>
                                  <w:t>Ballot</w:t>
                                </w:r>
                                <w:r w:rsidRPr="000F24E4">
                                  <w:rPr>
                                    <w:b/>
                                    <w:color w:val="FF0000"/>
                                    <w:sz w:val="20"/>
                                    <w:lang w:val="en-US"/>
                                  </w:rPr>
                                  <w:t>*</w:t>
                                </w:r>
                                <w:r>
                                  <w:rPr>
                                    <w:color w:val="000000" w:themeColor="text1"/>
                                    <w:sz w:val="18"/>
                                    <w:lang w:val="en-US"/>
                                  </w:rPr>
                                  <w:t xml:space="preserve"> </w:t>
                                </w:r>
                                <w:r w:rsidR="00274DF8">
                                  <w:rPr>
                                    <w:color w:val="000000" w:themeColor="text1"/>
                                    <w:sz w:val="18"/>
                                    <w:lang w:val="en-US"/>
                                  </w:rPr>
                                  <w:t xml:space="preserve">to </w:t>
                                </w:r>
                                <w:r w:rsidR="00C67BEF">
                                  <w:rPr>
                                    <w:color w:val="000000" w:themeColor="text1"/>
                                    <w:sz w:val="18"/>
                                    <w:lang w:val="en-US"/>
                                  </w:rPr>
                                  <w:t xml:space="preserve">establish a new </w:t>
                                </w:r>
                                <w:r w:rsidR="00784DD1">
                                  <w:rPr>
                                    <w:color w:val="000000" w:themeColor="text1"/>
                                    <w:sz w:val="18"/>
                                    <w:lang w:val="en-US"/>
                                  </w:rPr>
                                  <w:t>(</w:t>
                                </w:r>
                                <w:r w:rsidR="00C67BEF">
                                  <w:rPr>
                                    <w:color w:val="000000" w:themeColor="text1"/>
                                    <w:sz w:val="18"/>
                                    <w:lang w:val="en-US"/>
                                  </w:rPr>
                                  <w:t>J</w:t>
                                </w:r>
                                <w:r w:rsidR="00784DD1">
                                  <w:rPr>
                                    <w:color w:val="000000" w:themeColor="text1"/>
                                    <w:sz w:val="18"/>
                                    <w:lang w:val="en-US"/>
                                  </w:rPr>
                                  <w:t>)</w:t>
                                </w:r>
                                <w:r w:rsidR="00C67BEF">
                                  <w:rPr>
                                    <w:color w:val="000000" w:themeColor="text1"/>
                                    <w:sz w:val="18"/>
                                    <w:lang w:val="en-US"/>
                                  </w:rPr>
                                  <w:t xml:space="preserve">WG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3" name="Straight Arrow Connector 353"/>
                          <wps:cNvCnPr/>
                          <wps:spPr>
                            <a:xfrm>
                              <a:off x="1003111" y="743803"/>
                              <a:ext cx="2385" cy="21152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93" name="Straight Arrow Connector 393"/>
                          <wps:cNvCnPr/>
                          <wps:spPr>
                            <a:xfrm>
                              <a:off x="1009935" y="279779"/>
                              <a:ext cx="712" cy="20300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50" name="Rounded Rectangle 50"/>
                          <wps:cNvSpPr/>
                          <wps:spPr>
                            <a:xfrm>
                              <a:off x="150126" y="504967"/>
                              <a:ext cx="1695242" cy="238125"/>
                            </a:xfrm>
                            <a:prstGeom prst="roundRect">
                              <a:avLst/>
                            </a:prstGeom>
                            <a:noFill/>
                            <a:ln w="3175" cap="flat" cmpd="sng" algn="ctr">
                              <a:solidFill>
                                <a:srgbClr val="002060"/>
                              </a:solidFill>
                              <a:prstDash val="solid"/>
                            </a:ln>
                            <a:effectLst/>
                          </wps:spPr>
                          <wps:txbx>
                            <w:txbxContent>
                              <w:p w14:paraId="23D0ABC8" w14:textId="77777777" w:rsidR="00CA71C5" w:rsidRPr="00B858F6" w:rsidRDefault="00CA71C5" w:rsidP="00B858F6">
                                <w:pPr>
                                  <w:spacing w:line="240" w:lineRule="auto"/>
                                  <w:jc w:val="center"/>
                                  <w:rPr>
                                    <w:color w:val="000000" w:themeColor="text1"/>
                                    <w:sz w:val="18"/>
                                    <w:lang w:val="en-US"/>
                                  </w:rPr>
                                </w:pPr>
                                <w:r w:rsidRPr="0015602C">
                                  <w:rPr>
                                    <w:color w:val="000000" w:themeColor="text1"/>
                                    <w:sz w:val="18"/>
                                    <w:lang w:val="en-US"/>
                                  </w:rPr>
                                  <w:t>Registration of work item in TC</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3D0AB61" id="Group 56" o:spid="_x0000_s1084" style="position:absolute;margin-left:-6.95pt;margin-top:8.4pt;width:472.25pt;height:568.35pt;z-index:251722240;mso-height-relative:margin" coordsize="59975,7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">
                <v:group id="Group 15" o:spid="_x0000_s1085" style="position:absolute;left:39446;top:52270;width:19578;height:19263" coordorigin="1915" coordsize="19583,1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Flowchart: Terminator 426" o:spid="_x0000_s1086" type="#_x0000_t116" style="position:absolute;left:5334;width:12755;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" filled="f" strokecolor="#0070c0" strokeweight=".25pt">
                    <v:textbox inset="1mm,1mm,1mm,1mm">
                      <w:txbxContent>
                        <w:p w14:paraId="23D0AB93"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CIE Central Bureau</w:t>
                          </w:r>
                        </w:p>
                      </w:txbxContent>
                    </v:textbox>
                  </v:shape>
                  <v:shape id="Straight Arrow Connector 429" o:spid="_x0000_s1087" type="#_x0000_t32" style="position:absolute;left:11620;top:2762;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" strokecolor="#4a7ebb">
                    <v:stroke endarrow="block"/>
                  </v:shape>
                  <v:shape id="Straight Arrow Connector 433" o:spid="_x0000_s1088" type="#_x0000_t32" style="position:absolute;left:11624;top:7545;width:122;height:3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" strokecolor="#4a7ebb">
                    <v:stroke endarrow="block"/>
                  </v:shape>
                  <v:shape id="Flowchart: Preparation 434" o:spid="_x0000_s1089" type="#_x0000_t117" style="position:absolute;left:4794;top:10894;width:13914;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" filled="f" strokecolor="#0070c0" strokeweight=".25pt">
                    <v:textbox inset="1mm,1mm,1mm,1mm">
                      <w:txbxContent>
                        <w:p w14:paraId="23D0AB94" w14:textId="69EC8031" w:rsidR="003C31B7" w:rsidRPr="00564623" w:rsidRDefault="00EE7C77" w:rsidP="00B858F6">
                          <w:pPr>
                            <w:pStyle w:val="Default"/>
                            <w:jc w:val="center"/>
                            <w:rPr>
                              <w:color w:val="000000" w:themeColor="text1"/>
                              <w:sz w:val="18"/>
                              <w:lang w:val="en-US"/>
                            </w:rPr>
                          </w:pPr>
                          <w:r>
                            <w:rPr>
                              <w:color w:val="000000" w:themeColor="text1"/>
                              <w:sz w:val="18"/>
                              <w:lang w:val="en-US"/>
                            </w:rPr>
                            <w:t>T</w:t>
                          </w:r>
                          <w:r w:rsidR="003C31B7">
                            <w:rPr>
                              <w:color w:val="000000" w:themeColor="text1"/>
                              <w:sz w:val="18"/>
                              <w:lang w:val="en-US"/>
                            </w:rPr>
                            <w:t xml:space="preserve">raining </w:t>
                          </w:r>
                          <w:r>
                            <w:rPr>
                              <w:color w:val="000000" w:themeColor="text1"/>
                              <w:sz w:val="18"/>
                              <w:lang w:val="en-US"/>
                            </w:rPr>
                            <w:t xml:space="preserve">(co-) </w:t>
                          </w:r>
                          <w:r w:rsidR="00FD3BC3">
                            <w:rPr>
                              <w:color w:val="000000" w:themeColor="text1"/>
                              <w:sz w:val="18"/>
                              <w:lang w:val="en-US"/>
                            </w:rPr>
                            <w:t>Chair</w:t>
                          </w:r>
                          <w:r>
                            <w:rPr>
                              <w:color w:val="000000" w:themeColor="text1"/>
                              <w:sz w:val="18"/>
                              <w:lang w:val="en-US"/>
                            </w:rPr>
                            <w:t>(s)</w:t>
                          </w:r>
                        </w:p>
                      </w:txbxContent>
                    </v:textbox>
                  </v:shape>
                  <v:shape id="Straight Arrow Connector 436" o:spid="_x0000_s1090" type="#_x0000_t32" style="position:absolute;left:11785;top:14514;width:0;height:2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" strokecolor="#4a7ebb">
                    <v:stroke endarrow="block"/>
                  </v:shape>
                  <v:rect id="Rectangle 437" o:spid="_x0000_s1091" style="position:absolute;left:12194;top:14514;width:3994;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" filled="f" stroked="f" strokeweight=".25pt">
                    <v:textbox inset="1mm,1mm,1mm,1mm">
                      <w:txbxContent>
                        <w:p w14:paraId="23D0AB95"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v:textbox>
                  </v:rect>
                  <v:shape id="Straight Arrow Connector 438" o:spid="_x0000_s1092" type="#_x0000_t32" style="position:absolute;left:18357;top:12704;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" strokecolor="#4a7ebb"/>
                  <v:rect id="Rectangle 439" o:spid="_x0000_s1093" style="position:absolute;left:17209;top:10539;width:399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" filled="f" stroked="f" strokeweight=".25pt">
                    <v:textbox inset="1mm,1mm,1mm,1mm">
                      <w:txbxContent>
                        <w:p w14:paraId="23D0AB96"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shape id="Straight Arrow Connector 136" o:spid="_x0000_s1094" type="#_x0000_t32" style="position:absolute;left:20929;top:9942;width:0;height:27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" strokecolor="#4a7ebb">
                    <v:stroke endarrow="block"/>
                  </v:shape>
                  <v:roundrect id="Rounded Rectangle 138" o:spid="_x0000_s1095" style="position:absolute;left:7070;top:4732;width:9118;height:2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" filled="f" strokecolor="#0070c0" strokeweight=".25pt">
                    <v:textbox inset="1mm,1mm,1mm,1mm">
                      <w:txbxContent>
                        <w:p w14:paraId="23D0AB97" w14:textId="10CC97FF" w:rsidR="003C31B7" w:rsidRPr="00023844" w:rsidRDefault="003C31B7" w:rsidP="00694200">
                          <w:pPr>
                            <w:jc w:val="center"/>
                            <w:rPr>
                              <w:color w:val="000000" w:themeColor="text1"/>
                              <w:sz w:val="20"/>
                              <w:lang w:val="en-US"/>
                            </w:rPr>
                          </w:pPr>
                          <w:r w:rsidRPr="00023844">
                            <w:rPr>
                              <w:color w:val="000000" w:themeColor="text1"/>
                              <w:sz w:val="18"/>
                              <w:lang w:val="en-US"/>
                            </w:rPr>
                            <w:t xml:space="preserve">CIE BA ballot </w:t>
                          </w:r>
                        </w:p>
                      </w:txbxContent>
                    </v:textbox>
                  </v:roundrect>
                  <v:roundrect id="Rounded Rectangle 176" o:spid="_x0000_s1096" style="position:absolute;left:1915;top:16831;width:19584;height:2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" filled="f" strokecolor="#0070c0" strokeweight=".25pt">
                    <v:textbox inset="1mm,1mm,1mm,1mm">
                      <w:txbxContent>
                        <w:p w14:paraId="23D0AB98" w14:textId="77777777" w:rsidR="00CA71C5" w:rsidRPr="00A848A1" w:rsidRDefault="00CA71C5" w:rsidP="00CA71C5">
                          <w:pPr>
                            <w:spacing w:line="240" w:lineRule="auto"/>
                            <w:jc w:val="center"/>
                            <w:rPr>
                              <w:color w:val="000000" w:themeColor="text1"/>
                              <w:sz w:val="18"/>
                              <w:lang w:val="en-US"/>
                            </w:rPr>
                          </w:pPr>
                          <w:r>
                            <w:rPr>
                              <w:color w:val="000000" w:themeColor="text1"/>
                              <w:sz w:val="18"/>
                              <w:lang w:val="en-US"/>
                            </w:rPr>
                            <w:t>Registration of (J)TC</w:t>
                          </w:r>
                        </w:p>
                        <w:p w14:paraId="23D0AB99" w14:textId="77777777" w:rsidR="00CA71C5" w:rsidRPr="00023844" w:rsidRDefault="00CA71C5" w:rsidP="00694200">
                          <w:pPr>
                            <w:jc w:val="center"/>
                            <w:rPr>
                              <w:color w:val="000000" w:themeColor="text1"/>
                              <w:sz w:val="20"/>
                              <w:lang w:val="en-US"/>
                            </w:rPr>
                          </w:pPr>
                        </w:p>
                      </w:txbxContent>
                    </v:textbox>
                  </v:roundrect>
                </v:group>
                <v:group id="Group 55" o:spid="_x0000_s1097" style="position:absolute;left:15831;top:24770;width:30334;height:31871" coordsize="30333,3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230" o:spid="_x0000_s1098" style="position:absolute;left:272;width:27432;height:2137" coordsize="27434,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Straight Arrow Connector 347" o:spid="_x0000_s1099" type="#_x0000_t32" style="position:absolute;top:1842;width:27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" strokecolor="windowText">
                      <v:stroke startarrow="block" endarrow="block"/>
                    </v:shape>
                    <v:rect id="Rectangle 348" o:spid="_x0000_s1100" style="position:absolute;left:12351;width:2731;height:2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" filled="f" stroked="f" strokeweight=".25pt">
                      <v:textbox inset="1mm,1mm,1mm,1mm">
                        <w:txbxContent>
                          <w:p w14:paraId="23D0AB9A" w14:textId="77777777" w:rsidR="003C31B7" w:rsidRPr="00CB755A" w:rsidRDefault="003C31B7" w:rsidP="00694200">
                            <w:pPr>
                              <w:rPr>
                                <w:color w:val="0070C0"/>
                                <w:sz w:val="18"/>
                                <w:lang w:val="en-US"/>
                              </w:rPr>
                            </w:pPr>
                            <w:r>
                              <w:rPr>
                                <w:color w:val="0070C0"/>
                                <w:sz w:val="18"/>
                                <w:lang w:val="en-US"/>
                              </w:rPr>
                              <w:t>Info</w:t>
                            </w:r>
                          </w:p>
                        </w:txbxContent>
                      </v:textbox>
                    </v:rect>
                  </v:group>
                  <v:rect id="Rectangle 254" o:spid="_x0000_s1101" style="position:absolute;left:26340;top:16377;width:399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" filled="f" stroked="f" strokeweight=".25pt">
                    <v:textbox inset="1mm,1mm,1mm,1mm">
                      <w:txbxContent>
                        <w:p w14:paraId="23D0AB9B"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v:textbox>
                  </v:rect>
                  <v:shape id="Flowchart: Terminator 212" o:spid="_x0000_s1102" type="#_x0000_t116" style="position:absolute;left:4844;top:3070;width:17988;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" filled="f" strokecolor="red" strokeweight=".25pt">
                    <v:textbox inset="1mm,1mm,1mm,1mm">
                      <w:txbxContent>
                        <w:p w14:paraId="23D0AB9C"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274/JAG Secretariat</w:t>
                          </w:r>
                        </w:p>
                      </w:txbxContent>
                    </v:textbox>
                  </v:shape>
                  <v:roundrect id="Rounded Rectangle 213" o:spid="_x0000_s1103" style="position:absolute;left:3275;top:7096;width:20627;height:2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" filled="f" strokecolor="red" strokeweight=".25pt">
                    <v:textbox inset="1mm,1mm,1mm,1mm">
                      <w:txbxContent>
                        <w:p w14:paraId="23D0AB9D" w14:textId="77777777" w:rsidR="003C31B7" w:rsidRPr="0056249C" w:rsidRDefault="003C31B7" w:rsidP="00694200">
                          <w:pPr>
                            <w:jc w:val="center"/>
                            <w:rPr>
                              <w:color w:val="000000" w:themeColor="text1"/>
                              <w:sz w:val="18"/>
                              <w:lang w:val="en-US"/>
                            </w:rPr>
                          </w:pPr>
                          <w:r w:rsidRPr="00BA4819">
                            <w:rPr>
                              <w:color w:val="000000" w:themeColor="text1"/>
                              <w:sz w:val="18"/>
                              <w:lang w:val="en-US"/>
                            </w:rPr>
                            <w:t xml:space="preserve">ISO/TC 274/JAG </w:t>
                          </w:r>
                          <w:r w:rsidR="00BA4819" w:rsidRPr="00BA4819">
                            <w:rPr>
                              <w:color w:val="000000" w:themeColor="text1"/>
                              <w:sz w:val="18"/>
                              <w:lang w:val="en-US"/>
                            </w:rPr>
                            <w:t>consultation</w:t>
                          </w:r>
                        </w:p>
                      </w:txbxContent>
                    </v:textbox>
                  </v:roundrect>
                  <v:roundrect id="Rounded Rectangle 229" o:spid="_x0000_s1104" style="position:absolute;left:6482;top:20130;width:14648;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" filled="f" strokecolor="red" strokeweight=".25pt">
                    <v:textbox inset="1mm,1mm,1mm,1mm">
                      <w:txbxContent>
                        <w:p w14:paraId="23D0AB9E" w14:textId="77777777" w:rsidR="003C31B7" w:rsidRPr="00865999" w:rsidRDefault="003C31B7" w:rsidP="00694200">
                          <w:pPr>
                            <w:tabs>
                              <w:tab w:val="clear" w:pos="426"/>
                              <w:tab w:val="clear" w:pos="851"/>
                              <w:tab w:val="clear" w:pos="1276"/>
                            </w:tabs>
                            <w:rPr>
                              <w:color w:val="000000" w:themeColor="text1"/>
                              <w:sz w:val="18"/>
                              <w:lang w:val="en-US"/>
                            </w:rPr>
                          </w:pPr>
                          <w:r w:rsidRPr="00865999">
                            <w:rPr>
                              <w:color w:val="000000" w:themeColor="text1"/>
                              <w:sz w:val="18"/>
                              <w:lang w:val="en-US"/>
                            </w:rPr>
                            <w:t>ISO/TC 274/JAG Meeting</w:t>
                          </w:r>
                        </w:p>
                      </w:txbxContent>
                    </v:textbox>
                  </v:roundrect>
                  <v:shape id="Flowchart: Document 231" o:spid="_x0000_s1105" type="#_x0000_t114" style="position:absolute;left:2797;top:24020;width:24956;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" filled="f" strokecolor="red" strokeweight=".25pt">
                    <v:textbox inset="1mm,1mm,1mm,1mm">
                      <w:txbxContent>
                        <w:p w14:paraId="23D0AB9F" w14:textId="77777777" w:rsidR="003C31B7" w:rsidRPr="00CA1BFA" w:rsidRDefault="003C31B7" w:rsidP="00694200">
                          <w:pPr>
                            <w:jc w:val="center"/>
                            <w:rPr>
                              <w:color w:val="000000" w:themeColor="text1"/>
                              <w:sz w:val="18"/>
                              <w:lang w:val="en-US"/>
                            </w:rPr>
                          </w:pPr>
                          <w:r>
                            <w:rPr>
                              <w:color w:val="000000" w:themeColor="text1"/>
                              <w:sz w:val="18"/>
                              <w:lang w:val="en-US"/>
                            </w:rPr>
                            <w:t>ISO/TC 274/JAG Recommendation</w:t>
                          </w:r>
                        </w:p>
                      </w:txbxContent>
                    </v:textbox>
                  </v:shape>
                  <v:shape id="Flowchart: Preparation 94" o:spid="_x0000_s1106" type="#_x0000_t117" style="position:absolute;left:682;top:14534;width:26414;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" filled="f" strokecolor="red" strokeweight=".25pt">
                    <v:textbox inset="1mm,1mm,1mm,1mm">
                      <w:txbxContent>
                        <w:p w14:paraId="23D0ABA0" w14:textId="77777777" w:rsidR="003C31B7" w:rsidRPr="00564623" w:rsidRDefault="003C31B7" w:rsidP="00694200">
                          <w:pPr>
                            <w:jc w:val="center"/>
                            <w:rPr>
                              <w:color w:val="000000" w:themeColor="text1"/>
                              <w:sz w:val="18"/>
                              <w:lang w:val="en-US"/>
                            </w:rPr>
                          </w:pPr>
                          <w:r>
                            <w:rPr>
                              <w:color w:val="000000" w:themeColor="text1"/>
                              <w:sz w:val="18"/>
                              <w:lang w:val="en-US"/>
                            </w:rPr>
                            <w:t>Consensus on route and lead and no meeting request</w:t>
                          </w:r>
                        </w:p>
                      </w:txbxContent>
                    </v:textbox>
                  </v:shape>
                  <v:shape id="Flowchart: Terminator 338" o:spid="_x0000_s1107" type="#_x0000_t116" style="position:absolute;left:4844;top:27636;width:17988;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" filled="f" strokecolor="red" strokeweight=".25pt">
                    <v:textbox inset="1mm,1mm,1mm,1mm">
                      <w:txbxContent>
                        <w:p w14:paraId="23D0ABA1"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274/JAG Secretariat</w:t>
                          </w:r>
                        </w:p>
                      </w:txbxContent>
                    </v:textbox>
                  </v:shape>
                  <v:shape id="Straight Arrow Connector 368" o:spid="_x0000_s1108" type="#_x0000_t32" style="position:absolute;left:27022;top:16650;width:0;height:7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" strokecolor="red">
                    <v:stroke endarrow="block"/>
                  </v:shape>
                  <v:rect id="Rectangle 369" o:spid="_x0000_s1109" style="position:absolute;left:14466;top:18015;width:2866;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" filled="f" stroked="f" strokeweight=".25pt">
                    <v:textbox inset="1mm,1mm,1mm,1mm">
                      <w:txbxContent>
                        <w:p w14:paraId="23D0ABA2"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shape id="Straight Arrow Connector 244" o:spid="_x0000_s1110" type="#_x0000_t32" style="position:absolute;left:13784;top:5868;width:0;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" strokecolor="red">
                    <v:stroke endarrow="block"/>
                  </v:shape>
                  <v:shape id="Straight Arrow Connector 54" o:spid="_x0000_s1111" type="#_x0000_t32" style="position:absolute;left:13784;top:18492;width:95;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" strokecolor="red">
                    <v:stroke endarrow="block"/>
                  </v:shape>
                  <v:shape id="Straight Arrow Connector 90" o:spid="_x0000_s1112" type="#_x0000_t32" style="position:absolute;left:13784;top:22587;width:0;height:1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" strokecolor="red">
                    <v:stroke endarrow="block"/>
                  </v:shape>
                  <v:shape id="Flowchart: Preparation 16" o:spid="_x0000_s1113" type="#_x0000_t117" style="position:absolute;left:6823;top:10781;width:13785;height:23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" filled="f" strokecolor="red" strokeweight=".25pt">
                    <v:textbox inset="1mm,1mm,1mm,1mm">
                      <w:txbxContent>
                        <w:p w14:paraId="23D0ABA3" w14:textId="77777777" w:rsidR="003C31B7" w:rsidRPr="00564623" w:rsidRDefault="003C31B7" w:rsidP="00694200">
                          <w:pPr>
                            <w:jc w:val="center"/>
                            <w:rPr>
                              <w:color w:val="000000" w:themeColor="text1"/>
                              <w:sz w:val="18"/>
                              <w:lang w:val="en-US"/>
                            </w:rPr>
                          </w:pPr>
                          <w:r>
                            <w:rPr>
                              <w:color w:val="000000" w:themeColor="text1"/>
                              <w:sz w:val="18"/>
                              <w:lang w:val="en-US"/>
                            </w:rPr>
                            <w:t>Sufficient info</w:t>
                          </w:r>
                        </w:p>
                      </w:txbxContent>
                    </v:textbox>
                  </v:shape>
                  <v:rect id="Rectangle 355" o:spid="_x0000_s1114" style="position:absolute;left:19516;top:10099;width:4000;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" filled="f" stroked="f" strokeweight=".25pt">
                    <v:textbox inset="1mm,1mm,1mm,1mm">
                      <w:txbxContent>
                        <w:p w14:paraId="23D0ABA4"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rect id="Rectangle 362" o:spid="_x0000_s1115" style="position:absolute;left:14466;top:12760;width:4040;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" filled="f" stroked="f" strokeweight=".25pt">
                    <v:textbox inset="1mm,1mm,1mm,1mm">
                      <w:txbxContent>
                        <w:p w14:paraId="23D0ABA5"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v:textbox>
                  </v:rect>
                  <v:shape id="Straight Arrow Connector 14" o:spid="_x0000_s1116" type="#_x0000_t32" style="position:absolute;left:13784;top:9689;width:0;height: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" strokecolor="red">
                    <v:stroke endarrow="block"/>
                  </v:shape>
                  <v:shape id="Straight Arrow Connector 53" o:spid="_x0000_s1117" type="#_x0000_t32" style="position:absolute;left:13784;top:13101;width:0;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" strokecolor="red">
                    <v:stroke endarrow="block"/>
                  </v:shape>
                  <v:shape id="Straight Arrow Connector 103" o:spid="_x0000_s1118" type="#_x0000_t32" style="position:absolute;left:13784;top:26476;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" strokecolor="red">
                    <v:stroke endarrow="block"/>
                  </v:shape>
                  <v:shape id="Straight Arrow Connector 105" o:spid="_x0000_s1119" type="#_x0000_t32" style="position:absolute;left:8325;top:30366;width:0;height:1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" strokecolor="red">
                    <v:stroke endarrow="block"/>
                  </v:shape>
                  <v:shape id="Straight Arrow Connector 107" o:spid="_x0000_s1120" type="#_x0000_t32" style="position:absolute;left:20608;top:12010;width:6394;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" strokecolor="red">
                    <v:stroke endarrow="block"/>
                  </v:shape>
                  <v:rect id="Rectangle 211" o:spid="_x0000_s1121" style="position:absolute;left:5595;top:9689;width:4000;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" filled="f" stroked="f" strokeweight=".25pt">
                    <v:textbox inset="1mm,1mm,1mm,1mm">
                      <w:txbxContent>
                        <w:p w14:paraId="23D0ABA6"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shape id="Straight Arrow Connector 219" o:spid="_x0000_s1122" type="#_x0000_t32" style="position:absolute;left:5732;top:12010;width:12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" strokecolor="red">
                    <v:stroke endarrow="block"/>
                  </v:shape>
                  <v:shape id="Straight Arrow Connector 222" o:spid="_x0000_s1123" type="#_x0000_t32" style="position:absolute;left:22928;top:29001;width:4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" strokecolor="red">
                    <v:stroke endarrow="block"/>
                  </v:shape>
                  <v:shape id="Straight Arrow Connector 111" o:spid="_x0000_s1124" type="#_x0000_t32" style="position:absolute;left:272;top:29001;width:45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" strokecolor="red">
                    <v:stroke dashstyle="dash"/>
                  </v:shape>
                  <v:shape id="Straight Arrow Connector 113" o:spid="_x0000_s1125" type="#_x0000_t32" style="position:absolute;left:272;top:20471;width:1;height:8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" strokecolor="red">
                    <v:stroke dashstyle="dash" startarrow="block"/>
                  </v:shape>
                  <v:rect id="Rectangle 118" o:spid="_x0000_s1126" style="position:absolute;top:19652;width:2865;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" filled="f" stroked="f" strokeweight=".25pt">
                    <v:textbox inset="1mm,1mm,1mm,1mm">
                      <w:txbxContent>
                        <w:p w14:paraId="23D0ABA7" w14:textId="77777777" w:rsidR="003C31B7" w:rsidRPr="0039610E" w:rsidRDefault="003C31B7" w:rsidP="00694200">
                          <w:pPr>
                            <w:jc w:val="center"/>
                            <w:rPr>
                              <w:b/>
                              <w:color w:val="FF0000"/>
                              <w:sz w:val="28"/>
                              <w:lang w:val="en-US"/>
                            </w:rPr>
                          </w:pPr>
                          <w:r w:rsidRPr="0039610E">
                            <w:rPr>
                              <w:b/>
                              <w:color w:val="FF0000"/>
                              <w:sz w:val="28"/>
                              <w:lang w:val="en-US"/>
                            </w:rPr>
                            <w:t>*</w:t>
                          </w:r>
                        </w:p>
                      </w:txbxContent>
                    </v:textbox>
                  </v:rect>
                </v:group>
                <v:group id="Group 17" o:spid="_x0000_s1127" style="position:absolute;width:21430;height:72179" coordsize="21430,7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ounded Rectangle 316" o:spid="_x0000_s1128" style="position:absolute;left:1809;top:13906;width:914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" filled="f" strokecolor="#002060" strokeweight=".25pt">
                    <v:textbox inset="1mm,1mm,1mm,1mm">
                      <w:txbxContent>
                        <w:p w14:paraId="23D0ABA8" w14:textId="77777777" w:rsidR="003C31B7" w:rsidRPr="0056249C" w:rsidRDefault="003C31B7" w:rsidP="00694200">
                          <w:pPr>
                            <w:jc w:val="center"/>
                            <w:rPr>
                              <w:color w:val="000000" w:themeColor="text1"/>
                              <w:sz w:val="18"/>
                              <w:lang w:val="en-US"/>
                            </w:rPr>
                          </w:pPr>
                          <w:r>
                            <w:rPr>
                              <w:color w:val="000000" w:themeColor="text1"/>
                              <w:sz w:val="18"/>
                              <w:lang w:val="en-US"/>
                            </w:rPr>
                            <w:t>Consideration by ISO/TC 274</w:t>
                          </w:r>
                        </w:p>
                      </w:txbxContent>
                    </v:textbox>
                  </v:roundrect>
                  <v:shape id="Flowchart: Terminator 318" o:spid="_x0000_s1129" type="#_x0000_t116" style="position:absolute;width:19523;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" filled="f" strokecolor="#002060" strokeweight=".25pt">
                    <v:textbox inset="1mm,1mm,1mm,1mm">
                      <w:txbxContent>
                        <w:p w14:paraId="23D0ABA9"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 xml:space="preserve">Anyone entitled to make a proposal </w:t>
                          </w:r>
                          <w:r w:rsidRPr="00CE29AE">
                            <w:rPr>
                              <w:color w:val="000000" w:themeColor="text1"/>
                              <w:sz w:val="18"/>
                              <w:lang w:val="en-US"/>
                            </w:rPr>
                            <w:t>within the scope</w:t>
                          </w:r>
                          <w:r>
                            <w:rPr>
                              <w:color w:val="000000" w:themeColor="text1"/>
                              <w:sz w:val="18"/>
                              <w:lang w:val="en-US"/>
                            </w:rPr>
                            <w:t xml:space="preserve"> of ISO/TC 274</w:t>
                          </w:r>
                        </w:p>
                      </w:txbxContent>
                    </v:textbox>
                  </v:shape>
                  <v:shape id="Flowchart: Preparation 317" o:spid="_x0000_s1130" type="#_x0000_t117" style="position:absolute;left:2762;top:31623;width:11391;height:9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" filled="f" strokecolor="#002060" strokeweight=".25pt">
                    <v:textbox inset="1mm,1mm,1mm,1mm">
                      <w:txbxContent>
                        <w:p w14:paraId="23D0ABAA" w14:textId="77777777" w:rsidR="003C31B7" w:rsidRPr="00694200" w:rsidRDefault="003C31B7" w:rsidP="00B858F6">
                          <w:pPr>
                            <w:spacing w:line="0" w:lineRule="atLeast"/>
                            <w:jc w:val="center"/>
                            <w:rPr>
                              <w:color w:val="000000" w:themeColor="text1"/>
                              <w:sz w:val="18"/>
                              <w:lang w:val="fr-FR"/>
                            </w:rPr>
                          </w:pPr>
                          <w:r w:rsidRPr="00694200">
                            <w:rPr>
                              <w:color w:val="000000" w:themeColor="text1"/>
                              <w:sz w:val="18"/>
                              <w:lang w:val="fr-FR"/>
                            </w:rPr>
                            <w:t xml:space="preserve">ISO/IEC Directives </w:t>
                          </w:r>
                          <w:r w:rsidR="00FD070B">
                            <w:rPr>
                              <w:color w:val="000000" w:themeColor="text1"/>
                              <w:sz w:val="18"/>
                              <w:lang w:val="fr-FR"/>
                            </w:rPr>
                            <w:t xml:space="preserve">Part 1 </w:t>
                          </w:r>
                          <w:r w:rsidRPr="00694200">
                            <w:rPr>
                              <w:color w:val="000000" w:themeColor="text1"/>
                              <w:sz w:val="18"/>
                              <w:lang w:val="fr-FR"/>
                            </w:rPr>
                            <w:t>Annex C</w:t>
                          </w:r>
                        </w:p>
                        <w:p w14:paraId="23D0ABAB" w14:textId="77777777" w:rsidR="003C31B7" w:rsidRPr="00694200" w:rsidRDefault="003C31B7" w:rsidP="00B858F6">
                          <w:pPr>
                            <w:spacing w:line="0" w:lineRule="atLeast"/>
                            <w:jc w:val="center"/>
                            <w:rPr>
                              <w:color w:val="000000" w:themeColor="text1"/>
                              <w:sz w:val="18"/>
                              <w:lang w:val="fr-FR"/>
                            </w:rPr>
                          </w:pPr>
                          <w:r w:rsidRPr="00694200">
                            <w:rPr>
                              <w:color w:val="000000" w:themeColor="text1"/>
                              <w:sz w:val="18"/>
                              <w:lang w:val="fr-FR"/>
                            </w:rPr>
                            <w:t>&amp;</w:t>
                          </w:r>
                        </w:p>
                        <w:p w14:paraId="23D0ABAC" w14:textId="77777777" w:rsidR="003C31B7" w:rsidRPr="00694200" w:rsidRDefault="003C31B7" w:rsidP="00B858F6">
                          <w:pPr>
                            <w:spacing w:line="0" w:lineRule="atLeast"/>
                            <w:jc w:val="center"/>
                            <w:rPr>
                              <w:color w:val="000000" w:themeColor="text1"/>
                              <w:sz w:val="18"/>
                              <w:lang w:val="fr-FR"/>
                            </w:rPr>
                          </w:pPr>
                          <w:r w:rsidRPr="00206C0E">
                            <w:rPr>
                              <w:color w:val="000000" w:themeColor="text1"/>
                              <w:sz w:val="18"/>
                            </w:rPr>
                            <w:t>Sufficient</w:t>
                          </w:r>
                          <w:r w:rsidRPr="00694200">
                            <w:rPr>
                              <w:color w:val="000000" w:themeColor="text1"/>
                              <w:sz w:val="18"/>
                              <w:lang w:val="fr-FR"/>
                            </w:rPr>
                            <w:t xml:space="preserve"> information</w:t>
                          </w:r>
                        </w:p>
                        <w:p w14:paraId="23D0ABAD" w14:textId="77777777" w:rsidR="003C31B7" w:rsidRPr="00694200" w:rsidRDefault="003C31B7" w:rsidP="00B858F6">
                          <w:pPr>
                            <w:spacing w:line="0" w:lineRule="atLeast"/>
                            <w:jc w:val="center"/>
                            <w:rPr>
                              <w:color w:val="000000" w:themeColor="text1"/>
                              <w:sz w:val="18"/>
                              <w:lang w:val="fr-FR"/>
                            </w:rPr>
                          </w:pPr>
                        </w:p>
                      </w:txbxContent>
                    </v:textbox>
                  </v:shape>
                  <v:shape id="Flowchart: Document 319" o:spid="_x0000_s1131" type="#_x0000_t114" style="position:absolute;left:1809;top:8001;width:9143;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" filled="f" strokecolor="#002060" strokeweight=".25pt">
                    <v:textbox inset="1mm,1mm,1mm,1mm">
                      <w:txbxContent>
                        <w:p w14:paraId="23D0ABAE" w14:textId="77777777" w:rsidR="003C31B7" w:rsidRPr="00CA1BFA" w:rsidRDefault="003C31B7" w:rsidP="00694200">
                          <w:pPr>
                            <w:jc w:val="center"/>
                            <w:rPr>
                              <w:color w:val="000000" w:themeColor="text1"/>
                              <w:sz w:val="18"/>
                              <w:lang w:val="en-US"/>
                            </w:rPr>
                          </w:pPr>
                          <w:r>
                            <w:rPr>
                              <w:color w:val="000000" w:themeColor="text1"/>
                              <w:sz w:val="18"/>
                              <w:lang w:val="en-US"/>
                            </w:rPr>
                            <w:t>Proposal for future work</w:t>
                          </w:r>
                        </w:p>
                      </w:txbxContent>
                    </v:textbox>
                  </v:shape>
                  <v:shape id="Flowchart: Document 320" o:spid="_x0000_s1132" type="#_x0000_t114" style="position:absolute;left:4857;top:19240;width:10566;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" filled="f" strokecolor="#002060" strokeweight=".25pt">
                    <v:textbox inset="1mm,1mm,1mm,1mm">
                      <w:txbxContent>
                        <w:p w14:paraId="23D0ABAF" w14:textId="77777777" w:rsidR="003C31B7" w:rsidRPr="00CA1BFA" w:rsidRDefault="003C31B7" w:rsidP="00694200">
                          <w:pPr>
                            <w:jc w:val="center"/>
                            <w:rPr>
                              <w:color w:val="000000" w:themeColor="text1"/>
                              <w:sz w:val="18"/>
                              <w:lang w:val="en-US"/>
                            </w:rPr>
                          </w:pPr>
                          <w:r>
                            <w:rPr>
                              <w:color w:val="000000" w:themeColor="text1"/>
                              <w:sz w:val="18"/>
                              <w:lang w:val="en-US"/>
                            </w:rPr>
                            <w:t>Work item proposal</w:t>
                          </w:r>
                        </w:p>
                      </w:txbxContent>
                    </v:textbox>
                  </v:shape>
                  <v:shape id="Straight Arrow Connector 321" o:spid="_x0000_s1133" type="#_x0000_t32" style="position:absolute;left:6191;top:6477;width:98;height:1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" strokecolor="#4a7ebb">
                    <v:stroke endarrow="block"/>
                  </v:shape>
                  <v:shape id="Straight Arrow Connector 322" o:spid="_x0000_s1134" type="#_x0000_t32" style="position:absolute;left:6381;top:12477;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" strokecolor="#4a7ebb">
                    <v:stroke endarrow="block"/>
                  </v:shape>
                  <v:shape id="Straight Arrow Connector 323" o:spid="_x0000_s1135" type="#_x0000_t32" style="position:absolute;left:13620;top:6477;width:0;height:1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" strokecolor="#4a7ebb">
                    <v:stroke dashstyle="dash" endarrow="block"/>
                  </v:shape>
                  <v:shape id="Straight Arrow Connector 324" o:spid="_x0000_s1136" type="#_x0000_t32" style="position:absolute;left:6381;top:17907;width:0;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" strokecolor="#4a7ebb">
                    <v:stroke endarrow="block"/>
                  </v:shape>
                  <v:shape id="Flowchart: Terminator 325" o:spid="_x0000_s1137" type="#_x0000_t116" style="position:absolute;left:2476;top:26289;width:14285;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" filled="f" strokecolor="#002060" strokeweight=".25pt">
                    <v:textbox inset="1mm,1mm,1mm,1mm">
                      <w:txbxContent>
                        <w:p w14:paraId="23D0ABB0"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 Secretariat</w:t>
                          </w:r>
                        </w:p>
                      </w:txbxContent>
                    </v:textbox>
                  </v:shape>
                  <v:rect id="Rectangle 329" o:spid="_x0000_s1138" style="position:absolute;left:857;top:31908;width:4000;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" filled="f" stroked="f" strokeweight=".25pt">
                    <v:textbox inset="1mm,1mm,1mm,1mm">
                      <w:txbxContent>
                        <w:p w14:paraId="23D0ABB1"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rect id="Rectangle 331" o:spid="_x0000_s1139" style="position:absolute;left:5715;top:42100;width:399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" filled="f" stroked="f" strokeweight=".25pt">
                    <v:textbox inset="1mm,1mm,1mm,1mm">
                      <w:txbxContent>
                        <w:p w14:paraId="23D0ABB2"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v:textbox>
                  </v:rect>
                  <v:shape id="Straight Arrow Connector 96" o:spid="_x0000_s1140" type="#_x0000_t32" style="position:absolute;left:571;top:36576;width:19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" strokecolor="#4a7ebb">
                    <v:stroke endarrow="block"/>
                  </v:shape>
                  <v:shape id="Flowchart: Preparation 335" o:spid="_x0000_s1141" type="#_x0000_t117" style="position:absolute;left:4000;top:52482;width:11448;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" filled="f" strokecolor="#002060" strokeweight=".25pt">
                    <v:textbox inset="1mm,1mm,1mm,1mm">
                      <w:txbxContent>
                        <w:p w14:paraId="23D0ABB3" w14:textId="77777777" w:rsidR="003C31B7" w:rsidRPr="00564623" w:rsidRDefault="003C31B7" w:rsidP="00694200">
                          <w:pPr>
                            <w:jc w:val="center"/>
                            <w:rPr>
                              <w:color w:val="000000" w:themeColor="text1"/>
                              <w:sz w:val="18"/>
                              <w:lang w:val="en-US"/>
                            </w:rPr>
                          </w:pPr>
                          <w:r>
                            <w:rPr>
                              <w:color w:val="000000" w:themeColor="text1"/>
                              <w:sz w:val="18"/>
                              <w:lang w:val="en-US"/>
                            </w:rPr>
                            <w:t>Positive results</w:t>
                          </w:r>
                        </w:p>
                      </w:txbxContent>
                    </v:textbox>
                  </v:shape>
                  <v:rect id="Rectangle 337" o:spid="_x0000_s1142" style="position:absolute;left:5334;top:56769;width:399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" filled="f" stroked="f" strokeweight=".25pt">
                    <v:textbox inset="1mm,1mm,1mm,1mm">
                      <w:txbxContent>
                        <w:p w14:paraId="23D0ABB4" w14:textId="77777777" w:rsidR="003C31B7" w:rsidRPr="00701309" w:rsidRDefault="003C31B7" w:rsidP="00694200">
                          <w:pPr>
                            <w:jc w:val="center"/>
                            <w:rPr>
                              <w:color w:val="000000" w:themeColor="text1"/>
                              <w:sz w:val="18"/>
                              <w:lang w:val="en-US"/>
                            </w:rPr>
                          </w:pPr>
                          <w:r>
                            <w:rPr>
                              <w:color w:val="000000" w:themeColor="text1"/>
                              <w:sz w:val="18"/>
                              <w:lang w:val="en-US"/>
                            </w:rPr>
                            <w:t>Yes</w:t>
                          </w:r>
                        </w:p>
                      </w:txbxContent>
                    </v:textbox>
                  </v:rect>
                  <v:shape id="Straight Arrow Connector 349" o:spid="_x0000_s1143" type="#_x0000_t32" style="position:absolute;left:1333;top:54483;width:2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" strokecolor="#4a7ebb">
                    <v:stroke endarrow="block"/>
                  </v:shape>
                  <v:shape id="Straight Arrow Connector 214" o:spid="_x0000_s1144" type="#_x0000_t32" style="position:absolute;left:9715;top:50387;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" strokecolor="#4a7ebb">
                    <v:stroke endarrow="block"/>
                  </v:shape>
                  <v:rect id="Rectangle 357" o:spid="_x0000_s1145" style="position:absolute;left:1333;top:52482;width:3994;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" filled="f" stroked="f" strokeweight=".25pt">
                    <v:textbox inset="1mm,1mm,1mm,1mm">
                      <w:txbxContent>
                        <w:p w14:paraId="23D0ABB5"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shape id="Straight Arrow Connector 363" o:spid="_x0000_s1146" type="#_x0000_t32" style="position:absolute;left:9715;top:41338;width:0;height:5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" strokecolor="#4a7ebb">
                    <v:stroke endarrow="block"/>
                  </v:shape>
                  <v:roundrect id="Rounded Rectangle 93" o:spid="_x0000_s1147" style="position:absolute;left:4953;top:46482;width:9142;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" filled="f" strokecolor="#002060" strokeweight=".25pt">
                    <v:textbox inset="1mm,1mm,1mm,1mm">
                      <w:txbxContent>
                        <w:p w14:paraId="23D0ABB6" w14:textId="77777777" w:rsidR="003C31B7" w:rsidRDefault="003C31B7" w:rsidP="00694200">
                          <w:pPr>
                            <w:jc w:val="center"/>
                            <w:rPr>
                              <w:color w:val="000000" w:themeColor="text1"/>
                              <w:sz w:val="18"/>
                              <w:lang w:val="en-US"/>
                            </w:rPr>
                          </w:pPr>
                          <w:r>
                            <w:rPr>
                              <w:color w:val="000000" w:themeColor="text1"/>
                              <w:sz w:val="18"/>
                              <w:lang w:val="en-US"/>
                            </w:rPr>
                            <w:t>ISO/TC 274</w:t>
                          </w:r>
                        </w:p>
                        <w:p w14:paraId="23D0ABB7" w14:textId="77777777" w:rsidR="003C31B7" w:rsidRPr="0056249C" w:rsidRDefault="003C31B7" w:rsidP="00694200">
                          <w:pPr>
                            <w:jc w:val="center"/>
                            <w:rPr>
                              <w:color w:val="000000" w:themeColor="text1"/>
                              <w:sz w:val="18"/>
                              <w:lang w:val="en-US"/>
                            </w:rPr>
                          </w:pPr>
                          <w:r>
                            <w:rPr>
                              <w:color w:val="000000" w:themeColor="text1"/>
                              <w:sz w:val="18"/>
                              <w:lang w:val="en-US"/>
                            </w:rPr>
                            <w:t>NP ballot</w:t>
                          </w:r>
                        </w:p>
                      </w:txbxContent>
                    </v:textbox>
                  </v:roundrect>
                  <v:shape id="Straight Arrow Connector 415" o:spid="_x0000_s1148" type="#_x0000_t32" style="position:absolute;left:9715;top:24098;width:0;height:2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" strokecolor="#4a7ebb">
                    <v:stroke endarrow="block"/>
                  </v:shape>
                  <v:shape id="Straight Arrow Connector 417" o:spid="_x0000_s1149" type="#_x0000_t32" style="position:absolute;left:9715;top:28956;width:0;height:2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" strokecolor="#4a7ebb">
                    <v:stroke endarrow="block"/>
                  </v:shape>
                  <v:shape id="Flowchart: Terminator 109" o:spid="_x0000_s1150" type="#_x0000_t116" style="position:absolute;left:15335;top:35052;width:6095;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" filled="f" strokecolor="#002060" strokeweight=".25pt">
                    <v:textbox inset="0,0,0,0">
                      <w:txbxContent>
                        <w:p w14:paraId="23D0ABB8" w14:textId="77777777" w:rsidR="003C31B7" w:rsidRPr="005527A2" w:rsidRDefault="003C31B7" w:rsidP="00694200">
                          <w:pPr>
                            <w:spacing w:line="240" w:lineRule="auto"/>
                            <w:jc w:val="center"/>
                            <w:rPr>
                              <w:color w:val="000000" w:themeColor="text1"/>
                              <w:sz w:val="14"/>
                              <w:lang w:val="en-US"/>
                            </w:rPr>
                          </w:pPr>
                          <w:r w:rsidRPr="005527A2">
                            <w:rPr>
                              <w:color w:val="000000" w:themeColor="text1"/>
                              <w:sz w:val="14"/>
                              <w:lang w:val="en-US"/>
                            </w:rPr>
                            <w:t>ISO/TC 274 Sec</w:t>
                          </w:r>
                          <w:r>
                            <w:rPr>
                              <w:color w:val="000000" w:themeColor="text1"/>
                              <w:sz w:val="14"/>
                              <w:lang w:val="en-US"/>
                            </w:rPr>
                            <w:t>retariat</w:t>
                          </w:r>
                        </w:p>
                      </w:txbxContent>
                    </v:textbox>
                  </v:shape>
                  <v:shape id="Straight Arrow Connector 216" o:spid="_x0000_s1151" type="#_x0000_t32" style="position:absolute;left:857;top:5429;width:0;height:311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" strokecolor="#4a7ebb">
                    <v:stroke endarrow="block"/>
                  </v:shape>
                  <v:shape id="Straight Arrow Connector 218" o:spid="_x0000_s1152" type="#_x0000_t32" style="position:absolute;left:14192;top:36576;width:1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" strokecolor="#4a7ebb">
                    <v:stroke endarrow="block"/>
                  </v:shape>
                  <v:shape id="Straight Arrow Connector 341" o:spid="_x0000_s1153" type="#_x0000_t32" style="position:absolute;left:16764;top:27622;width:3868;height:1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" strokecolor="red">
                    <v:stroke endarrow="block"/>
                  </v:shape>
                  <v:rect id="Rectangle 139" o:spid="_x0000_s1154" style="position:absolute;left:1809;top:61341;width:11871;height:1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" filled="f" stroked="f" strokeweight=".25pt">
                    <v:textbox inset="1mm,1mm,1mm,1mm">
                      <w:txbxContent>
                        <w:p w14:paraId="23D0ABB9" w14:textId="77777777" w:rsidR="003C31B7" w:rsidRPr="000F24E4" w:rsidRDefault="003C31B7" w:rsidP="000F24E4">
                          <w:pPr>
                            <w:spacing w:line="240" w:lineRule="auto"/>
                            <w:ind w:left="142" w:hanging="142"/>
                            <w:rPr>
                              <w:color w:val="000000" w:themeColor="text1"/>
                              <w:sz w:val="14"/>
                              <w:szCs w:val="14"/>
                              <w:lang w:val="en-US"/>
                            </w:rPr>
                          </w:pPr>
                          <w:r w:rsidRPr="0039610E">
                            <w:rPr>
                              <w:b/>
                              <w:color w:val="FF0000"/>
                              <w:sz w:val="28"/>
                              <w:lang w:val="en-US"/>
                            </w:rPr>
                            <w:t xml:space="preserve">* </w:t>
                          </w:r>
                          <w:r w:rsidRPr="000F24E4">
                            <w:rPr>
                              <w:sz w:val="14"/>
                              <w:szCs w:val="14"/>
                              <w:lang w:val="en-US"/>
                            </w:rPr>
                            <w:t xml:space="preserve">Ballot to allocate </w:t>
                          </w:r>
                          <w:r>
                            <w:rPr>
                              <w:sz w:val="14"/>
                              <w:szCs w:val="14"/>
                              <w:lang w:val="en-US"/>
                            </w:rPr>
                            <w:t xml:space="preserve">the </w:t>
                          </w:r>
                          <w:r w:rsidRPr="00A85118">
                            <w:rPr>
                              <w:sz w:val="14"/>
                              <w:szCs w:val="14"/>
                              <w:lang w:val="en-US"/>
                            </w:rPr>
                            <w:t xml:space="preserve">NP </w:t>
                          </w:r>
                          <w:r w:rsidR="00C67BEF">
                            <w:rPr>
                              <w:sz w:val="14"/>
                              <w:szCs w:val="14"/>
                              <w:lang w:val="en-US"/>
                            </w:rPr>
                            <w:t xml:space="preserve">to a new WG </w:t>
                          </w:r>
                          <w:r w:rsidRPr="000F24E4">
                            <w:rPr>
                              <w:sz w:val="14"/>
                              <w:szCs w:val="14"/>
                              <w:lang w:val="en-US"/>
                            </w:rPr>
                            <w:t xml:space="preserve">may run in parallel to </w:t>
                          </w:r>
                          <w:r w:rsidR="00C67BEF">
                            <w:rPr>
                              <w:sz w:val="14"/>
                              <w:szCs w:val="14"/>
                              <w:lang w:val="en-US"/>
                            </w:rPr>
                            <w:t xml:space="preserve">a </w:t>
                          </w:r>
                          <w:r w:rsidRPr="000F24E4">
                            <w:rPr>
                              <w:sz w:val="14"/>
                              <w:szCs w:val="14"/>
                              <w:lang w:val="en-US"/>
                            </w:rPr>
                            <w:t xml:space="preserve">NP </w:t>
                          </w:r>
                          <w:r>
                            <w:rPr>
                              <w:sz w:val="14"/>
                              <w:szCs w:val="14"/>
                              <w:lang w:val="en-US"/>
                            </w:rPr>
                            <w:t xml:space="preserve">approval </w:t>
                          </w:r>
                          <w:r w:rsidRPr="000F24E4">
                            <w:rPr>
                              <w:sz w:val="14"/>
                              <w:szCs w:val="14"/>
                              <w:lang w:val="en-US"/>
                            </w:rPr>
                            <w:t xml:space="preserve">ballot if </w:t>
                          </w:r>
                          <w:r>
                            <w:rPr>
                              <w:sz w:val="14"/>
                              <w:szCs w:val="14"/>
                              <w:lang w:val="en-US"/>
                            </w:rPr>
                            <w:t xml:space="preserve">the </w:t>
                          </w:r>
                          <w:r w:rsidRPr="00BA4819">
                            <w:rPr>
                              <w:sz w:val="14"/>
                              <w:szCs w:val="14"/>
                              <w:lang w:val="en-US"/>
                            </w:rPr>
                            <w:t xml:space="preserve">JAG </w:t>
                          </w:r>
                          <w:r w:rsidR="00BA4819">
                            <w:rPr>
                              <w:sz w:val="14"/>
                              <w:szCs w:val="14"/>
                              <w:lang w:val="en-US"/>
                            </w:rPr>
                            <w:t>consultation</w:t>
                          </w:r>
                          <w:r w:rsidR="007C149A" w:rsidRPr="000F24E4">
                            <w:rPr>
                              <w:sz w:val="14"/>
                              <w:szCs w:val="14"/>
                              <w:lang w:val="en-US"/>
                            </w:rPr>
                            <w:t xml:space="preserve"> </w:t>
                          </w:r>
                          <w:r w:rsidRPr="000F24E4">
                            <w:rPr>
                              <w:sz w:val="14"/>
                              <w:szCs w:val="14"/>
                              <w:lang w:val="en-US"/>
                            </w:rPr>
                            <w:t xml:space="preserve">shows consensus; if </w:t>
                          </w:r>
                          <w:r>
                            <w:rPr>
                              <w:sz w:val="14"/>
                              <w:szCs w:val="14"/>
                              <w:lang w:val="en-US"/>
                            </w:rPr>
                            <w:t>consensus</w:t>
                          </w:r>
                          <w:r w:rsidRPr="000F24E4">
                            <w:rPr>
                              <w:sz w:val="14"/>
                              <w:szCs w:val="14"/>
                              <w:lang w:val="en-US"/>
                            </w:rPr>
                            <w:t xml:space="preserve"> is missing, route 3 by default </w:t>
                          </w:r>
                        </w:p>
                      </w:txbxContent>
                    </v:textbox>
                  </v:rect>
                  <v:shape id="Flowchart: Terminator 115" o:spid="_x0000_s1155" type="#_x0000_t116" style="position:absolute;left:10668;top:42195;width:6095;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" filled="f" strokecolor="#002060" strokeweight=".25pt">
                    <v:stroke dashstyle="dash"/>
                    <v:textbox inset="0,0,0,0">
                      <w:txbxContent>
                        <w:p w14:paraId="23D0ABBA" w14:textId="77777777" w:rsidR="003C31B7" w:rsidRPr="005527A2" w:rsidRDefault="003C31B7" w:rsidP="00694200">
                          <w:pPr>
                            <w:spacing w:line="240" w:lineRule="auto"/>
                            <w:jc w:val="center"/>
                            <w:rPr>
                              <w:color w:val="000000" w:themeColor="text1"/>
                              <w:sz w:val="14"/>
                              <w:lang w:val="en-US"/>
                            </w:rPr>
                          </w:pPr>
                          <w:r w:rsidRPr="005527A2">
                            <w:rPr>
                              <w:color w:val="000000" w:themeColor="text1"/>
                              <w:sz w:val="14"/>
                              <w:lang w:val="en-US"/>
                            </w:rPr>
                            <w:t>ISO/TC 274 Sec</w:t>
                          </w:r>
                          <w:r>
                            <w:rPr>
                              <w:color w:val="000000" w:themeColor="text1"/>
                              <w:sz w:val="14"/>
                              <w:lang w:val="en-US"/>
                            </w:rPr>
                            <w:t>retariat</w:t>
                          </w:r>
                        </w:p>
                      </w:txbxContent>
                    </v:textbox>
                  </v:shape>
                  <v:shape id="Straight Arrow Connector 117" o:spid="_x0000_s1156" type="#_x0000_t32" style="position:absolute;left:13525;top:45148;width:0;height:13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" strokecolor="#4a7ebb">
                    <v:stroke dashstyle="dash" endarrow="block"/>
                  </v:shape>
                  <v:shape id="Straight Arrow Connector 116" o:spid="_x0000_s1157" type="#_x0000_t32" style="position:absolute;left:9715;top:57912;width:7164;height: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" strokecolor="#4a7ebb">
                    <v:stroke endarrow="block"/>
                  </v:shape>
                  <v:shape id="Straight Arrow Connector 119" o:spid="_x0000_s1158" type="#_x0000_t32" style="position:absolute;left:9715;top:56578;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" strokecolor="#4a7ebb">
                    <v:stroke endarrow="block"/>
                  </v:shape>
                </v:group>
                <v:group id="Group 12" o:spid="_x0000_s1159" style="position:absolute;left:23678;width:36297;height:38264" coordsize="36296,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traight Arrow Connector 404" o:spid="_x0000_s1160" type="#_x0000_t32" style="position:absolute;left:25467;top:14679;width:0;height:1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" strokecolor="#4a7ebb">
                    <v:stroke endarrow="block"/>
                  </v:shape>
                  <v:line id="Straight Connector 409" o:spid="_x0000_s1161" style="position:absolute;flip:y;visibility:visible;mso-wrap-style:square" from="11668,17179" to="11668,2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" strokecolor="#4a7ebb"/>
                  <v:shape id="Flowchart: Terminator 237" o:spid="_x0000_s1162" type="#_x0000_t116" style="position:absolute;left:15525;width:19524;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" filled="f" strokecolor="#0070c0" strokeweight=".25pt">
                    <v:textbox inset="1mm,1mm,1mm,1mm">
                      <w:txbxContent>
                        <w:p w14:paraId="23D0ABBB" w14:textId="13EFBD19" w:rsidR="003C31B7" w:rsidRPr="00CA1BFA" w:rsidRDefault="003C31B7" w:rsidP="00694200">
                          <w:pPr>
                            <w:spacing w:line="240" w:lineRule="auto"/>
                            <w:jc w:val="center"/>
                            <w:rPr>
                              <w:color w:val="000000" w:themeColor="text1"/>
                              <w:sz w:val="18"/>
                              <w:lang w:val="en-US"/>
                            </w:rPr>
                          </w:pPr>
                          <w:r>
                            <w:rPr>
                              <w:color w:val="000000" w:themeColor="text1"/>
                              <w:sz w:val="18"/>
                              <w:lang w:val="en-US"/>
                            </w:rPr>
                            <w:t>Anyone entitled to make a TC proposal</w:t>
                          </w:r>
                          <w:r w:rsidR="00072CF4">
                            <w:rPr>
                              <w:color w:val="000000" w:themeColor="text1"/>
                              <w:sz w:val="18"/>
                              <w:lang w:val="en-US"/>
                            </w:rPr>
                            <w:t>**</w:t>
                          </w:r>
                          <w:r>
                            <w:rPr>
                              <w:color w:val="000000" w:themeColor="text1"/>
                              <w:sz w:val="18"/>
                              <w:lang w:val="en-US"/>
                            </w:rPr>
                            <w:t xml:space="preserve"> </w:t>
                          </w:r>
                          <w:r w:rsidRPr="00CE29AE">
                            <w:rPr>
                              <w:color w:val="000000" w:themeColor="text1"/>
                              <w:sz w:val="18"/>
                              <w:lang w:val="en-US"/>
                            </w:rPr>
                            <w:t>within the scope</w:t>
                          </w:r>
                          <w:r>
                            <w:rPr>
                              <w:color w:val="000000" w:themeColor="text1"/>
                              <w:sz w:val="18"/>
                              <w:lang w:val="en-US"/>
                            </w:rPr>
                            <w:t xml:space="preserve"> of  CIE (Division</w:t>
                          </w:r>
                          <w:r w:rsidR="00FB7EA1">
                            <w:rPr>
                              <w:color w:val="000000" w:themeColor="text1"/>
                              <w:sz w:val="18"/>
                              <w:lang w:val="en-US"/>
                            </w:rPr>
                            <w:t>(s</w:t>
                          </w:r>
                          <w:r w:rsidR="0058479B">
                            <w:rPr>
                              <w:color w:val="000000" w:themeColor="text1"/>
                              <w:sz w:val="18"/>
                              <w:lang w:val="en-US"/>
                            </w:rPr>
                            <w:t>)</w:t>
                          </w:r>
                          <w:r>
                            <w:rPr>
                              <w:color w:val="000000" w:themeColor="text1"/>
                              <w:sz w:val="18"/>
                              <w:lang w:val="en-US"/>
                            </w:rPr>
                            <w:t>)</w:t>
                          </w:r>
                        </w:p>
                      </w:txbxContent>
                    </v:textbox>
                  </v:shape>
                  <v:shape id="Flowchart: Terminator 236" o:spid="_x0000_s1163" type="#_x0000_t116" style="position:absolute;left:19145;top:26289;width:12759;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" filled="f" strokecolor="#0070c0" strokeweight=".25pt">
                    <v:textbox inset="1mm,1mm,1mm,1mm">
                      <w:txbxContent>
                        <w:p w14:paraId="23D0ABBC"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CIE Central Bureau</w:t>
                          </w:r>
                        </w:p>
                      </w:txbxContent>
                    </v:textbox>
                  </v:shape>
                  <v:shape id="Flowchart: Document 241" o:spid="_x0000_s1164" type="#_x0000_t114" style="position:absolute;left:3372;top:8189;width:32301;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" filled="f" strokecolor="#0070c0" strokeweight=".25pt">
                    <v:textbox inset="1mm,1mm,1mm,1mm">
                      <w:txbxContent>
                        <w:p w14:paraId="23D0ABBD" w14:textId="579B99CB" w:rsidR="003C31B7" w:rsidRPr="00CA1BFA" w:rsidRDefault="003C31B7" w:rsidP="00694200">
                          <w:pPr>
                            <w:jc w:val="center"/>
                            <w:rPr>
                              <w:color w:val="000000" w:themeColor="text1"/>
                              <w:sz w:val="18"/>
                              <w:lang w:val="en-US"/>
                            </w:rPr>
                          </w:pPr>
                          <w:r>
                            <w:rPr>
                              <w:color w:val="000000" w:themeColor="text1"/>
                              <w:sz w:val="18"/>
                              <w:lang w:val="en-US"/>
                            </w:rPr>
                            <w:t xml:space="preserve">Proposal for </w:t>
                          </w:r>
                          <w:r w:rsidR="006F1945">
                            <w:rPr>
                              <w:color w:val="000000" w:themeColor="text1"/>
                              <w:sz w:val="18"/>
                              <w:lang w:val="en-US"/>
                            </w:rPr>
                            <w:t xml:space="preserve">CIE </w:t>
                          </w:r>
                          <w:r>
                            <w:rPr>
                              <w:color w:val="000000" w:themeColor="text1"/>
                              <w:sz w:val="18"/>
                              <w:lang w:val="en-US"/>
                            </w:rPr>
                            <w:t>TC (Standard) incl. ToR</w:t>
                          </w:r>
                          <w:r w:rsidR="00857468">
                            <w:rPr>
                              <w:color w:val="000000" w:themeColor="text1"/>
                              <w:sz w:val="18"/>
                              <w:lang w:val="en-US"/>
                            </w:rPr>
                            <w:t>,</w:t>
                          </w:r>
                          <w:r>
                            <w:rPr>
                              <w:color w:val="000000" w:themeColor="text1"/>
                              <w:sz w:val="18"/>
                              <w:lang w:val="en-US"/>
                            </w:rPr>
                            <w:t xml:space="preserve"> TCC</w:t>
                          </w:r>
                          <w:r w:rsidR="00857468">
                            <w:rPr>
                              <w:color w:val="000000" w:themeColor="text1"/>
                              <w:sz w:val="18"/>
                              <w:lang w:val="en-US"/>
                            </w:rPr>
                            <w:t xml:space="preserve">, </w:t>
                          </w:r>
                          <w:r w:rsidR="00B00D8E">
                            <w:rPr>
                              <w:rFonts w:cs="Arial"/>
                              <w:color w:val="000000" w:themeColor="text1"/>
                              <w:sz w:val="18"/>
                              <w:lang w:val="en-US"/>
                            </w:rPr>
                            <w:t>≥</w:t>
                          </w:r>
                          <w:r w:rsidR="00B00D8E">
                            <w:rPr>
                              <w:color w:val="000000" w:themeColor="text1"/>
                              <w:sz w:val="18"/>
                              <w:lang w:val="en-US"/>
                            </w:rPr>
                            <w:t xml:space="preserve"> </w:t>
                          </w:r>
                          <w:r w:rsidR="00857468">
                            <w:rPr>
                              <w:color w:val="000000" w:themeColor="text1"/>
                              <w:sz w:val="18"/>
                              <w:lang w:val="en-US"/>
                            </w:rPr>
                            <w:t xml:space="preserve">5 </w:t>
                          </w:r>
                          <w:r w:rsidR="007129DE">
                            <w:rPr>
                              <w:color w:val="000000" w:themeColor="text1"/>
                              <w:sz w:val="18"/>
                              <w:lang w:val="en-US"/>
                            </w:rPr>
                            <w:t>members</w:t>
                          </w:r>
                        </w:p>
                      </w:txbxContent>
                    </v:textbox>
                  </v:shape>
                  <v:shape id="Straight Arrow Connector 399" o:spid="_x0000_s1165" type="#_x0000_t32" style="position:absolute;left:25431;top:6477;width:0;height:1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" strokecolor="#4a7ebb">
                    <v:stroke endarrow="block"/>
                  </v:shape>
                  <v:roundrect id="Rounded Rectangle 400" o:spid="_x0000_s1166" style="position:absolute;left:15072;top:12094;width:19697;height:2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" filled="f" strokecolor="#0070c0" strokeweight=".25pt">
                    <v:textbox inset="1mm,1mm,1mm,1mm">
                      <w:txbxContent>
                        <w:p w14:paraId="23D0ABBF" w14:textId="2D56FA89" w:rsidR="003C31B7" w:rsidRPr="0056249C" w:rsidRDefault="003C31B7" w:rsidP="00694200">
                          <w:pPr>
                            <w:jc w:val="center"/>
                            <w:rPr>
                              <w:color w:val="000000" w:themeColor="text1"/>
                              <w:sz w:val="18"/>
                              <w:lang w:val="en-US"/>
                            </w:rPr>
                          </w:pPr>
                          <w:r>
                            <w:rPr>
                              <w:color w:val="000000" w:themeColor="text1"/>
                              <w:sz w:val="18"/>
                              <w:lang w:val="en-US"/>
                            </w:rPr>
                            <w:t xml:space="preserve">DMT </w:t>
                          </w:r>
                          <w:r w:rsidR="008C2041">
                            <w:rPr>
                              <w:color w:val="000000" w:themeColor="text1"/>
                              <w:sz w:val="18"/>
                              <w:lang w:val="en-US"/>
                            </w:rPr>
                            <w:t xml:space="preserve">review and </w:t>
                          </w:r>
                          <w:r>
                            <w:rPr>
                              <w:color w:val="000000" w:themeColor="text1"/>
                              <w:sz w:val="18"/>
                              <w:lang w:val="en-US"/>
                            </w:rPr>
                            <w:t>recommendation</w:t>
                          </w:r>
                        </w:p>
                      </w:txbxContent>
                    </v:textbox>
                  </v:roundrect>
                  <v:shape id="Flowchart: Preparation 401" o:spid="_x0000_s1167" type="#_x0000_t117" style="position:absolute;left:17906;top:19812;width:14991;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" filled="f" strokecolor="#0070c0" strokeweight=".25pt">
                    <v:textbox inset="1mm,1mm,1mm,1mm">
                      <w:txbxContent>
                        <w:p w14:paraId="23D0ABC0" w14:textId="0767E7B4" w:rsidR="003C31B7" w:rsidRPr="00564623" w:rsidRDefault="007B1E8F" w:rsidP="00694200">
                          <w:pPr>
                            <w:jc w:val="center"/>
                            <w:rPr>
                              <w:color w:val="000000" w:themeColor="text1"/>
                              <w:sz w:val="18"/>
                              <w:lang w:val="en-US"/>
                            </w:rPr>
                          </w:pPr>
                          <w:r>
                            <w:rPr>
                              <w:color w:val="000000" w:themeColor="text1"/>
                              <w:sz w:val="18"/>
                              <w:lang w:val="en-US"/>
                            </w:rPr>
                            <w:t xml:space="preserve">DIVs </w:t>
                          </w:r>
                          <w:r w:rsidR="003C31B7">
                            <w:rPr>
                              <w:color w:val="000000" w:themeColor="text1"/>
                              <w:sz w:val="18"/>
                              <w:lang w:val="en-US"/>
                            </w:rPr>
                            <w:t>ballot</w:t>
                          </w:r>
                        </w:p>
                      </w:txbxContent>
                    </v:textbox>
                  </v:shape>
                  <v:shape id="Straight Arrow Connector 403" o:spid="_x0000_s1168" type="#_x0000_t32" style="position:absolute;left:25469;top:11049;width:0;height:1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" strokecolor="#4a7ebb">
                    <v:stroke endarrow="block"/>
                  </v:shape>
                  <v:line id="Straight Connector 408" o:spid="_x0000_s1169" style="position:absolute;visibility:visible;mso-wrap-style:square" from="11665,20849" to="17962,2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" strokecolor="#4a7ebb"/>
                  <v:shape id="Straight Arrow Connector 410" o:spid="_x0000_s1170" type="#_x0000_t32" style="position:absolute;left:11661;top:17196;width:34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" strokecolor="#4a7ebb">
                    <v:stroke endarrow="block"/>
                  </v:shape>
                  <v:rect id="Rectangle 412" o:spid="_x0000_s1171" style="position:absolute;left:14491;top:20280;width:4000;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" filled="f" stroked="f" strokeweight=".25pt">
                    <v:textbox inset="1mm,1mm,1mm,1mm">
                      <w:txbxContent>
                        <w:p w14:paraId="23D0ABC1" w14:textId="77777777" w:rsidR="003C31B7" w:rsidRPr="00701309" w:rsidRDefault="003C31B7" w:rsidP="00694200">
                          <w:pPr>
                            <w:jc w:val="center"/>
                            <w:rPr>
                              <w:color w:val="000000" w:themeColor="text1"/>
                              <w:sz w:val="18"/>
                              <w:lang w:val="en-US"/>
                            </w:rPr>
                          </w:pPr>
                          <w:r w:rsidRPr="00701309">
                            <w:rPr>
                              <w:color w:val="000000" w:themeColor="text1"/>
                              <w:sz w:val="18"/>
                              <w:lang w:val="en-US"/>
                            </w:rPr>
                            <w:t>No</w:t>
                          </w:r>
                        </w:p>
                      </w:txbxContent>
                    </v:textbox>
                  </v:rect>
                  <v:shape id="Straight Arrow Connector 413" o:spid="_x0000_s1172" type="#_x0000_t32" style="position:absolute;left:25418;top:18490;width:0;height:1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" strokecolor="#4a7ebb">
                    <v:stroke endarrow="block"/>
                  </v:shape>
                  <v:shape id="Straight Arrow Connector 414" o:spid="_x0000_s1173" type="#_x0000_t32" style="position:absolute;left:25431;top:21907;width:0;height:1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" strokecolor="#4a7ebb">
                    <v:stroke endarrow="block"/>
                  </v:shape>
                  <v:shape id="Straight Arrow Connector 421" o:spid="_x0000_s1174" type="#_x0000_t32" style="position:absolute;left:25431;top:25146;width:0;height:1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" strokecolor="#4a7ebb">
                    <v:stroke endarrow="block"/>
                  </v:shape>
                  <v:roundrect id="Rounded Rectangle 425" o:spid="_x0000_s1175" style="position:absolute;left:15664;top:22854;width:19094;height:26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" filled="f" strokecolor="#0070c0" strokeweight=".25pt">
                    <v:stroke dashstyle="dash"/>
                    <v:textbox inset="1mm,1mm,1mm,1mm">
                      <w:txbxContent>
                        <w:p w14:paraId="23D0ABC2" w14:textId="38308788" w:rsidR="003C31B7" w:rsidRPr="0056249C" w:rsidRDefault="005E2CB1" w:rsidP="00694200">
                          <w:pPr>
                            <w:jc w:val="center"/>
                            <w:rPr>
                              <w:color w:val="000000" w:themeColor="text1"/>
                              <w:sz w:val="18"/>
                              <w:lang w:val="en-US"/>
                            </w:rPr>
                          </w:pPr>
                          <w:r>
                            <w:rPr>
                              <w:color w:val="000000" w:themeColor="text1"/>
                              <w:sz w:val="18"/>
                              <w:lang w:val="en-US"/>
                            </w:rPr>
                            <w:t>(</w:t>
                          </w:r>
                          <w:r w:rsidR="00FE2050">
                            <w:rPr>
                              <w:color w:val="000000" w:themeColor="text1"/>
                              <w:sz w:val="18"/>
                              <w:lang w:val="en-US"/>
                            </w:rPr>
                            <w:t xml:space="preserve">Conversion </w:t>
                          </w:r>
                          <w:r w:rsidR="001D5A65">
                            <w:rPr>
                              <w:color w:val="000000" w:themeColor="text1"/>
                              <w:sz w:val="18"/>
                              <w:lang w:val="en-US"/>
                            </w:rPr>
                            <w:t>in</w:t>
                          </w:r>
                          <w:r w:rsidR="00FE2050">
                            <w:rPr>
                              <w:color w:val="000000" w:themeColor="text1"/>
                              <w:sz w:val="18"/>
                              <w:lang w:val="en-US"/>
                            </w:rPr>
                            <w:t xml:space="preserve">to </w:t>
                          </w:r>
                          <w:r w:rsidR="003C31B7">
                            <w:rPr>
                              <w:color w:val="000000" w:themeColor="text1"/>
                              <w:sz w:val="18"/>
                              <w:lang w:val="en-US"/>
                            </w:rPr>
                            <w:t>CIE JTC proposal</w:t>
                          </w:r>
                          <w:r w:rsidR="00FA53D6">
                            <w:rPr>
                              <w:color w:val="000000" w:themeColor="text1"/>
                              <w:sz w:val="18"/>
                              <w:lang w:val="en-US"/>
                            </w:rPr>
                            <w:t>)</w:t>
                          </w:r>
                          <w:r w:rsidR="003C31B7">
                            <w:rPr>
                              <w:color w:val="000000" w:themeColor="text1"/>
                              <w:sz w:val="18"/>
                              <w:lang w:val="en-US"/>
                            </w:rPr>
                            <w:t xml:space="preserve"> </w:t>
                          </w:r>
                        </w:p>
                      </w:txbxContent>
                    </v:textbox>
                  </v:roundrect>
                  <v:shape id="Straight Arrow Connector 314" o:spid="_x0000_s1176" type="#_x0000_t32" style="position:absolute;left:36195;top:13239;width:101;height:236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" strokecolor="#4a7ebb"/>
                  <v:shape id="Straight Arrow Connector 333" o:spid="_x0000_s1177" type="#_x0000_t32" style="position:absolute;left:34671;top:13239;width:1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" strokecolor="#4a7ebb">
                    <v:stroke endarrow="block"/>
                  </v:shape>
                  <v:shape id="Straight Arrow Connector 345" o:spid="_x0000_s1178" type="#_x0000_t32" style="position:absolute;left:15049;top:27813;width:4170;height:1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" strokecolor="red">
                    <v:stroke endarrow="block"/>
                  </v:shape>
                  <v:shape id="Flowchart: Terminator 374" o:spid="_x0000_s1179" type="#_x0000_t116" style="position:absolute;left:19517;top:31330;width:11534;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" filled="f" strokecolor="#0070c0" strokeweight=".25pt">
                    <v:textbox inset="1mm,1mm,1mm,1mm">
                      <w:txbxContent>
                        <w:p w14:paraId="23D0ABC3" w14:textId="38CC4D84" w:rsidR="003C31B7" w:rsidRPr="00CA1BFA" w:rsidRDefault="003C31B7" w:rsidP="00694200">
                          <w:pPr>
                            <w:spacing w:line="240" w:lineRule="auto"/>
                            <w:jc w:val="center"/>
                            <w:rPr>
                              <w:color w:val="000000" w:themeColor="text1"/>
                              <w:sz w:val="18"/>
                              <w:lang w:val="en-US"/>
                            </w:rPr>
                          </w:pPr>
                          <w:r>
                            <w:rPr>
                              <w:color w:val="000000" w:themeColor="text1"/>
                              <w:sz w:val="18"/>
                              <w:lang w:val="en-US"/>
                            </w:rPr>
                            <w:t xml:space="preserve">CIE </w:t>
                          </w:r>
                          <w:r w:rsidR="007A1A88">
                            <w:rPr>
                              <w:color w:val="000000" w:themeColor="text1"/>
                              <w:sz w:val="18"/>
                              <w:lang w:val="en-US"/>
                            </w:rPr>
                            <w:t>DDs</w:t>
                          </w:r>
                          <w:r>
                            <w:rPr>
                              <w:color w:val="000000" w:themeColor="text1"/>
                              <w:sz w:val="18"/>
                              <w:lang w:val="en-US"/>
                            </w:rPr>
                            <w:t xml:space="preserve"> &amp; BA</w:t>
                          </w:r>
                        </w:p>
                      </w:txbxContent>
                    </v:textbox>
                  </v:shape>
                  <v:shape id="Straight Arrow Connector 376" o:spid="_x0000_s1180" type="#_x0000_t32" style="position:absolute;left:25336;top:28956;width:36;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" strokecolor="windowText">
                    <v:stroke startarrow="block" endarrow="block"/>
                  </v:shape>
                  <v:shape id="Flowchart: Terminator 106" o:spid="_x0000_s1181" type="#_x0000_t116" style="position:absolute;left:19145;top:35528;width:12759;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" filled="f" strokecolor="#0070c0" strokeweight=".25pt">
                    <v:textbox inset="1mm,1mm,1mm,1mm">
                      <w:txbxContent>
                        <w:p w14:paraId="23D0ABC4"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CIE Central Bureau</w:t>
                          </w:r>
                        </w:p>
                      </w:txbxContent>
                    </v:textbox>
                  </v:shape>
                  <v:shape id="Straight Arrow Connector 108" o:spid="_x0000_s1182" type="#_x0000_t32" style="position:absolute;left:31908;top:36957;width:4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" strokecolor="#4a7ebb">
                    <v:stroke endarrow="block"/>
                  </v:shape>
                  <v:rect id="Rectangle 5" o:spid="_x0000_s1183" style="position:absolute;top:762;width:1505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" filled="f" stroked="f" strokeweight=".25pt">
                    <v:textbox inset="1mm,1mm,1mm,1mm">
                      <w:txbxContent>
                        <w:p w14:paraId="23D0ABC5" w14:textId="30FECAE4" w:rsidR="00072CF4" w:rsidRPr="00072CF4" w:rsidRDefault="00072CF4" w:rsidP="00745CB4">
                          <w:pPr>
                            <w:spacing w:line="240" w:lineRule="auto"/>
                            <w:ind w:left="142" w:hanging="142"/>
                            <w:jc w:val="center"/>
                            <w:rPr>
                              <w:color w:val="000000" w:themeColor="text1"/>
                              <w:sz w:val="14"/>
                              <w:szCs w:val="14"/>
                              <w:lang w:val="en-US"/>
                            </w:rPr>
                          </w:pPr>
                          <w:r w:rsidRPr="00B858F6">
                            <w:rPr>
                              <w:b/>
                              <w:sz w:val="14"/>
                              <w:szCs w:val="14"/>
                              <w:lang w:val="en-US"/>
                            </w:rPr>
                            <w:t>**</w:t>
                          </w:r>
                          <w:r w:rsidRPr="00B858F6">
                            <w:rPr>
                              <w:b/>
                              <w:color w:val="FF0000"/>
                              <w:sz w:val="14"/>
                              <w:szCs w:val="14"/>
                              <w:lang w:val="en-US"/>
                            </w:rPr>
                            <w:t xml:space="preserve"> </w:t>
                          </w:r>
                          <w:r w:rsidRPr="00B858F6">
                            <w:rPr>
                              <w:sz w:val="14"/>
                              <w:szCs w:val="14"/>
                            </w:rPr>
                            <w:t xml:space="preserve">Proposal for a </w:t>
                          </w:r>
                          <w:r w:rsidR="008400B6">
                            <w:rPr>
                              <w:sz w:val="14"/>
                              <w:szCs w:val="14"/>
                            </w:rPr>
                            <w:t>document</w:t>
                          </w:r>
                          <w:r w:rsidRPr="00B858F6">
                            <w:rPr>
                              <w:sz w:val="14"/>
                              <w:szCs w:val="14"/>
                            </w:rPr>
                            <w:t xml:space="preserve"> from CIE </w:t>
                          </w:r>
                          <w:r w:rsidRPr="00B858F6">
                            <w:rPr>
                              <w:rFonts w:eastAsia="@PMingLiU" w:cs="Arial"/>
                              <w:sz w:val="14"/>
                              <w:szCs w:val="14"/>
                            </w:rPr>
                            <w:t>as a Standards Developing Organization</w:t>
                          </w:r>
                        </w:p>
                      </w:txbxContent>
                    </v:textbox>
                  </v:rect>
                  <v:roundrect id="Rounded Rectangle 400" o:spid="_x0000_s1184" style="position:absolute;left:15072;top:15906;width:19697;height:2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" filled="f" strokecolor="#0070c0" strokeweight=".25pt">
                    <v:textbox inset="1mm,1mm,1mm,1mm">
                      <w:txbxContent>
                        <w:p w14:paraId="7C4A8163" w14:textId="6D8918E8" w:rsidR="007133B5" w:rsidRPr="0056249C" w:rsidRDefault="007133B5" w:rsidP="00694200">
                          <w:pPr>
                            <w:jc w:val="center"/>
                            <w:rPr>
                              <w:color w:val="000000" w:themeColor="text1"/>
                              <w:sz w:val="18"/>
                              <w:lang w:val="en-US"/>
                            </w:rPr>
                          </w:pPr>
                          <w:r>
                            <w:rPr>
                              <w:color w:val="000000" w:themeColor="text1"/>
                              <w:sz w:val="18"/>
                              <w:lang w:val="en-US"/>
                            </w:rPr>
                            <w:t>DDs review and DIVs evaluation</w:t>
                          </w:r>
                          <w:r w:rsidR="009E7107">
                            <w:rPr>
                              <w:color w:val="000000" w:themeColor="text1"/>
                              <w:sz w:val="18"/>
                              <w:lang w:val="en-US"/>
                            </w:rPr>
                            <w:t>s</w:t>
                          </w:r>
                        </w:p>
                      </w:txbxContent>
                    </v:textbox>
                  </v:roundrect>
                </v:group>
                <v:group id="Group 51" o:spid="_x0000_s1185" style="position:absolute;left:13988;top:56569;width:20144;height:12221" coordsize="20143,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lowchart: Terminator 91" o:spid="_x0000_s1186" type="#_x0000_t116" style="position:absolute;left:3002;width:14286;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" filled="f" strokecolor="#002060" strokeweight=".25pt">
                    <v:textbox inset="1mm,1mm,1mm,1mm">
                      <w:txbxContent>
                        <w:p w14:paraId="23D0ABC6" w14:textId="77777777" w:rsidR="003C31B7" w:rsidRPr="00CA1BFA" w:rsidRDefault="003C31B7" w:rsidP="00694200">
                          <w:pPr>
                            <w:spacing w:line="240" w:lineRule="auto"/>
                            <w:jc w:val="center"/>
                            <w:rPr>
                              <w:color w:val="000000" w:themeColor="text1"/>
                              <w:sz w:val="18"/>
                              <w:lang w:val="en-US"/>
                            </w:rPr>
                          </w:pPr>
                          <w:r>
                            <w:rPr>
                              <w:color w:val="000000" w:themeColor="text1"/>
                              <w:sz w:val="18"/>
                              <w:lang w:val="en-US"/>
                            </w:rPr>
                            <w:t>ISO/TC 274 Secretariat</w:t>
                          </w:r>
                        </w:p>
                      </w:txbxContent>
                    </v:textbox>
                  </v:shape>
                  <v:roundrect id="Rounded Rectangle 101" o:spid="_x0000_s1187" style="position:absolute;top:9553;width:20143;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" filled="f" strokecolor="#002060" strokeweight=".25pt">
                    <v:stroke dashstyle="dash"/>
                    <v:textbox inset="1mm,1mm,1mm,1mm">
                      <w:txbxContent>
                        <w:p w14:paraId="23D0ABC7" w14:textId="77777777" w:rsidR="003C31B7" w:rsidRPr="0056249C" w:rsidRDefault="003C31B7" w:rsidP="00694200">
                          <w:pPr>
                            <w:jc w:val="center"/>
                            <w:rPr>
                              <w:color w:val="000000" w:themeColor="text1"/>
                              <w:sz w:val="18"/>
                              <w:lang w:val="en-US"/>
                            </w:rPr>
                          </w:pPr>
                          <w:r>
                            <w:rPr>
                              <w:color w:val="000000" w:themeColor="text1"/>
                              <w:sz w:val="18"/>
                              <w:lang w:val="en-US"/>
                            </w:rPr>
                            <w:t>Ballot</w:t>
                          </w:r>
                          <w:r w:rsidRPr="000F24E4">
                            <w:rPr>
                              <w:b/>
                              <w:color w:val="FF0000"/>
                              <w:sz w:val="20"/>
                              <w:lang w:val="en-US"/>
                            </w:rPr>
                            <w:t>*</w:t>
                          </w:r>
                          <w:r>
                            <w:rPr>
                              <w:color w:val="000000" w:themeColor="text1"/>
                              <w:sz w:val="18"/>
                              <w:lang w:val="en-US"/>
                            </w:rPr>
                            <w:t xml:space="preserve"> </w:t>
                          </w:r>
                          <w:r w:rsidR="00274DF8">
                            <w:rPr>
                              <w:color w:val="000000" w:themeColor="text1"/>
                              <w:sz w:val="18"/>
                              <w:lang w:val="en-US"/>
                            </w:rPr>
                            <w:t xml:space="preserve">to </w:t>
                          </w:r>
                          <w:r w:rsidR="00C67BEF">
                            <w:rPr>
                              <w:color w:val="000000" w:themeColor="text1"/>
                              <w:sz w:val="18"/>
                              <w:lang w:val="en-US"/>
                            </w:rPr>
                            <w:t xml:space="preserve">establish a new </w:t>
                          </w:r>
                          <w:r w:rsidR="00784DD1">
                            <w:rPr>
                              <w:color w:val="000000" w:themeColor="text1"/>
                              <w:sz w:val="18"/>
                              <w:lang w:val="en-US"/>
                            </w:rPr>
                            <w:t>(</w:t>
                          </w:r>
                          <w:r w:rsidR="00C67BEF">
                            <w:rPr>
                              <w:color w:val="000000" w:themeColor="text1"/>
                              <w:sz w:val="18"/>
                              <w:lang w:val="en-US"/>
                            </w:rPr>
                            <w:t>J</w:t>
                          </w:r>
                          <w:r w:rsidR="00784DD1">
                            <w:rPr>
                              <w:color w:val="000000" w:themeColor="text1"/>
                              <w:sz w:val="18"/>
                              <w:lang w:val="en-US"/>
                            </w:rPr>
                            <w:t>)</w:t>
                          </w:r>
                          <w:r w:rsidR="00C67BEF">
                            <w:rPr>
                              <w:color w:val="000000" w:themeColor="text1"/>
                              <w:sz w:val="18"/>
                              <w:lang w:val="en-US"/>
                            </w:rPr>
                            <w:t xml:space="preserve">WG </w:t>
                          </w:r>
                        </w:p>
                      </w:txbxContent>
                    </v:textbox>
                  </v:roundrect>
                  <v:shape id="Straight Arrow Connector 353" o:spid="_x0000_s1188" type="#_x0000_t32" style="position:absolute;left:10031;top:7438;width:23;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" strokecolor="#4a7ebb">
                    <v:stroke endarrow="block"/>
                  </v:shape>
                  <v:shape id="Straight Arrow Connector 393" o:spid="_x0000_s1189" type="#_x0000_t32" style="position:absolute;left:10099;top:2797;width:7;height:2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" strokecolor="#4a7ebb">
                    <v:stroke endarrow="block"/>
                  </v:shape>
                  <v:roundrect id="Rounded Rectangle 50" o:spid="_x0000_s1190" style="position:absolute;left:1501;top:5049;width:16952;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" filled="f" strokecolor="#002060" strokeweight=".25pt">
                    <v:textbox inset="1mm,1mm,1mm,1mm">
                      <w:txbxContent>
                        <w:p w14:paraId="23D0ABC8" w14:textId="77777777" w:rsidR="00CA71C5" w:rsidRPr="00B858F6" w:rsidRDefault="00CA71C5" w:rsidP="00B858F6">
                          <w:pPr>
                            <w:spacing w:line="240" w:lineRule="auto"/>
                            <w:jc w:val="center"/>
                            <w:rPr>
                              <w:color w:val="000000" w:themeColor="text1"/>
                              <w:sz w:val="18"/>
                              <w:lang w:val="en-US"/>
                            </w:rPr>
                          </w:pPr>
                          <w:r w:rsidRPr="0015602C">
                            <w:rPr>
                              <w:color w:val="000000" w:themeColor="text1"/>
                              <w:sz w:val="18"/>
                              <w:lang w:val="en-US"/>
                            </w:rPr>
                            <w:t>Registration of work item in TC</w:t>
                          </w:r>
                        </w:p>
                      </w:txbxContent>
                    </v:textbox>
                  </v:roundrect>
                </v:group>
              </v:group>
            </w:pict>
          </mc:Fallback>
        </mc:AlternateContent>
      </w:r>
      <w:r w:rsidR="009229EC" w:rsidRPr="007C149A">
        <w:rPr>
          <w:rStyle w:val="Hyperlink"/>
          <w:bCs/>
          <w:iCs/>
          <w:u w:val="none"/>
        </w:rPr>
        <w:br w:type="page"/>
      </w:r>
    </w:p>
    <w:p w14:paraId="23D0AB1A" w14:textId="77777777" w:rsidR="00662F6C" w:rsidRPr="008B3383" w:rsidRDefault="00662F6C" w:rsidP="00662F6C">
      <w:pPr>
        <w:spacing w:after="120" w:line="240" w:lineRule="auto"/>
        <w:jc w:val="both"/>
        <w:rPr>
          <w:rFonts w:asciiTheme="majorHAnsi" w:eastAsiaTheme="majorEastAsia" w:hAnsiTheme="majorHAnsi" w:cstheme="majorBidi"/>
          <w:spacing w:val="5"/>
          <w:kern w:val="28"/>
          <w:sz w:val="24"/>
          <w:szCs w:val="52"/>
        </w:rPr>
      </w:pPr>
      <w:r w:rsidRPr="00602996">
        <w:rPr>
          <w:rStyle w:val="Hyperlink"/>
          <w:b/>
          <w:bCs/>
          <w:i/>
          <w:iCs/>
        </w:rPr>
        <w:lastRenderedPageBreak/>
        <w:t xml:space="preserve">Appendix </w:t>
      </w:r>
      <w:r>
        <w:rPr>
          <w:rStyle w:val="Hyperlink"/>
          <w:b/>
          <w:bCs/>
          <w:i/>
          <w:iCs/>
        </w:rPr>
        <w:t>2</w:t>
      </w:r>
    </w:p>
    <w:p w14:paraId="23D0AB1B" w14:textId="77777777" w:rsidR="00662F6C" w:rsidRPr="008B3383" w:rsidRDefault="00662F6C" w:rsidP="007C149A">
      <w:pPr>
        <w:tabs>
          <w:tab w:val="clear" w:pos="426"/>
          <w:tab w:val="clear" w:pos="851"/>
          <w:tab w:val="clear" w:pos="1276"/>
          <w:tab w:val="clear" w:pos="4253"/>
        </w:tabs>
        <w:spacing w:after="120" w:line="240" w:lineRule="auto"/>
        <w:jc w:val="center"/>
        <w:rPr>
          <w:rFonts w:asciiTheme="majorHAnsi" w:eastAsiaTheme="majorEastAsia" w:hAnsiTheme="majorHAnsi" w:cstheme="majorBidi"/>
          <w:spacing w:val="5"/>
          <w:kern w:val="28"/>
          <w:szCs w:val="52"/>
        </w:rPr>
      </w:pPr>
      <w:r w:rsidRPr="008B3383">
        <w:rPr>
          <w:rFonts w:asciiTheme="majorHAnsi" w:eastAsiaTheme="majorEastAsia" w:hAnsiTheme="majorHAnsi" w:cstheme="majorBidi"/>
          <w:spacing w:val="5"/>
          <w:kern w:val="28"/>
          <w:szCs w:val="52"/>
        </w:rPr>
        <w:t>Form</w:t>
      </w:r>
    </w:p>
    <w:p w14:paraId="23D0AB1C" w14:textId="77777777" w:rsidR="00662F6C" w:rsidRPr="00602996" w:rsidRDefault="00CC7304" w:rsidP="007C149A">
      <w:pPr>
        <w:pStyle w:val="Titel"/>
        <w:pBdr>
          <w:bottom w:val="none" w:sz="0" w:space="0" w:color="auto"/>
        </w:pBdr>
        <w:tabs>
          <w:tab w:val="clear" w:pos="426"/>
          <w:tab w:val="clear" w:pos="851"/>
          <w:tab w:val="clear" w:pos="1276"/>
          <w:tab w:val="clear" w:pos="4253"/>
        </w:tabs>
        <w:spacing w:after="120" w:line="240" w:lineRule="auto"/>
        <w:jc w:val="center"/>
        <w:rPr>
          <w:b/>
          <w:sz w:val="36"/>
        </w:rPr>
      </w:pPr>
      <w:r w:rsidRPr="00602996">
        <w:rPr>
          <w:rStyle w:val="Hyperlink"/>
          <w:b/>
          <w:bCs/>
          <w:iCs/>
          <w:noProof/>
          <w:color w:val="000000" w:themeColor="text1"/>
          <w:lang w:eastAsia="en-GB"/>
        </w:rPr>
        <w:drawing>
          <wp:anchor distT="0" distB="0" distL="114300" distR="114300" simplePos="0" relativeHeight="251518464" behindDoc="1" locked="0" layoutInCell="1" allowOverlap="1" wp14:anchorId="23D0AB63" wp14:editId="23D0AB64">
            <wp:simplePos x="0" y="0"/>
            <wp:positionH relativeFrom="column">
              <wp:posOffset>5124450</wp:posOffset>
            </wp:positionH>
            <wp:positionV relativeFrom="paragraph">
              <wp:posOffset>262255</wp:posOffset>
            </wp:positionV>
            <wp:extent cx="620395" cy="333375"/>
            <wp:effectExtent l="0" t="0" r="8255" b="9525"/>
            <wp:wrapNone/>
            <wp:docPr id="36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2039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2F8">
        <w:rPr>
          <w:noProof/>
          <w:lang w:eastAsia="en-GB"/>
        </w:rPr>
        <w:drawing>
          <wp:anchor distT="0" distB="0" distL="114300" distR="114300" simplePos="0" relativeHeight="251531776" behindDoc="1" locked="0" layoutInCell="1" allowOverlap="1" wp14:anchorId="23D0AB65" wp14:editId="23D0AB66">
            <wp:simplePos x="0" y="0"/>
            <wp:positionH relativeFrom="column">
              <wp:posOffset>33655</wp:posOffset>
            </wp:positionH>
            <wp:positionV relativeFrom="paragraph">
              <wp:posOffset>150495</wp:posOffset>
            </wp:positionV>
            <wp:extent cx="589915" cy="542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42925"/>
                    </a:xfrm>
                    <a:prstGeom prst="rect">
                      <a:avLst/>
                    </a:prstGeom>
                  </pic:spPr>
                </pic:pic>
              </a:graphicData>
            </a:graphic>
            <wp14:sizeRelH relativeFrom="margin">
              <wp14:pctWidth>0</wp14:pctWidth>
            </wp14:sizeRelH>
            <wp14:sizeRelV relativeFrom="margin">
              <wp14:pctHeight>0</wp14:pctHeight>
            </wp14:sizeRelV>
          </wp:anchor>
        </w:drawing>
      </w:r>
      <w:r w:rsidR="00662F6C" w:rsidRPr="00602996">
        <w:rPr>
          <w:b/>
          <w:sz w:val="36"/>
        </w:rPr>
        <w:t>ISO/TC 274/JAG</w:t>
      </w:r>
    </w:p>
    <w:p w14:paraId="23D0AB1D" w14:textId="77777777" w:rsidR="00662F6C" w:rsidRPr="00602996" w:rsidRDefault="00BA4819" w:rsidP="007C149A">
      <w:pPr>
        <w:pStyle w:val="Titel"/>
        <w:pBdr>
          <w:bottom w:val="none" w:sz="0" w:space="0" w:color="auto"/>
        </w:pBdr>
        <w:tabs>
          <w:tab w:val="clear" w:pos="426"/>
          <w:tab w:val="clear" w:pos="851"/>
          <w:tab w:val="clear" w:pos="1276"/>
          <w:tab w:val="clear" w:pos="4253"/>
        </w:tabs>
        <w:spacing w:after="120" w:line="240" w:lineRule="auto"/>
        <w:jc w:val="center"/>
        <w:rPr>
          <w:sz w:val="36"/>
        </w:rPr>
      </w:pPr>
      <w:r w:rsidRPr="00BA4819">
        <w:rPr>
          <w:sz w:val="36"/>
        </w:rPr>
        <w:t>Consultation</w:t>
      </w:r>
      <w:r w:rsidRPr="00602996">
        <w:rPr>
          <w:sz w:val="36"/>
        </w:rPr>
        <w:t xml:space="preserve"> </w:t>
      </w:r>
      <w:r w:rsidR="00662F6C" w:rsidRPr="00602996">
        <w:rPr>
          <w:sz w:val="36"/>
        </w:rPr>
        <w:t xml:space="preserve">for </w:t>
      </w:r>
      <w:r w:rsidR="00C750FB">
        <w:rPr>
          <w:sz w:val="36"/>
        </w:rPr>
        <w:t>NUC</w:t>
      </w:r>
    </w:p>
    <w:p w14:paraId="23D0AB1E" w14:textId="77777777" w:rsidR="00662F6C" w:rsidRPr="00602996" w:rsidRDefault="00662F6C" w:rsidP="007C149A">
      <w:pPr>
        <w:pStyle w:val="Titel"/>
        <w:tabs>
          <w:tab w:val="clear" w:pos="426"/>
          <w:tab w:val="clear" w:pos="851"/>
          <w:tab w:val="clear" w:pos="1276"/>
          <w:tab w:val="clear" w:pos="4253"/>
        </w:tabs>
        <w:spacing w:after="120" w:line="240" w:lineRule="auto"/>
        <w:jc w:val="center"/>
        <w:rPr>
          <w:sz w:val="36"/>
        </w:rPr>
      </w:pPr>
      <w:r w:rsidRPr="00602996">
        <w:rPr>
          <w:sz w:val="36"/>
        </w:rPr>
        <w:t>ISO/TC 274 — CIE</w:t>
      </w:r>
    </w:p>
    <w:p w14:paraId="23D0AB1F" w14:textId="77777777" w:rsidR="00662F6C" w:rsidRPr="00602996" w:rsidRDefault="00662F6C" w:rsidP="00662F6C">
      <w:pPr>
        <w:spacing w:after="120" w:line="240" w:lineRule="auto"/>
      </w:pPr>
      <w:r w:rsidRPr="00602996">
        <w:t xml:space="preserve">The </w:t>
      </w:r>
      <w:r w:rsidR="007C149A" w:rsidRPr="00BA4819">
        <w:t>JAG</w:t>
      </w:r>
      <w:r w:rsidR="00C81B0A" w:rsidRPr="00BA4819">
        <w:t xml:space="preserve"> </w:t>
      </w:r>
      <w:r w:rsidR="00BA4819" w:rsidRPr="00BA4819">
        <w:t>consultation</w:t>
      </w:r>
      <w:r w:rsidR="00BA4819" w:rsidRPr="00602996">
        <w:t xml:space="preserve"> </w:t>
      </w:r>
      <w:r w:rsidRPr="00602996">
        <w:t xml:space="preserve">is intended for the coordination of work between ISO/TC 274 and CIE. </w:t>
      </w:r>
    </w:p>
    <w:p w14:paraId="23D0AB20" w14:textId="105E9803" w:rsidR="00662F6C" w:rsidRDefault="00662F6C" w:rsidP="00662F6C">
      <w:pPr>
        <w:spacing w:after="120" w:line="240" w:lineRule="auto"/>
      </w:pPr>
      <w:r w:rsidRPr="00602996">
        <w:t xml:space="preserve">The </w:t>
      </w:r>
      <w:r w:rsidR="00717A6A">
        <w:t>liaison representative</w:t>
      </w:r>
      <w:r w:rsidRPr="00602996">
        <w:t>s are encouraged to acquire advi</w:t>
      </w:r>
      <w:r w:rsidR="00762A0F">
        <w:t xml:space="preserve">ce from their committees and in </w:t>
      </w:r>
      <w:r w:rsidRPr="00602996">
        <w:t xml:space="preserve">particular from their </w:t>
      </w:r>
      <w:r w:rsidR="00371042">
        <w:t>Expert</w:t>
      </w:r>
      <w:r w:rsidRPr="00602996">
        <w:t>s in ISO/TC 274/JAG.</w:t>
      </w:r>
    </w:p>
    <w:p w14:paraId="23D0AB21" w14:textId="77777777" w:rsidR="00662F6C" w:rsidRPr="00602996" w:rsidRDefault="00662F6C" w:rsidP="00662F6C">
      <w:pPr>
        <w:spacing w:after="120" w:line="240" w:lineRule="auto"/>
      </w:pPr>
    </w:p>
    <w:tbl>
      <w:tblPr>
        <w:tblStyle w:val="Tabelraster"/>
        <w:tblW w:w="0" w:type="auto"/>
        <w:tblLook w:val="04A0" w:firstRow="1" w:lastRow="0" w:firstColumn="1" w:lastColumn="0" w:noHBand="0" w:noVBand="1"/>
      </w:tblPr>
      <w:tblGrid>
        <w:gridCol w:w="4267"/>
        <w:gridCol w:w="1611"/>
        <w:gridCol w:w="1611"/>
        <w:gridCol w:w="1553"/>
      </w:tblGrid>
      <w:tr w:rsidR="00662F6C" w:rsidRPr="00602996" w14:paraId="23D0AB24" w14:textId="77777777" w:rsidTr="00564201">
        <w:trPr>
          <w:trHeight w:val="170"/>
        </w:trPr>
        <w:tc>
          <w:tcPr>
            <w:tcW w:w="4380" w:type="dxa"/>
            <w:tcBorders>
              <w:top w:val="single" w:sz="12" w:space="0" w:color="auto"/>
              <w:left w:val="single" w:sz="12" w:space="0" w:color="auto"/>
              <w:bottom w:val="single" w:sz="4" w:space="0" w:color="auto"/>
              <w:right w:val="single" w:sz="4" w:space="0" w:color="auto"/>
            </w:tcBorders>
          </w:tcPr>
          <w:p w14:paraId="23D0AB22" w14:textId="7811C28D" w:rsidR="00662F6C" w:rsidRPr="00602996" w:rsidRDefault="00662F6C" w:rsidP="00564201">
            <w:pPr>
              <w:spacing w:before="120" w:after="120" w:line="240" w:lineRule="auto"/>
            </w:pPr>
            <w:r w:rsidRPr="00602996">
              <w:t>Origin</w:t>
            </w:r>
            <w:r w:rsidR="00002E6C">
              <w:t xml:space="preserve"> </w:t>
            </w:r>
            <w:r w:rsidRPr="00602996">
              <w:t xml:space="preserve">of </w:t>
            </w:r>
            <w:r>
              <w:t>the proposal for this work item</w:t>
            </w:r>
          </w:p>
        </w:tc>
        <w:tc>
          <w:tcPr>
            <w:tcW w:w="4662" w:type="dxa"/>
            <w:gridSpan w:val="3"/>
            <w:tcBorders>
              <w:top w:val="single" w:sz="12" w:space="0" w:color="auto"/>
              <w:left w:val="single" w:sz="4" w:space="0" w:color="auto"/>
              <w:bottom w:val="single" w:sz="4" w:space="0" w:color="auto"/>
              <w:right w:val="single" w:sz="12" w:space="0" w:color="auto"/>
            </w:tcBorders>
          </w:tcPr>
          <w:p w14:paraId="23D0AB23" w14:textId="77777777" w:rsidR="00662F6C" w:rsidRPr="00602996" w:rsidRDefault="00662F6C" w:rsidP="00564201">
            <w:pPr>
              <w:spacing w:before="120" w:after="120" w:line="240" w:lineRule="auto"/>
            </w:pPr>
          </w:p>
        </w:tc>
      </w:tr>
      <w:tr w:rsidR="00662F6C" w:rsidRPr="00602996" w14:paraId="23D0AB27" w14:textId="77777777" w:rsidTr="00564201">
        <w:trPr>
          <w:trHeight w:val="170"/>
        </w:trPr>
        <w:tc>
          <w:tcPr>
            <w:tcW w:w="4380" w:type="dxa"/>
            <w:tcBorders>
              <w:top w:val="single" w:sz="4" w:space="0" w:color="auto"/>
              <w:left w:val="single" w:sz="12" w:space="0" w:color="auto"/>
              <w:bottom w:val="single" w:sz="4" w:space="0" w:color="auto"/>
              <w:right w:val="single" w:sz="4" w:space="0" w:color="auto"/>
            </w:tcBorders>
          </w:tcPr>
          <w:p w14:paraId="23D0AB25" w14:textId="77777777" w:rsidR="00662F6C" w:rsidRPr="00602996" w:rsidRDefault="00662F6C" w:rsidP="00564201">
            <w:pPr>
              <w:spacing w:before="120" w:after="120" w:line="240" w:lineRule="auto"/>
            </w:pPr>
            <w:r>
              <w:t>Title</w:t>
            </w:r>
          </w:p>
        </w:tc>
        <w:tc>
          <w:tcPr>
            <w:tcW w:w="4662" w:type="dxa"/>
            <w:gridSpan w:val="3"/>
            <w:tcBorders>
              <w:top w:val="single" w:sz="4" w:space="0" w:color="auto"/>
              <w:left w:val="single" w:sz="4" w:space="0" w:color="auto"/>
              <w:bottom w:val="single" w:sz="4" w:space="0" w:color="auto"/>
              <w:right w:val="single" w:sz="12" w:space="0" w:color="auto"/>
            </w:tcBorders>
          </w:tcPr>
          <w:p w14:paraId="23D0AB26" w14:textId="77777777" w:rsidR="00662F6C" w:rsidRPr="00602996" w:rsidRDefault="00662F6C" w:rsidP="00564201">
            <w:pPr>
              <w:spacing w:before="120" w:after="120" w:line="240" w:lineRule="auto"/>
            </w:pPr>
          </w:p>
        </w:tc>
      </w:tr>
      <w:tr w:rsidR="00662F6C" w:rsidRPr="000572E2" w14:paraId="23D0AB2A" w14:textId="77777777" w:rsidTr="00564201">
        <w:trPr>
          <w:trHeight w:val="170"/>
        </w:trPr>
        <w:tc>
          <w:tcPr>
            <w:tcW w:w="4380" w:type="dxa"/>
            <w:tcBorders>
              <w:top w:val="single" w:sz="4" w:space="0" w:color="auto"/>
              <w:left w:val="single" w:sz="12" w:space="0" w:color="auto"/>
              <w:bottom w:val="single" w:sz="4" w:space="0" w:color="auto"/>
              <w:right w:val="single" w:sz="4" w:space="0" w:color="auto"/>
            </w:tcBorders>
          </w:tcPr>
          <w:p w14:paraId="23D0AB28" w14:textId="2370BB93" w:rsidR="00662F6C" w:rsidRPr="00095DA2" w:rsidRDefault="00662F6C" w:rsidP="00564201">
            <w:pPr>
              <w:spacing w:before="120" w:after="120" w:line="240" w:lineRule="auto"/>
              <w:rPr>
                <w:lang w:val="fr-FR"/>
              </w:rPr>
            </w:pPr>
            <w:r w:rsidRPr="00095DA2">
              <w:rPr>
                <w:lang w:val="fr-FR"/>
              </w:rPr>
              <w:t>Proposer</w:t>
            </w:r>
            <w:r w:rsidR="00002E6C" w:rsidRPr="00095DA2">
              <w:rPr>
                <w:lang w:val="fr-FR"/>
              </w:rPr>
              <w:t xml:space="preserve"> </w:t>
            </w:r>
            <w:r w:rsidR="00002E6C" w:rsidRPr="00095DA2">
              <w:rPr>
                <w:lang w:val="fr-FR"/>
              </w:rPr>
              <w:br/>
              <w:t>(ISO/TC 274 P-</w:t>
            </w:r>
            <w:proofErr w:type="spellStart"/>
            <w:r w:rsidR="00F636CC" w:rsidRPr="000572E2">
              <w:rPr>
                <w:lang w:val="fr-FR"/>
              </w:rPr>
              <w:t>M</w:t>
            </w:r>
            <w:r w:rsidR="00002E6C" w:rsidRPr="000572E2">
              <w:rPr>
                <w:lang w:val="fr-FR"/>
              </w:rPr>
              <w:t>ember</w:t>
            </w:r>
            <w:proofErr w:type="spellEnd"/>
            <w:r w:rsidR="00002E6C" w:rsidRPr="00095DA2">
              <w:rPr>
                <w:lang w:val="fr-FR"/>
              </w:rPr>
              <w:t>, CIE Division)</w:t>
            </w:r>
          </w:p>
        </w:tc>
        <w:tc>
          <w:tcPr>
            <w:tcW w:w="4662" w:type="dxa"/>
            <w:gridSpan w:val="3"/>
            <w:tcBorders>
              <w:top w:val="single" w:sz="4" w:space="0" w:color="auto"/>
              <w:left w:val="single" w:sz="4" w:space="0" w:color="auto"/>
              <w:bottom w:val="single" w:sz="4" w:space="0" w:color="auto"/>
              <w:right w:val="single" w:sz="12" w:space="0" w:color="auto"/>
            </w:tcBorders>
          </w:tcPr>
          <w:p w14:paraId="23D0AB29" w14:textId="77777777" w:rsidR="00662F6C" w:rsidRPr="00095DA2" w:rsidRDefault="00662F6C" w:rsidP="00564201">
            <w:pPr>
              <w:spacing w:before="120" w:after="120" w:line="240" w:lineRule="auto"/>
              <w:rPr>
                <w:lang w:val="fr-FR"/>
              </w:rPr>
            </w:pPr>
          </w:p>
        </w:tc>
      </w:tr>
      <w:tr w:rsidR="00662F6C" w:rsidRPr="00602996" w14:paraId="23D0AB2D" w14:textId="77777777" w:rsidTr="00564201">
        <w:trPr>
          <w:trHeight w:val="170"/>
        </w:trPr>
        <w:tc>
          <w:tcPr>
            <w:tcW w:w="4380" w:type="dxa"/>
            <w:tcBorders>
              <w:top w:val="single" w:sz="4" w:space="0" w:color="auto"/>
              <w:left w:val="single" w:sz="12" w:space="0" w:color="auto"/>
              <w:bottom w:val="single" w:sz="12" w:space="0" w:color="auto"/>
              <w:right w:val="single" w:sz="4" w:space="0" w:color="auto"/>
            </w:tcBorders>
          </w:tcPr>
          <w:p w14:paraId="23D0AB2B" w14:textId="77777777" w:rsidR="00662F6C" w:rsidRPr="00602996" w:rsidRDefault="00BA4819" w:rsidP="00BA4819">
            <w:pPr>
              <w:spacing w:before="120" w:after="120" w:line="240" w:lineRule="auto"/>
            </w:pPr>
            <w:r w:rsidRPr="00BA4819">
              <w:t>Consultation</w:t>
            </w:r>
            <w:r>
              <w:t xml:space="preserve"> </w:t>
            </w:r>
            <w:r w:rsidR="00662F6C">
              <w:t>closure date</w:t>
            </w:r>
          </w:p>
        </w:tc>
        <w:tc>
          <w:tcPr>
            <w:tcW w:w="4662" w:type="dxa"/>
            <w:gridSpan w:val="3"/>
            <w:tcBorders>
              <w:top w:val="single" w:sz="4" w:space="0" w:color="auto"/>
              <w:left w:val="single" w:sz="4" w:space="0" w:color="auto"/>
              <w:bottom w:val="single" w:sz="12" w:space="0" w:color="auto"/>
              <w:right w:val="single" w:sz="12" w:space="0" w:color="auto"/>
            </w:tcBorders>
          </w:tcPr>
          <w:p w14:paraId="23D0AB2C" w14:textId="77777777" w:rsidR="00662F6C" w:rsidRPr="00602996" w:rsidRDefault="00662F6C" w:rsidP="00564201">
            <w:pPr>
              <w:spacing w:before="120" w:after="120" w:line="240" w:lineRule="auto"/>
            </w:pPr>
          </w:p>
        </w:tc>
      </w:tr>
      <w:tr w:rsidR="00662F6C" w:rsidRPr="00A36851" w14:paraId="23D0AB30" w14:textId="77777777" w:rsidTr="00564201">
        <w:trPr>
          <w:trHeight w:val="170"/>
        </w:trPr>
        <w:tc>
          <w:tcPr>
            <w:tcW w:w="4380" w:type="dxa"/>
            <w:tcBorders>
              <w:top w:val="single" w:sz="12" w:space="0" w:color="auto"/>
              <w:left w:val="nil"/>
              <w:bottom w:val="single" w:sz="12" w:space="0" w:color="auto"/>
              <w:right w:val="nil"/>
            </w:tcBorders>
          </w:tcPr>
          <w:p w14:paraId="23D0AB2E" w14:textId="77777777" w:rsidR="00662F6C" w:rsidRPr="00832B01" w:rsidRDefault="00662F6C" w:rsidP="00564201">
            <w:pPr>
              <w:spacing w:line="240" w:lineRule="auto"/>
              <w:rPr>
                <w:szCs w:val="22"/>
              </w:rPr>
            </w:pPr>
          </w:p>
        </w:tc>
        <w:tc>
          <w:tcPr>
            <w:tcW w:w="4662" w:type="dxa"/>
            <w:gridSpan w:val="3"/>
            <w:tcBorders>
              <w:top w:val="single" w:sz="12" w:space="0" w:color="auto"/>
              <w:left w:val="nil"/>
              <w:bottom w:val="single" w:sz="12" w:space="0" w:color="auto"/>
              <w:right w:val="nil"/>
            </w:tcBorders>
          </w:tcPr>
          <w:p w14:paraId="23D0AB2F" w14:textId="77777777" w:rsidR="00662F6C" w:rsidRPr="008B3383" w:rsidDel="00A31680" w:rsidRDefault="00662F6C" w:rsidP="00564201">
            <w:pPr>
              <w:spacing w:line="240" w:lineRule="auto"/>
              <w:rPr>
                <w:sz w:val="2"/>
              </w:rPr>
            </w:pPr>
          </w:p>
        </w:tc>
      </w:tr>
      <w:tr w:rsidR="00662F6C" w:rsidRPr="00602996" w14:paraId="23D0AB35" w14:textId="77777777" w:rsidTr="00564201">
        <w:trPr>
          <w:trHeight w:val="170"/>
        </w:trPr>
        <w:tc>
          <w:tcPr>
            <w:tcW w:w="4380" w:type="dxa"/>
            <w:tcBorders>
              <w:top w:val="single" w:sz="12" w:space="0" w:color="auto"/>
              <w:left w:val="single" w:sz="12" w:space="0" w:color="auto"/>
              <w:bottom w:val="single" w:sz="12" w:space="0" w:color="auto"/>
              <w:right w:val="single" w:sz="4" w:space="0" w:color="auto"/>
            </w:tcBorders>
          </w:tcPr>
          <w:p w14:paraId="23D0AB31" w14:textId="77777777" w:rsidR="00662F6C" w:rsidRPr="00602996" w:rsidRDefault="00662F6C" w:rsidP="00564201">
            <w:pPr>
              <w:spacing w:before="120" w:after="120" w:line="240" w:lineRule="auto"/>
            </w:pPr>
            <w:r>
              <w:t>Response</w:t>
            </w:r>
          </w:p>
        </w:tc>
        <w:tc>
          <w:tcPr>
            <w:tcW w:w="1554" w:type="dxa"/>
            <w:tcBorders>
              <w:top w:val="single" w:sz="12" w:space="0" w:color="auto"/>
              <w:left w:val="single" w:sz="4" w:space="0" w:color="auto"/>
              <w:bottom w:val="single" w:sz="12" w:space="0" w:color="auto"/>
              <w:right w:val="single" w:sz="4" w:space="0" w:color="auto"/>
            </w:tcBorders>
          </w:tcPr>
          <w:p w14:paraId="23D0AB32" w14:textId="5C619D12" w:rsidR="00662F6C" w:rsidRPr="00602996" w:rsidDel="00A31680" w:rsidRDefault="00717A6A">
            <w:pPr>
              <w:spacing w:before="120" w:after="120" w:line="240" w:lineRule="auto"/>
            </w:pPr>
            <w:r>
              <w:t>Liaison representative</w:t>
            </w:r>
            <w:r w:rsidR="00662F6C" w:rsidRPr="00602996">
              <w:t xml:space="preserve"> </w:t>
            </w:r>
            <w:r w:rsidR="00716B13">
              <w:t xml:space="preserve">from </w:t>
            </w:r>
            <w:r w:rsidR="00662F6C" w:rsidRPr="00602996">
              <w:t>ISO/TC 274</w:t>
            </w:r>
          </w:p>
        </w:tc>
        <w:tc>
          <w:tcPr>
            <w:tcW w:w="1554" w:type="dxa"/>
            <w:tcBorders>
              <w:top w:val="single" w:sz="12" w:space="0" w:color="auto"/>
              <w:left w:val="single" w:sz="4" w:space="0" w:color="auto"/>
              <w:bottom w:val="single" w:sz="12" w:space="0" w:color="auto"/>
              <w:right w:val="single" w:sz="12" w:space="0" w:color="auto"/>
            </w:tcBorders>
          </w:tcPr>
          <w:p w14:paraId="23D0AB33" w14:textId="27D3B380" w:rsidR="00662F6C" w:rsidRPr="00602996" w:rsidDel="00A31680" w:rsidRDefault="00717A6A">
            <w:pPr>
              <w:spacing w:before="120" w:after="120" w:line="240" w:lineRule="auto"/>
            </w:pPr>
            <w:r>
              <w:t>Liaison representative</w:t>
            </w:r>
            <w:r w:rsidR="00662F6C" w:rsidRPr="00602996">
              <w:t xml:space="preserve"> </w:t>
            </w:r>
            <w:r w:rsidR="00716B13">
              <w:t xml:space="preserve">from </w:t>
            </w:r>
            <w:r w:rsidR="00662F6C" w:rsidRPr="00602996">
              <w:t>CIE</w:t>
            </w:r>
          </w:p>
        </w:tc>
        <w:tc>
          <w:tcPr>
            <w:tcW w:w="1554" w:type="dxa"/>
            <w:tcBorders>
              <w:top w:val="single" w:sz="12" w:space="0" w:color="auto"/>
              <w:left w:val="single" w:sz="4" w:space="0" w:color="auto"/>
              <w:bottom w:val="single" w:sz="12" w:space="0" w:color="auto"/>
              <w:right w:val="single" w:sz="12" w:space="0" w:color="auto"/>
            </w:tcBorders>
          </w:tcPr>
          <w:p w14:paraId="23D0AB34" w14:textId="77777777" w:rsidR="00662F6C" w:rsidRPr="00602996" w:rsidDel="00A31680" w:rsidRDefault="00662F6C" w:rsidP="00BA4819">
            <w:pPr>
              <w:spacing w:before="120" w:after="120" w:line="240" w:lineRule="auto"/>
            </w:pPr>
            <w:r w:rsidRPr="00602996">
              <w:rPr>
                <w:b/>
              </w:rPr>
              <w:t xml:space="preserve">Result of </w:t>
            </w:r>
            <w:r w:rsidR="00BA4819" w:rsidRPr="00BA4819">
              <w:rPr>
                <w:b/>
              </w:rPr>
              <w:t>consultation</w:t>
            </w:r>
          </w:p>
        </w:tc>
      </w:tr>
      <w:tr w:rsidR="00662F6C" w:rsidRPr="00602996" w14:paraId="23D0AB3A" w14:textId="77777777" w:rsidTr="00564201">
        <w:trPr>
          <w:trHeight w:val="170"/>
        </w:trPr>
        <w:tc>
          <w:tcPr>
            <w:tcW w:w="4380" w:type="dxa"/>
            <w:tcBorders>
              <w:top w:val="single" w:sz="12" w:space="0" w:color="auto"/>
              <w:left w:val="single" w:sz="12" w:space="0" w:color="auto"/>
              <w:right w:val="single" w:sz="4" w:space="0" w:color="auto"/>
            </w:tcBorders>
          </w:tcPr>
          <w:p w14:paraId="23D0AB36" w14:textId="78C3BD06" w:rsidR="00662F6C" w:rsidRPr="00602996" w:rsidRDefault="00662F6C" w:rsidP="00936D8C">
            <w:pPr>
              <w:spacing w:before="120" w:after="120" w:line="240" w:lineRule="auto"/>
            </w:pPr>
            <w:r w:rsidRPr="00602996">
              <w:t xml:space="preserve">Date of </w:t>
            </w:r>
            <w:r>
              <w:t>return</w:t>
            </w:r>
            <w:r w:rsidR="00E12FAE">
              <w:t xml:space="preserve"> of this completed form</w:t>
            </w:r>
          </w:p>
        </w:tc>
        <w:tc>
          <w:tcPr>
            <w:tcW w:w="1554" w:type="dxa"/>
            <w:tcBorders>
              <w:top w:val="single" w:sz="12" w:space="0" w:color="auto"/>
              <w:left w:val="single" w:sz="4" w:space="0" w:color="auto"/>
              <w:right w:val="single" w:sz="4" w:space="0" w:color="auto"/>
            </w:tcBorders>
          </w:tcPr>
          <w:p w14:paraId="23D0AB37" w14:textId="77777777" w:rsidR="00662F6C" w:rsidRPr="00602996" w:rsidDel="00A31680" w:rsidRDefault="00662F6C" w:rsidP="00564201">
            <w:pPr>
              <w:spacing w:before="120" w:after="120" w:line="240" w:lineRule="auto"/>
            </w:pPr>
          </w:p>
        </w:tc>
        <w:tc>
          <w:tcPr>
            <w:tcW w:w="1554" w:type="dxa"/>
            <w:tcBorders>
              <w:top w:val="single" w:sz="12" w:space="0" w:color="auto"/>
              <w:left w:val="single" w:sz="4" w:space="0" w:color="auto"/>
              <w:right w:val="single" w:sz="12" w:space="0" w:color="auto"/>
            </w:tcBorders>
          </w:tcPr>
          <w:p w14:paraId="23D0AB38" w14:textId="77777777" w:rsidR="00662F6C" w:rsidRPr="00602996" w:rsidDel="00A31680" w:rsidRDefault="00662F6C" w:rsidP="00564201">
            <w:pPr>
              <w:spacing w:before="120" w:after="120" w:line="240" w:lineRule="auto"/>
            </w:pPr>
          </w:p>
        </w:tc>
        <w:tc>
          <w:tcPr>
            <w:tcW w:w="1554" w:type="dxa"/>
            <w:tcBorders>
              <w:top w:val="single" w:sz="12" w:space="0" w:color="auto"/>
              <w:left w:val="single" w:sz="4" w:space="0" w:color="auto"/>
              <w:right w:val="single" w:sz="12" w:space="0" w:color="auto"/>
            </w:tcBorders>
          </w:tcPr>
          <w:p w14:paraId="23D0AB39" w14:textId="77777777" w:rsidR="00662F6C" w:rsidRPr="00602996" w:rsidDel="00A31680" w:rsidRDefault="00662F6C" w:rsidP="00564201">
            <w:pPr>
              <w:spacing w:before="120" w:after="120" w:line="240" w:lineRule="auto"/>
            </w:pPr>
          </w:p>
        </w:tc>
      </w:tr>
      <w:tr w:rsidR="00662F6C" w:rsidRPr="00602996" w14:paraId="23D0AB3F" w14:textId="77777777" w:rsidTr="00564201">
        <w:trPr>
          <w:trHeight w:val="170"/>
        </w:trPr>
        <w:tc>
          <w:tcPr>
            <w:tcW w:w="4380" w:type="dxa"/>
            <w:tcBorders>
              <w:top w:val="single" w:sz="4" w:space="0" w:color="auto"/>
              <w:left w:val="single" w:sz="12" w:space="0" w:color="auto"/>
              <w:right w:val="single" w:sz="4" w:space="0" w:color="auto"/>
            </w:tcBorders>
          </w:tcPr>
          <w:p w14:paraId="23D0AB3B" w14:textId="453B4074" w:rsidR="00662F6C" w:rsidRPr="00602996" w:rsidRDefault="00662F6C" w:rsidP="00564201">
            <w:pPr>
              <w:spacing w:before="120" w:after="120" w:line="240" w:lineRule="auto"/>
            </w:pPr>
            <w:r w:rsidRPr="00602996">
              <w:t>This work item should be handled by</w:t>
            </w:r>
          </w:p>
        </w:tc>
        <w:tc>
          <w:tcPr>
            <w:tcW w:w="1554" w:type="dxa"/>
            <w:tcBorders>
              <w:left w:val="single" w:sz="4" w:space="0" w:color="auto"/>
              <w:right w:val="single" w:sz="4" w:space="0" w:color="auto"/>
            </w:tcBorders>
          </w:tcPr>
          <w:p w14:paraId="23D0AB3C" w14:textId="4723D8A6" w:rsidR="00662F6C" w:rsidRPr="00602996" w:rsidDel="00A31680" w:rsidRDefault="00662F6C" w:rsidP="00564201">
            <w:pPr>
              <w:spacing w:before="120" w:after="120" w:line="240" w:lineRule="auto"/>
            </w:pPr>
          </w:p>
        </w:tc>
        <w:tc>
          <w:tcPr>
            <w:tcW w:w="1554" w:type="dxa"/>
            <w:tcBorders>
              <w:left w:val="single" w:sz="4" w:space="0" w:color="auto"/>
              <w:right w:val="single" w:sz="12" w:space="0" w:color="auto"/>
            </w:tcBorders>
          </w:tcPr>
          <w:p w14:paraId="23D0AB3D" w14:textId="654FA1C9" w:rsidR="00662F6C" w:rsidRPr="00602996" w:rsidDel="00A31680" w:rsidRDefault="00662F6C" w:rsidP="00564201">
            <w:pPr>
              <w:spacing w:before="120" w:after="120" w:line="240" w:lineRule="auto"/>
            </w:pPr>
          </w:p>
        </w:tc>
        <w:tc>
          <w:tcPr>
            <w:tcW w:w="1554" w:type="dxa"/>
            <w:tcBorders>
              <w:left w:val="single" w:sz="4" w:space="0" w:color="auto"/>
              <w:right w:val="single" w:sz="12" w:space="0" w:color="auto"/>
            </w:tcBorders>
          </w:tcPr>
          <w:p w14:paraId="23D0AB3E" w14:textId="77777777" w:rsidR="00662F6C" w:rsidRPr="00602996" w:rsidDel="00A31680" w:rsidRDefault="00662F6C" w:rsidP="00564201">
            <w:pPr>
              <w:spacing w:before="120" w:after="120" w:line="240" w:lineRule="auto"/>
            </w:pPr>
          </w:p>
        </w:tc>
      </w:tr>
      <w:tr w:rsidR="00662F6C" w:rsidRPr="00602996" w14:paraId="23D0AB44" w14:textId="77777777" w:rsidTr="00564201">
        <w:trPr>
          <w:trHeight w:val="170"/>
        </w:trPr>
        <w:tc>
          <w:tcPr>
            <w:tcW w:w="4380" w:type="dxa"/>
            <w:tcBorders>
              <w:top w:val="single" w:sz="4" w:space="0" w:color="auto"/>
              <w:left w:val="single" w:sz="12" w:space="0" w:color="auto"/>
              <w:right w:val="single" w:sz="4" w:space="0" w:color="auto"/>
            </w:tcBorders>
          </w:tcPr>
          <w:p w14:paraId="23D0AB40" w14:textId="77777777" w:rsidR="00662F6C" w:rsidRPr="00602996" w:rsidRDefault="00662F6C" w:rsidP="00564201">
            <w:pPr>
              <w:spacing w:before="120" w:after="120" w:line="240" w:lineRule="auto"/>
            </w:pPr>
            <w:r w:rsidRPr="00602996">
              <w:t>Proposed route*</w:t>
            </w:r>
          </w:p>
        </w:tc>
        <w:tc>
          <w:tcPr>
            <w:tcW w:w="1554" w:type="dxa"/>
            <w:tcBorders>
              <w:left w:val="single" w:sz="4" w:space="0" w:color="auto"/>
              <w:right w:val="single" w:sz="4" w:space="0" w:color="auto"/>
            </w:tcBorders>
          </w:tcPr>
          <w:p w14:paraId="23D0AB41" w14:textId="085F593B" w:rsidR="00662F6C" w:rsidRPr="00602996" w:rsidDel="00A31680" w:rsidRDefault="00DA6FA4" w:rsidP="00564201">
            <w:pPr>
              <w:spacing w:before="120" w:after="120" w:line="240" w:lineRule="auto"/>
            </w:pPr>
            <w:r>
              <w:t>1/2/3 or No</w:t>
            </w:r>
            <w:r w:rsidR="00E12FAE">
              <w:t>ne</w:t>
            </w:r>
          </w:p>
        </w:tc>
        <w:tc>
          <w:tcPr>
            <w:tcW w:w="1554" w:type="dxa"/>
            <w:tcBorders>
              <w:left w:val="single" w:sz="4" w:space="0" w:color="auto"/>
              <w:right w:val="single" w:sz="12" w:space="0" w:color="auto"/>
            </w:tcBorders>
          </w:tcPr>
          <w:p w14:paraId="23D0AB42" w14:textId="4CEEDA11" w:rsidR="00662F6C" w:rsidRPr="00602996" w:rsidDel="00A31680" w:rsidRDefault="00DA6FA4" w:rsidP="00564201">
            <w:pPr>
              <w:spacing w:before="120" w:after="120" w:line="240" w:lineRule="auto"/>
            </w:pPr>
            <w:r>
              <w:t>1/2/3 or No</w:t>
            </w:r>
            <w:r w:rsidR="00E12FAE">
              <w:t>ne</w:t>
            </w:r>
          </w:p>
        </w:tc>
        <w:tc>
          <w:tcPr>
            <w:tcW w:w="1554" w:type="dxa"/>
            <w:tcBorders>
              <w:left w:val="single" w:sz="4" w:space="0" w:color="auto"/>
              <w:right w:val="single" w:sz="12" w:space="0" w:color="auto"/>
            </w:tcBorders>
          </w:tcPr>
          <w:p w14:paraId="23D0AB43" w14:textId="77777777" w:rsidR="00662F6C" w:rsidRPr="00602996" w:rsidDel="00A31680" w:rsidRDefault="00662F6C" w:rsidP="00564201">
            <w:pPr>
              <w:spacing w:before="120" w:after="120" w:line="240" w:lineRule="auto"/>
            </w:pPr>
          </w:p>
        </w:tc>
      </w:tr>
      <w:tr w:rsidR="00662F6C" w:rsidRPr="00602996" w14:paraId="23D0AB49" w14:textId="77777777" w:rsidTr="00564201">
        <w:trPr>
          <w:trHeight w:val="170"/>
        </w:trPr>
        <w:tc>
          <w:tcPr>
            <w:tcW w:w="4380" w:type="dxa"/>
            <w:tcBorders>
              <w:top w:val="single" w:sz="4" w:space="0" w:color="auto"/>
              <w:left w:val="single" w:sz="12" w:space="0" w:color="auto"/>
              <w:right w:val="single" w:sz="4" w:space="0" w:color="auto"/>
            </w:tcBorders>
          </w:tcPr>
          <w:p w14:paraId="23D0AB45" w14:textId="39E9BAC0" w:rsidR="00662F6C" w:rsidRPr="00602996" w:rsidRDefault="00DA6FA4" w:rsidP="00DA6FA4">
            <w:pPr>
              <w:spacing w:before="120" w:after="120" w:line="240" w:lineRule="auto"/>
            </w:pPr>
            <w:r>
              <w:t>Is f</w:t>
            </w:r>
            <w:r w:rsidR="00662F6C" w:rsidRPr="00602996">
              <w:t xml:space="preserve">urther information </w:t>
            </w:r>
            <w:r w:rsidR="00662F6C">
              <w:t xml:space="preserve">with reference to the </w:t>
            </w:r>
            <w:r w:rsidR="00662F6C" w:rsidRPr="00602996">
              <w:rPr>
                <w:rFonts w:eastAsia="@PMingLiU" w:cs="Arial"/>
                <w:szCs w:val="22"/>
              </w:rPr>
              <w:t>reviewing criteria</w:t>
            </w:r>
            <w:r w:rsidR="00662F6C" w:rsidRPr="00602996">
              <w:t xml:space="preserve"> </w:t>
            </w:r>
            <w:r w:rsidR="00662F6C">
              <w:t xml:space="preserve">of A.4.2.2.1 of the </w:t>
            </w:r>
            <w:r w:rsidR="00E77C41">
              <w:t>IG</w:t>
            </w:r>
            <w:r w:rsidR="00662F6C">
              <w:t xml:space="preserve"> </w:t>
            </w:r>
            <w:r w:rsidR="00662F6C" w:rsidRPr="00602996">
              <w:t>is needed</w:t>
            </w:r>
            <w:r>
              <w:t>?</w:t>
            </w:r>
            <w:r w:rsidR="00662F6C" w:rsidRPr="00602996">
              <w:t>*</w:t>
            </w:r>
          </w:p>
        </w:tc>
        <w:tc>
          <w:tcPr>
            <w:tcW w:w="1554" w:type="dxa"/>
            <w:tcBorders>
              <w:left w:val="single" w:sz="4" w:space="0" w:color="auto"/>
              <w:right w:val="single" w:sz="4" w:space="0" w:color="auto"/>
            </w:tcBorders>
          </w:tcPr>
          <w:p w14:paraId="23D0AB46" w14:textId="0BCF6228" w:rsidR="00662F6C" w:rsidRPr="00602996" w:rsidDel="00A31680" w:rsidRDefault="00DA6FA4" w:rsidP="00564201">
            <w:pPr>
              <w:spacing w:before="120" w:after="120" w:line="240" w:lineRule="auto"/>
            </w:pPr>
            <w:r>
              <w:t>Yes/No</w:t>
            </w:r>
          </w:p>
        </w:tc>
        <w:tc>
          <w:tcPr>
            <w:tcW w:w="1554" w:type="dxa"/>
            <w:tcBorders>
              <w:left w:val="single" w:sz="4" w:space="0" w:color="auto"/>
              <w:right w:val="single" w:sz="12" w:space="0" w:color="auto"/>
            </w:tcBorders>
          </w:tcPr>
          <w:p w14:paraId="23D0AB47" w14:textId="2DF54EB5" w:rsidR="00662F6C" w:rsidRPr="00602996" w:rsidDel="00A31680" w:rsidRDefault="00DA6FA4" w:rsidP="00564201">
            <w:pPr>
              <w:spacing w:before="120" w:after="120" w:line="240" w:lineRule="auto"/>
            </w:pPr>
            <w:r>
              <w:t>Yes/No</w:t>
            </w:r>
          </w:p>
        </w:tc>
        <w:tc>
          <w:tcPr>
            <w:tcW w:w="1554" w:type="dxa"/>
            <w:tcBorders>
              <w:left w:val="single" w:sz="4" w:space="0" w:color="auto"/>
              <w:right w:val="single" w:sz="12" w:space="0" w:color="auto"/>
            </w:tcBorders>
          </w:tcPr>
          <w:p w14:paraId="23D0AB48" w14:textId="77777777" w:rsidR="00662F6C" w:rsidRPr="00602996" w:rsidDel="00A31680" w:rsidRDefault="00662F6C" w:rsidP="00564201">
            <w:pPr>
              <w:spacing w:before="120" w:after="120" w:line="240" w:lineRule="auto"/>
            </w:pPr>
          </w:p>
        </w:tc>
      </w:tr>
      <w:tr w:rsidR="00662F6C" w:rsidRPr="00602996" w14:paraId="23D0AB4E" w14:textId="77777777" w:rsidTr="00564201">
        <w:trPr>
          <w:trHeight w:val="170"/>
        </w:trPr>
        <w:tc>
          <w:tcPr>
            <w:tcW w:w="4380" w:type="dxa"/>
            <w:tcBorders>
              <w:top w:val="single" w:sz="4" w:space="0" w:color="auto"/>
              <w:left w:val="single" w:sz="12" w:space="0" w:color="auto"/>
              <w:bottom w:val="single" w:sz="12" w:space="0" w:color="auto"/>
              <w:right w:val="single" w:sz="4" w:space="0" w:color="auto"/>
            </w:tcBorders>
          </w:tcPr>
          <w:p w14:paraId="23D0AB4A" w14:textId="56AE2680" w:rsidR="00662F6C" w:rsidRPr="00602996" w:rsidRDefault="00662F6C" w:rsidP="00564201">
            <w:pPr>
              <w:spacing w:before="120" w:after="120" w:line="240" w:lineRule="auto"/>
            </w:pPr>
            <w:r>
              <w:t>Request for ISO/TC 274/JAG to meet</w:t>
            </w:r>
            <w:r w:rsidR="00DA6FA4">
              <w:t>?</w:t>
            </w:r>
            <w:r w:rsidR="00E12FAE">
              <w:t>*</w:t>
            </w:r>
          </w:p>
        </w:tc>
        <w:tc>
          <w:tcPr>
            <w:tcW w:w="1554" w:type="dxa"/>
            <w:tcBorders>
              <w:left w:val="single" w:sz="4" w:space="0" w:color="auto"/>
              <w:bottom w:val="single" w:sz="12" w:space="0" w:color="auto"/>
              <w:right w:val="single" w:sz="4" w:space="0" w:color="auto"/>
            </w:tcBorders>
          </w:tcPr>
          <w:p w14:paraId="23D0AB4B" w14:textId="36D94CBD" w:rsidR="00662F6C" w:rsidRPr="00602996" w:rsidDel="00A31680" w:rsidRDefault="00DA6FA4" w:rsidP="00564201">
            <w:pPr>
              <w:spacing w:before="120" w:after="120" w:line="240" w:lineRule="auto"/>
            </w:pPr>
            <w:r>
              <w:t>Yes/No</w:t>
            </w:r>
          </w:p>
        </w:tc>
        <w:tc>
          <w:tcPr>
            <w:tcW w:w="1554" w:type="dxa"/>
            <w:tcBorders>
              <w:left w:val="single" w:sz="4" w:space="0" w:color="auto"/>
              <w:bottom w:val="single" w:sz="12" w:space="0" w:color="auto"/>
              <w:right w:val="single" w:sz="12" w:space="0" w:color="auto"/>
            </w:tcBorders>
          </w:tcPr>
          <w:p w14:paraId="23D0AB4C" w14:textId="4961B4D5" w:rsidR="00662F6C" w:rsidRPr="00602996" w:rsidDel="00A31680" w:rsidRDefault="00DA6FA4" w:rsidP="00564201">
            <w:pPr>
              <w:spacing w:before="120" w:after="120" w:line="240" w:lineRule="auto"/>
            </w:pPr>
            <w:r>
              <w:t>Yes/No</w:t>
            </w:r>
          </w:p>
        </w:tc>
        <w:tc>
          <w:tcPr>
            <w:tcW w:w="1554" w:type="dxa"/>
            <w:tcBorders>
              <w:left w:val="single" w:sz="4" w:space="0" w:color="auto"/>
              <w:bottom w:val="single" w:sz="12" w:space="0" w:color="auto"/>
              <w:right w:val="single" w:sz="12" w:space="0" w:color="auto"/>
            </w:tcBorders>
          </w:tcPr>
          <w:p w14:paraId="23D0AB4D" w14:textId="77777777" w:rsidR="00662F6C" w:rsidRPr="00602996" w:rsidDel="00A31680" w:rsidRDefault="00662F6C" w:rsidP="00564201">
            <w:pPr>
              <w:spacing w:before="120" w:after="120" w:line="240" w:lineRule="auto"/>
            </w:pPr>
          </w:p>
        </w:tc>
      </w:tr>
    </w:tbl>
    <w:p w14:paraId="23D0AB4F" w14:textId="6B801403" w:rsidR="00662F6C" w:rsidRPr="008B3383" w:rsidRDefault="00662F6C" w:rsidP="00662F6C">
      <w:pPr>
        <w:tabs>
          <w:tab w:val="clear" w:pos="426"/>
          <w:tab w:val="clear" w:pos="851"/>
          <w:tab w:val="clear" w:pos="1276"/>
          <w:tab w:val="clear" w:pos="4253"/>
        </w:tabs>
        <w:spacing w:after="120" w:line="240" w:lineRule="auto"/>
        <w:ind w:left="426" w:hanging="284"/>
        <w:rPr>
          <w:sz w:val="20"/>
        </w:rPr>
      </w:pPr>
      <w:r w:rsidRPr="008B3383">
        <w:rPr>
          <w:sz w:val="20"/>
        </w:rPr>
        <w:t>*</w:t>
      </w:r>
      <w:r w:rsidRPr="008B3383">
        <w:rPr>
          <w:sz w:val="20"/>
        </w:rPr>
        <w:tab/>
      </w:r>
      <w:r w:rsidR="00DA6FA4">
        <w:rPr>
          <w:sz w:val="20"/>
        </w:rPr>
        <w:t>delete as needed</w:t>
      </w:r>
    </w:p>
    <w:p w14:paraId="23D0AB51" w14:textId="77777777" w:rsidR="00662F6C" w:rsidRPr="00602996" w:rsidRDefault="00662F6C" w:rsidP="00662F6C">
      <w:pPr>
        <w:spacing w:before="240" w:line="240" w:lineRule="auto"/>
      </w:pPr>
      <w:r>
        <w:t>S</w:t>
      </w:r>
      <w:r w:rsidRPr="00602996">
        <w:t>ummar</w:t>
      </w:r>
      <w:r>
        <w:t>y of</w:t>
      </w:r>
      <w:r w:rsidRPr="00602996">
        <w:t xml:space="preserve"> the need for further information</w:t>
      </w:r>
      <w:r>
        <w:t>, based upon the reviewing criteria (</w:t>
      </w:r>
      <w:r w:rsidRPr="00424117">
        <w:t>A.4.2.2.1</w:t>
      </w:r>
      <w:r>
        <w:t>):</w:t>
      </w:r>
    </w:p>
    <w:tbl>
      <w:tblPr>
        <w:tblStyle w:val="Tabelraster"/>
        <w:tblW w:w="0" w:type="auto"/>
        <w:tblLook w:val="04A0" w:firstRow="1" w:lastRow="0" w:firstColumn="1" w:lastColumn="0" w:noHBand="0" w:noVBand="1"/>
      </w:tblPr>
      <w:tblGrid>
        <w:gridCol w:w="9062"/>
      </w:tblGrid>
      <w:tr w:rsidR="00662F6C" w:rsidRPr="00602996" w14:paraId="23D0AB53" w14:textId="77777777" w:rsidTr="00564201">
        <w:trPr>
          <w:trHeight w:val="2268"/>
        </w:trPr>
        <w:tc>
          <w:tcPr>
            <w:tcW w:w="9288" w:type="dxa"/>
            <w:vAlign w:val="top"/>
          </w:tcPr>
          <w:p w14:paraId="23D0AB52" w14:textId="77777777" w:rsidR="00662F6C" w:rsidRPr="00602996" w:rsidRDefault="00662F6C" w:rsidP="00564201">
            <w:pPr>
              <w:spacing w:after="120" w:line="240" w:lineRule="auto"/>
              <w:rPr>
                <w:rFonts w:cs="Arial"/>
                <w:szCs w:val="22"/>
              </w:rPr>
            </w:pPr>
          </w:p>
        </w:tc>
      </w:tr>
    </w:tbl>
    <w:p w14:paraId="23D0AB54" w14:textId="77777777" w:rsidR="004D62A5" w:rsidRPr="00602996" w:rsidRDefault="004D62A5" w:rsidP="003E6796">
      <w:pPr>
        <w:tabs>
          <w:tab w:val="clear" w:pos="426"/>
          <w:tab w:val="clear" w:pos="851"/>
          <w:tab w:val="clear" w:pos="1276"/>
          <w:tab w:val="clear" w:pos="4253"/>
        </w:tabs>
        <w:spacing w:after="200" w:line="276" w:lineRule="auto"/>
      </w:pPr>
    </w:p>
    <w:sectPr w:rsidR="004D62A5" w:rsidRPr="00602996" w:rsidSect="00871991">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0A22" w14:textId="77777777" w:rsidR="004F06DC" w:rsidRDefault="004F06DC" w:rsidP="00CC61B6">
      <w:pPr>
        <w:spacing w:line="240" w:lineRule="auto"/>
      </w:pPr>
      <w:r>
        <w:separator/>
      </w:r>
    </w:p>
  </w:endnote>
  <w:endnote w:type="continuationSeparator" w:id="0">
    <w:p w14:paraId="091D3839" w14:textId="77777777" w:rsidR="004F06DC" w:rsidRDefault="004F06DC" w:rsidP="00CC6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6F2B" w14:textId="77777777" w:rsidR="004F06DC" w:rsidRDefault="004F06DC" w:rsidP="00CC61B6">
      <w:pPr>
        <w:spacing w:line="240" w:lineRule="auto"/>
      </w:pPr>
      <w:r>
        <w:separator/>
      </w:r>
    </w:p>
  </w:footnote>
  <w:footnote w:type="continuationSeparator" w:id="0">
    <w:p w14:paraId="6DE18FB3" w14:textId="77777777" w:rsidR="004F06DC" w:rsidRDefault="004F06DC" w:rsidP="00CC61B6">
      <w:pPr>
        <w:spacing w:line="240" w:lineRule="auto"/>
      </w:pPr>
      <w:r>
        <w:continuationSeparator/>
      </w:r>
    </w:p>
  </w:footnote>
  <w:footnote w:id="1">
    <w:p w14:paraId="47149C9B" w14:textId="16ACCCEF" w:rsidR="00BD18CC" w:rsidRPr="005822C1" w:rsidRDefault="003C31B7">
      <w:pPr>
        <w:pStyle w:val="Voetnoottekst"/>
        <w:rPr>
          <w:rFonts w:cs="Arial"/>
        </w:rPr>
      </w:pPr>
      <w:r w:rsidRPr="00666167">
        <w:rPr>
          <w:rStyle w:val="Voetnootmarkering"/>
        </w:rPr>
        <w:footnoteRef/>
      </w:r>
      <w:r w:rsidRPr="00666167">
        <w:t xml:space="preserve"> Superseded by </w:t>
      </w:r>
      <w:r w:rsidRPr="00666167">
        <w:rPr>
          <w:rFonts w:cs="Arial"/>
        </w:rPr>
        <w:t>ISO Council Resolution 42/1999</w:t>
      </w:r>
    </w:p>
  </w:footnote>
  <w:footnote w:id="2">
    <w:p w14:paraId="23D0AB6D" w14:textId="17FA6BC1" w:rsidR="00E7120B" w:rsidRPr="00E7120B" w:rsidRDefault="00E7120B">
      <w:pPr>
        <w:pStyle w:val="Voetnoottekst"/>
      </w:pPr>
      <w:r>
        <w:rPr>
          <w:rStyle w:val="Voetnootmarkering"/>
        </w:rPr>
        <w:footnoteRef/>
      </w:r>
      <w:r>
        <w:t xml:space="preserve"> CIE is also a scientific organization that produces other </w:t>
      </w:r>
      <w:r w:rsidR="008400B6">
        <w:t>document</w:t>
      </w:r>
      <w:r>
        <w:t>s.</w:t>
      </w:r>
    </w:p>
  </w:footnote>
  <w:footnote w:id="3">
    <w:p w14:paraId="23D0AB6E" w14:textId="77777777" w:rsidR="003C31B7" w:rsidRPr="00E25D78" w:rsidRDefault="003C31B7" w:rsidP="00BB05FD">
      <w:pPr>
        <w:pStyle w:val="Voetnoottekst"/>
        <w:rPr>
          <w:lang w:val="en-US"/>
        </w:rPr>
      </w:pPr>
      <w:r>
        <w:rPr>
          <w:rStyle w:val="Voetnootmarkering"/>
        </w:rPr>
        <w:footnoteRef/>
      </w:r>
      <w:r>
        <w:t xml:space="preserve"> ISO Technical Management Board Resolution 10/2011 on Enhanced cooperation with the International Commission on Illumination (CIE)</w:t>
      </w:r>
    </w:p>
  </w:footnote>
  <w:footnote w:id="4">
    <w:p w14:paraId="23D0AB6F" w14:textId="36D8CAEC" w:rsidR="003C31B7" w:rsidRPr="00E25D78" w:rsidRDefault="003C31B7">
      <w:pPr>
        <w:pStyle w:val="Voetnoottekst"/>
        <w:rPr>
          <w:lang w:val="en-US"/>
        </w:rPr>
      </w:pPr>
      <w:r>
        <w:rPr>
          <w:rStyle w:val="Voetnootmarkering"/>
        </w:rPr>
        <w:footnoteRef/>
      </w:r>
      <w:r>
        <w:t xml:space="preserve"> </w:t>
      </w:r>
      <w:r>
        <w:rPr>
          <w:lang w:val="en-US"/>
        </w:rPr>
        <w:t>In the case that ISO/</w:t>
      </w:r>
      <w:r w:rsidR="00837E65">
        <w:rPr>
          <w:lang w:val="en-US"/>
        </w:rPr>
        <w:t>TC </w:t>
      </w:r>
      <w:r>
        <w:rPr>
          <w:lang w:val="en-US"/>
        </w:rPr>
        <w:t xml:space="preserve">274 is cooperating with other ISO/TCs or IEC/TCs and CIE is not interested in the new work item proposal, </w:t>
      </w:r>
      <w:r w:rsidRPr="002E2B54">
        <w:t>cooperation</w:t>
      </w:r>
      <w:r>
        <w:t xml:space="preserve"> (modes) according to </w:t>
      </w:r>
      <w:r w:rsidR="00716AE9" w:rsidRPr="00B96DE0">
        <w:rPr>
          <w:lang w:val="en-US"/>
        </w:rPr>
        <w:t>B.4.2.2</w:t>
      </w:r>
      <w:r w:rsidR="00716AE9">
        <w:rPr>
          <w:lang w:val="en-US"/>
        </w:rPr>
        <w:t xml:space="preserve"> of the </w:t>
      </w:r>
      <w:r>
        <w:t>ISO/IEC Directives Part 1 applies</w:t>
      </w:r>
      <w:r w:rsidRPr="000C1383">
        <w:t>.</w:t>
      </w:r>
    </w:p>
  </w:footnote>
  <w:footnote w:id="5">
    <w:p w14:paraId="23D0AB70" w14:textId="77777777" w:rsidR="003C31B7" w:rsidRPr="00F30637" w:rsidRDefault="003C31B7">
      <w:pPr>
        <w:pStyle w:val="Voetnoottekst"/>
      </w:pPr>
      <w:r>
        <w:rPr>
          <w:rStyle w:val="Voetnootmarkering"/>
        </w:rPr>
        <w:footnoteRef/>
      </w:r>
      <w:r>
        <w:t xml:space="preserve"> TC or WG in ISO/TC 274; TC in CIE</w:t>
      </w:r>
    </w:p>
  </w:footnote>
  <w:footnote w:id="6">
    <w:p w14:paraId="23D0AB71" w14:textId="77777777" w:rsidR="003C31B7" w:rsidRPr="00143633" w:rsidRDefault="003C31B7">
      <w:pPr>
        <w:pStyle w:val="Voetnoottekst"/>
        <w:rPr>
          <w:lang w:val="en-US"/>
        </w:rPr>
      </w:pPr>
      <w:r>
        <w:rPr>
          <w:rStyle w:val="Voetnootmarkering"/>
        </w:rPr>
        <w:footnoteRef/>
      </w:r>
      <w:r>
        <w:t xml:space="preserve"> </w:t>
      </w:r>
      <w:r>
        <w:rPr>
          <w:lang w:val="en-US"/>
        </w:rPr>
        <w:t>ISO/IEC Directives are revised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D6EE" w14:textId="1020702B" w:rsidR="00784977" w:rsidRPr="00462987" w:rsidRDefault="00784977" w:rsidP="00462987">
    <w:pPr>
      <w:pStyle w:val="Koptekst"/>
      <w:jc w:val="right"/>
    </w:pPr>
    <w:r w:rsidRPr="00462987">
      <w:t xml:space="preserve">Version </w:t>
    </w:r>
    <w:r w:rsidR="00462987" w:rsidRPr="00462987">
      <w:t>2022-01-31</w:t>
    </w:r>
    <w:r w:rsidR="008E03B9">
      <w:t xml:space="preserve">, updated </w:t>
    </w:r>
    <w:r w:rsidR="00C3098C">
      <w:t>2022</w:t>
    </w:r>
    <w:r w:rsidR="00684C2C">
      <w:t>-06-08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674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7AC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AE3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9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20E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25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D45A2430"/>
    <w:lvl w:ilvl="0">
      <w:start w:val="1"/>
      <w:numFmt w:val="bullet"/>
      <w:pStyle w:val="Lijstopsomtek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E34470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668CE2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E0124"/>
    <w:multiLevelType w:val="hybridMultilevel"/>
    <w:tmpl w:val="CD3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EF2A9B"/>
    <w:multiLevelType w:val="hybridMultilevel"/>
    <w:tmpl w:val="6A0475E2"/>
    <w:lvl w:ilvl="0" w:tplc="04070017">
      <w:start w:val="1"/>
      <w:numFmt w:val="lowerLetter"/>
      <w:lvlText w:val="%1)"/>
      <w:lvlJc w:val="left"/>
      <w:pPr>
        <w:tabs>
          <w:tab w:val="num" w:pos="720"/>
        </w:tabs>
        <w:ind w:left="720" w:hanging="360"/>
      </w:pPr>
      <w:rPr>
        <w:rFonts w:hint="default"/>
      </w:rPr>
    </w:lvl>
    <w:lvl w:ilvl="1" w:tplc="64D0E074" w:tentative="1">
      <w:start w:val="1"/>
      <w:numFmt w:val="bullet"/>
      <w:lvlText w:val="•"/>
      <w:lvlJc w:val="left"/>
      <w:pPr>
        <w:tabs>
          <w:tab w:val="num" w:pos="1440"/>
        </w:tabs>
        <w:ind w:left="1440" w:hanging="360"/>
      </w:pPr>
      <w:rPr>
        <w:rFonts w:ascii="Arial" w:hAnsi="Arial" w:hint="default"/>
      </w:rPr>
    </w:lvl>
    <w:lvl w:ilvl="2" w:tplc="42C87822" w:tentative="1">
      <w:start w:val="1"/>
      <w:numFmt w:val="bullet"/>
      <w:lvlText w:val="•"/>
      <w:lvlJc w:val="left"/>
      <w:pPr>
        <w:tabs>
          <w:tab w:val="num" w:pos="2160"/>
        </w:tabs>
        <w:ind w:left="2160" w:hanging="360"/>
      </w:pPr>
      <w:rPr>
        <w:rFonts w:ascii="Arial" w:hAnsi="Arial" w:hint="default"/>
      </w:rPr>
    </w:lvl>
    <w:lvl w:ilvl="3" w:tplc="14F67A50" w:tentative="1">
      <w:start w:val="1"/>
      <w:numFmt w:val="bullet"/>
      <w:lvlText w:val="•"/>
      <w:lvlJc w:val="left"/>
      <w:pPr>
        <w:tabs>
          <w:tab w:val="num" w:pos="2880"/>
        </w:tabs>
        <w:ind w:left="2880" w:hanging="360"/>
      </w:pPr>
      <w:rPr>
        <w:rFonts w:ascii="Arial" w:hAnsi="Arial" w:hint="default"/>
      </w:rPr>
    </w:lvl>
    <w:lvl w:ilvl="4" w:tplc="B37C3C24" w:tentative="1">
      <w:start w:val="1"/>
      <w:numFmt w:val="bullet"/>
      <w:lvlText w:val="•"/>
      <w:lvlJc w:val="left"/>
      <w:pPr>
        <w:tabs>
          <w:tab w:val="num" w:pos="3600"/>
        </w:tabs>
        <w:ind w:left="3600" w:hanging="360"/>
      </w:pPr>
      <w:rPr>
        <w:rFonts w:ascii="Arial" w:hAnsi="Arial" w:hint="default"/>
      </w:rPr>
    </w:lvl>
    <w:lvl w:ilvl="5" w:tplc="C17C5B72" w:tentative="1">
      <w:start w:val="1"/>
      <w:numFmt w:val="bullet"/>
      <w:lvlText w:val="•"/>
      <w:lvlJc w:val="left"/>
      <w:pPr>
        <w:tabs>
          <w:tab w:val="num" w:pos="4320"/>
        </w:tabs>
        <w:ind w:left="4320" w:hanging="360"/>
      </w:pPr>
      <w:rPr>
        <w:rFonts w:ascii="Arial" w:hAnsi="Arial" w:hint="default"/>
      </w:rPr>
    </w:lvl>
    <w:lvl w:ilvl="6" w:tplc="76760F52" w:tentative="1">
      <w:start w:val="1"/>
      <w:numFmt w:val="bullet"/>
      <w:lvlText w:val="•"/>
      <w:lvlJc w:val="left"/>
      <w:pPr>
        <w:tabs>
          <w:tab w:val="num" w:pos="5040"/>
        </w:tabs>
        <w:ind w:left="5040" w:hanging="360"/>
      </w:pPr>
      <w:rPr>
        <w:rFonts w:ascii="Arial" w:hAnsi="Arial" w:hint="default"/>
      </w:rPr>
    </w:lvl>
    <w:lvl w:ilvl="7" w:tplc="36C8145C" w:tentative="1">
      <w:start w:val="1"/>
      <w:numFmt w:val="bullet"/>
      <w:lvlText w:val="•"/>
      <w:lvlJc w:val="left"/>
      <w:pPr>
        <w:tabs>
          <w:tab w:val="num" w:pos="5760"/>
        </w:tabs>
        <w:ind w:left="5760" w:hanging="360"/>
      </w:pPr>
      <w:rPr>
        <w:rFonts w:ascii="Arial" w:hAnsi="Arial" w:hint="default"/>
      </w:rPr>
    </w:lvl>
    <w:lvl w:ilvl="8" w:tplc="7B5ACA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2D098C"/>
    <w:multiLevelType w:val="hybridMultilevel"/>
    <w:tmpl w:val="972AD02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81B2F52"/>
    <w:multiLevelType w:val="hybridMultilevel"/>
    <w:tmpl w:val="5D08738C"/>
    <w:lvl w:ilvl="0" w:tplc="0407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0C3D423B"/>
    <w:multiLevelType w:val="hybridMultilevel"/>
    <w:tmpl w:val="0D04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2060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EB338E"/>
    <w:multiLevelType w:val="hybridMultilevel"/>
    <w:tmpl w:val="FD22B0B6"/>
    <w:lvl w:ilvl="0" w:tplc="CC46280A">
      <w:start w:val="1"/>
      <w:numFmt w:val="bullet"/>
      <w:lvlText w:val="•"/>
      <w:lvlJc w:val="left"/>
      <w:pPr>
        <w:tabs>
          <w:tab w:val="num" w:pos="720"/>
        </w:tabs>
        <w:ind w:left="720" w:hanging="360"/>
      </w:pPr>
      <w:rPr>
        <w:rFonts w:ascii="Arial" w:hAnsi="Arial" w:hint="default"/>
      </w:rPr>
    </w:lvl>
    <w:lvl w:ilvl="1" w:tplc="64D0E074" w:tentative="1">
      <w:start w:val="1"/>
      <w:numFmt w:val="bullet"/>
      <w:lvlText w:val="•"/>
      <w:lvlJc w:val="left"/>
      <w:pPr>
        <w:tabs>
          <w:tab w:val="num" w:pos="1440"/>
        </w:tabs>
        <w:ind w:left="1440" w:hanging="360"/>
      </w:pPr>
      <w:rPr>
        <w:rFonts w:ascii="Arial" w:hAnsi="Arial" w:hint="default"/>
      </w:rPr>
    </w:lvl>
    <w:lvl w:ilvl="2" w:tplc="42C87822" w:tentative="1">
      <w:start w:val="1"/>
      <w:numFmt w:val="bullet"/>
      <w:lvlText w:val="•"/>
      <w:lvlJc w:val="left"/>
      <w:pPr>
        <w:tabs>
          <w:tab w:val="num" w:pos="2160"/>
        </w:tabs>
        <w:ind w:left="2160" w:hanging="360"/>
      </w:pPr>
      <w:rPr>
        <w:rFonts w:ascii="Arial" w:hAnsi="Arial" w:hint="default"/>
      </w:rPr>
    </w:lvl>
    <w:lvl w:ilvl="3" w:tplc="14F67A50" w:tentative="1">
      <w:start w:val="1"/>
      <w:numFmt w:val="bullet"/>
      <w:lvlText w:val="•"/>
      <w:lvlJc w:val="left"/>
      <w:pPr>
        <w:tabs>
          <w:tab w:val="num" w:pos="2880"/>
        </w:tabs>
        <w:ind w:left="2880" w:hanging="360"/>
      </w:pPr>
      <w:rPr>
        <w:rFonts w:ascii="Arial" w:hAnsi="Arial" w:hint="default"/>
      </w:rPr>
    </w:lvl>
    <w:lvl w:ilvl="4" w:tplc="B37C3C24" w:tentative="1">
      <w:start w:val="1"/>
      <w:numFmt w:val="bullet"/>
      <w:lvlText w:val="•"/>
      <w:lvlJc w:val="left"/>
      <w:pPr>
        <w:tabs>
          <w:tab w:val="num" w:pos="3600"/>
        </w:tabs>
        <w:ind w:left="3600" w:hanging="360"/>
      </w:pPr>
      <w:rPr>
        <w:rFonts w:ascii="Arial" w:hAnsi="Arial" w:hint="default"/>
      </w:rPr>
    </w:lvl>
    <w:lvl w:ilvl="5" w:tplc="C17C5B72" w:tentative="1">
      <w:start w:val="1"/>
      <w:numFmt w:val="bullet"/>
      <w:lvlText w:val="•"/>
      <w:lvlJc w:val="left"/>
      <w:pPr>
        <w:tabs>
          <w:tab w:val="num" w:pos="4320"/>
        </w:tabs>
        <w:ind w:left="4320" w:hanging="360"/>
      </w:pPr>
      <w:rPr>
        <w:rFonts w:ascii="Arial" w:hAnsi="Arial" w:hint="default"/>
      </w:rPr>
    </w:lvl>
    <w:lvl w:ilvl="6" w:tplc="76760F52" w:tentative="1">
      <w:start w:val="1"/>
      <w:numFmt w:val="bullet"/>
      <w:lvlText w:val="•"/>
      <w:lvlJc w:val="left"/>
      <w:pPr>
        <w:tabs>
          <w:tab w:val="num" w:pos="5040"/>
        </w:tabs>
        <w:ind w:left="5040" w:hanging="360"/>
      </w:pPr>
      <w:rPr>
        <w:rFonts w:ascii="Arial" w:hAnsi="Arial" w:hint="default"/>
      </w:rPr>
    </w:lvl>
    <w:lvl w:ilvl="7" w:tplc="36C8145C" w:tentative="1">
      <w:start w:val="1"/>
      <w:numFmt w:val="bullet"/>
      <w:lvlText w:val="•"/>
      <w:lvlJc w:val="left"/>
      <w:pPr>
        <w:tabs>
          <w:tab w:val="num" w:pos="5760"/>
        </w:tabs>
        <w:ind w:left="5760" w:hanging="360"/>
      </w:pPr>
      <w:rPr>
        <w:rFonts w:ascii="Arial" w:hAnsi="Arial" w:hint="default"/>
      </w:rPr>
    </w:lvl>
    <w:lvl w:ilvl="8" w:tplc="7B5ACA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2A156EA"/>
    <w:multiLevelType w:val="hybridMultilevel"/>
    <w:tmpl w:val="1E0066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E52057"/>
    <w:multiLevelType w:val="multilevel"/>
    <w:tmpl w:val="04070023"/>
    <w:styleLink w:val="Artikelsecti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E2C4430"/>
    <w:multiLevelType w:val="hybridMultilevel"/>
    <w:tmpl w:val="74CC1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F2635"/>
    <w:multiLevelType w:val="hybridMultilevel"/>
    <w:tmpl w:val="F7D088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09E07BC"/>
    <w:multiLevelType w:val="hybridMultilevel"/>
    <w:tmpl w:val="BFB8672A"/>
    <w:lvl w:ilvl="0" w:tplc="CCE6416E">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1" w15:restartNumberingAfterBreak="0">
    <w:nsid w:val="20A52096"/>
    <w:multiLevelType w:val="hybridMultilevel"/>
    <w:tmpl w:val="466899FE"/>
    <w:lvl w:ilvl="0" w:tplc="C742AE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6D6DCC"/>
    <w:multiLevelType w:val="hybridMultilevel"/>
    <w:tmpl w:val="0696F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775BBF"/>
    <w:multiLevelType w:val="hybridMultilevel"/>
    <w:tmpl w:val="0E36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BA35836"/>
    <w:multiLevelType w:val="hybridMultilevel"/>
    <w:tmpl w:val="9C528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5D44977"/>
    <w:multiLevelType w:val="hybridMultilevel"/>
    <w:tmpl w:val="34EE0D2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7">
      <w:start w:val="1"/>
      <w:numFmt w:val="lowerLetter"/>
      <w:lvlText w:val="%3)"/>
      <w:lvlJc w:val="lef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90C2D82"/>
    <w:multiLevelType w:val="hybridMultilevel"/>
    <w:tmpl w:val="17406D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BE63A9"/>
    <w:multiLevelType w:val="hybridMultilevel"/>
    <w:tmpl w:val="4D1C8CA4"/>
    <w:lvl w:ilvl="0" w:tplc="04070001">
      <w:start w:val="1"/>
      <w:numFmt w:val="bullet"/>
      <w:lvlText w:val=""/>
      <w:lvlJc w:val="left"/>
      <w:pPr>
        <w:ind w:left="720" w:hanging="360"/>
      </w:pPr>
      <w:rPr>
        <w:rFonts w:ascii="Symbol" w:hAnsi="Symbol" w:hint="default"/>
      </w:rPr>
    </w:lvl>
    <w:lvl w:ilvl="1" w:tplc="00FE680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894E85"/>
    <w:multiLevelType w:val="hybridMultilevel"/>
    <w:tmpl w:val="F0102670"/>
    <w:lvl w:ilvl="0" w:tplc="CC46280A">
      <w:start w:val="1"/>
      <w:numFmt w:val="bullet"/>
      <w:lvlText w:val="•"/>
      <w:lvlJc w:val="left"/>
      <w:pPr>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C7D5390"/>
    <w:multiLevelType w:val="hybridMultilevel"/>
    <w:tmpl w:val="F644509C"/>
    <w:lvl w:ilvl="0" w:tplc="04070017">
      <w:start w:val="1"/>
      <w:numFmt w:val="lowerLetter"/>
      <w:lvlText w:val="%1)"/>
      <w:lvlJc w:val="left"/>
      <w:pPr>
        <w:ind w:left="720" w:hanging="360"/>
      </w:pPr>
      <w:rPr>
        <w:rFonts w:hint="default"/>
      </w:rPr>
    </w:lvl>
    <w:lvl w:ilvl="1" w:tplc="00FE680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C50180"/>
    <w:multiLevelType w:val="hybridMultilevel"/>
    <w:tmpl w:val="5734E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9A3A68"/>
    <w:multiLevelType w:val="hybridMultilevel"/>
    <w:tmpl w:val="D2582A26"/>
    <w:lvl w:ilvl="0" w:tplc="08090001">
      <w:start w:val="1"/>
      <w:numFmt w:val="bullet"/>
      <w:lvlText w:val=""/>
      <w:lvlJc w:val="left"/>
      <w:pPr>
        <w:ind w:left="720" w:hanging="360"/>
      </w:pPr>
      <w:rPr>
        <w:rFonts w:ascii="Symbol" w:hAnsi="Symbol" w:hint="default"/>
      </w:rPr>
    </w:lvl>
    <w:lvl w:ilvl="1" w:tplc="0407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E52817"/>
    <w:multiLevelType w:val="hybridMultilevel"/>
    <w:tmpl w:val="5246B98E"/>
    <w:lvl w:ilvl="0" w:tplc="1CF424A2">
      <w:start w:val="1"/>
      <w:numFmt w:val="bullet"/>
      <w:lvlText w:val="•"/>
      <w:lvlJc w:val="left"/>
      <w:pPr>
        <w:tabs>
          <w:tab w:val="num" w:pos="720"/>
        </w:tabs>
        <w:ind w:left="720" w:hanging="360"/>
      </w:pPr>
      <w:rPr>
        <w:rFonts w:ascii="Arial" w:hAnsi="Arial" w:hint="default"/>
      </w:rPr>
    </w:lvl>
    <w:lvl w:ilvl="1" w:tplc="ADE473E8" w:tentative="1">
      <w:start w:val="1"/>
      <w:numFmt w:val="bullet"/>
      <w:lvlText w:val="•"/>
      <w:lvlJc w:val="left"/>
      <w:pPr>
        <w:tabs>
          <w:tab w:val="num" w:pos="1440"/>
        </w:tabs>
        <w:ind w:left="1440" w:hanging="360"/>
      </w:pPr>
      <w:rPr>
        <w:rFonts w:ascii="Arial" w:hAnsi="Arial" w:hint="default"/>
      </w:rPr>
    </w:lvl>
    <w:lvl w:ilvl="2" w:tplc="025CCFC2" w:tentative="1">
      <w:start w:val="1"/>
      <w:numFmt w:val="bullet"/>
      <w:lvlText w:val="•"/>
      <w:lvlJc w:val="left"/>
      <w:pPr>
        <w:tabs>
          <w:tab w:val="num" w:pos="2160"/>
        </w:tabs>
        <w:ind w:left="2160" w:hanging="360"/>
      </w:pPr>
      <w:rPr>
        <w:rFonts w:ascii="Arial" w:hAnsi="Arial" w:hint="default"/>
      </w:rPr>
    </w:lvl>
    <w:lvl w:ilvl="3" w:tplc="E5CA22B2" w:tentative="1">
      <w:start w:val="1"/>
      <w:numFmt w:val="bullet"/>
      <w:lvlText w:val="•"/>
      <w:lvlJc w:val="left"/>
      <w:pPr>
        <w:tabs>
          <w:tab w:val="num" w:pos="2880"/>
        </w:tabs>
        <w:ind w:left="2880" w:hanging="360"/>
      </w:pPr>
      <w:rPr>
        <w:rFonts w:ascii="Arial" w:hAnsi="Arial" w:hint="default"/>
      </w:rPr>
    </w:lvl>
    <w:lvl w:ilvl="4" w:tplc="4D6C778A" w:tentative="1">
      <w:start w:val="1"/>
      <w:numFmt w:val="bullet"/>
      <w:lvlText w:val="•"/>
      <w:lvlJc w:val="left"/>
      <w:pPr>
        <w:tabs>
          <w:tab w:val="num" w:pos="3600"/>
        </w:tabs>
        <w:ind w:left="3600" w:hanging="360"/>
      </w:pPr>
      <w:rPr>
        <w:rFonts w:ascii="Arial" w:hAnsi="Arial" w:hint="default"/>
      </w:rPr>
    </w:lvl>
    <w:lvl w:ilvl="5" w:tplc="7D1E6FB2" w:tentative="1">
      <w:start w:val="1"/>
      <w:numFmt w:val="bullet"/>
      <w:lvlText w:val="•"/>
      <w:lvlJc w:val="left"/>
      <w:pPr>
        <w:tabs>
          <w:tab w:val="num" w:pos="4320"/>
        </w:tabs>
        <w:ind w:left="4320" w:hanging="360"/>
      </w:pPr>
      <w:rPr>
        <w:rFonts w:ascii="Arial" w:hAnsi="Arial" w:hint="default"/>
      </w:rPr>
    </w:lvl>
    <w:lvl w:ilvl="6" w:tplc="94D66178" w:tentative="1">
      <w:start w:val="1"/>
      <w:numFmt w:val="bullet"/>
      <w:lvlText w:val="•"/>
      <w:lvlJc w:val="left"/>
      <w:pPr>
        <w:tabs>
          <w:tab w:val="num" w:pos="5040"/>
        </w:tabs>
        <w:ind w:left="5040" w:hanging="360"/>
      </w:pPr>
      <w:rPr>
        <w:rFonts w:ascii="Arial" w:hAnsi="Arial" w:hint="default"/>
      </w:rPr>
    </w:lvl>
    <w:lvl w:ilvl="7" w:tplc="98DCA994" w:tentative="1">
      <w:start w:val="1"/>
      <w:numFmt w:val="bullet"/>
      <w:lvlText w:val="•"/>
      <w:lvlJc w:val="left"/>
      <w:pPr>
        <w:tabs>
          <w:tab w:val="num" w:pos="5760"/>
        </w:tabs>
        <w:ind w:left="5760" w:hanging="360"/>
      </w:pPr>
      <w:rPr>
        <w:rFonts w:ascii="Arial" w:hAnsi="Arial" w:hint="default"/>
      </w:rPr>
    </w:lvl>
    <w:lvl w:ilvl="8" w:tplc="20D041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959265E"/>
    <w:multiLevelType w:val="hybridMultilevel"/>
    <w:tmpl w:val="2B48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58539B"/>
    <w:multiLevelType w:val="hybridMultilevel"/>
    <w:tmpl w:val="42A04BAA"/>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5" w15:restartNumberingAfterBreak="0">
    <w:nsid w:val="4F3E3D9F"/>
    <w:multiLevelType w:val="hybridMultilevel"/>
    <w:tmpl w:val="87843C8A"/>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7">
      <w:start w:val="1"/>
      <w:numFmt w:val="lowerLetter"/>
      <w:lvlText w:val="%3)"/>
      <w:lvlJc w:val="lef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18D482A"/>
    <w:multiLevelType w:val="hybridMultilevel"/>
    <w:tmpl w:val="87FA19D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1B83724"/>
    <w:multiLevelType w:val="hybridMultilevel"/>
    <w:tmpl w:val="37144BC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E22C91"/>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824E67"/>
    <w:multiLevelType w:val="hybridMultilevel"/>
    <w:tmpl w:val="BAB079E2"/>
    <w:lvl w:ilvl="0" w:tplc="F6245F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7A17CB"/>
    <w:multiLevelType w:val="hybridMultilevel"/>
    <w:tmpl w:val="6C86F384"/>
    <w:lvl w:ilvl="0" w:tplc="1AC0851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0F858B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FD72BB"/>
    <w:multiLevelType w:val="hybridMultilevel"/>
    <w:tmpl w:val="99E6BCE4"/>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1FE281A"/>
    <w:multiLevelType w:val="hybridMultilevel"/>
    <w:tmpl w:val="17800D46"/>
    <w:lvl w:ilvl="0" w:tplc="0407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B423DC"/>
    <w:multiLevelType w:val="hybridMultilevel"/>
    <w:tmpl w:val="B18254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DA22510"/>
    <w:multiLevelType w:val="hybridMultilevel"/>
    <w:tmpl w:val="0D34E150"/>
    <w:lvl w:ilvl="0" w:tplc="040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03126"/>
    <w:multiLevelType w:val="hybridMultilevel"/>
    <w:tmpl w:val="92C2B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305F47"/>
    <w:multiLevelType w:val="hybridMultilevel"/>
    <w:tmpl w:val="FCA633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4C0756"/>
    <w:multiLevelType w:val="hybridMultilevel"/>
    <w:tmpl w:val="59F809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35569A"/>
    <w:multiLevelType w:val="hybridMultilevel"/>
    <w:tmpl w:val="FDCE567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654038"/>
    <w:multiLevelType w:val="hybridMultilevel"/>
    <w:tmpl w:val="17BE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712ED"/>
    <w:multiLevelType w:val="hybridMultilevel"/>
    <w:tmpl w:val="7E7256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9A606B"/>
    <w:multiLevelType w:val="hybridMultilevel"/>
    <w:tmpl w:val="BBFC3ABA"/>
    <w:lvl w:ilvl="0" w:tplc="0407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559A5328">
      <w:numFmt w:val="bullet"/>
      <w:lvlText w:val="•"/>
      <w:lvlJc w:val="left"/>
      <w:pPr>
        <w:ind w:left="2220" w:hanging="420"/>
      </w:pPr>
      <w:rPr>
        <w:rFonts w:ascii="Arial" w:eastAsia="@PMingLiU"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A95A2F"/>
    <w:multiLevelType w:val="hybridMultilevel"/>
    <w:tmpl w:val="230A819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6488533">
    <w:abstractNumId w:val="5"/>
  </w:num>
  <w:num w:numId="2" w16cid:durableId="1158305510">
    <w:abstractNumId w:val="14"/>
  </w:num>
  <w:num w:numId="3" w16cid:durableId="1585189269">
    <w:abstractNumId w:val="41"/>
  </w:num>
  <w:num w:numId="4" w16cid:durableId="1744986688">
    <w:abstractNumId w:val="38"/>
  </w:num>
  <w:num w:numId="5" w16cid:durableId="1861164453">
    <w:abstractNumId w:val="17"/>
  </w:num>
  <w:num w:numId="6" w16cid:durableId="1685814889">
    <w:abstractNumId w:val="6"/>
  </w:num>
  <w:num w:numId="7" w16cid:durableId="1261135867">
    <w:abstractNumId w:val="8"/>
  </w:num>
  <w:num w:numId="8" w16cid:durableId="965311446">
    <w:abstractNumId w:val="4"/>
  </w:num>
  <w:num w:numId="9" w16cid:durableId="1470054940">
    <w:abstractNumId w:val="7"/>
  </w:num>
  <w:num w:numId="10" w16cid:durableId="484469515">
    <w:abstractNumId w:val="3"/>
  </w:num>
  <w:num w:numId="11" w16cid:durableId="222568114">
    <w:abstractNumId w:val="2"/>
  </w:num>
  <w:num w:numId="12" w16cid:durableId="1045450419">
    <w:abstractNumId w:val="1"/>
  </w:num>
  <w:num w:numId="13" w16cid:durableId="1836262126">
    <w:abstractNumId w:val="0"/>
  </w:num>
  <w:num w:numId="14" w16cid:durableId="1603221866">
    <w:abstractNumId w:val="15"/>
  </w:num>
  <w:num w:numId="15" w16cid:durableId="722753439">
    <w:abstractNumId w:val="23"/>
  </w:num>
  <w:num w:numId="16" w16cid:durableId="1925020408">
    <w:abstractNumId w:val="20"/>
  </w:num>
  <w:num w:numId="17" w16cid:durableId="217668123">
    <w:abstractNumId w:val="34"/>
  </w:num>
  <w:num w:numId="18" w16cid:durableId="585303870">
    <w:abstractNumId w:val="19"/>
  </w:num>
  <w:num w:numId="19" w16cid:durableId="639576248">
    <w:abstractNumId w:val="51"/>
  </w:num>
  <w:num w:numId="20" w16cid:durableId="32465134">
    <w:abstractNumId w:val="24"/>
  </w:num>
  <w:num w:numId="21" w16cid:durableId="599029281">
    <w:abstractNumId w:val="33"/>
  </w:num>
  <w:num w:numId="22" w16cid:durableId="61804418">
    <w:abstractNumId w:val="48"/>
  </w:num>
  <w:num w:numId="23" w16cid:durableId="274990083">
    <w:abstractNumId w:val="47"/>
  </w:num>
  <w:num w:numId="24" w16cid:durableId="725181731">
    <w:abstractNumId w:val="30"/>
  </w:num>
  <w:num w:numId="25" w16cid:durableId="2104644426">
    <w:abstractNumId w:val="9"/>
  </w:num>
  <w:num w:numId="26" w16cid:durableId="1981033456">
    <w:abstractNumId w:val="28"/>
  </w:num>
  <w:num w:numId="27" w16cid:durableId="2050714213">
    <w:abstractNumId w:val="16"/>
  </w:num>
  <w:num w:numId="28" w16cid:durableId="975994023">
    <w:abstractNumId w:val="37"/>
  </w:num>
  <w:num w:numId="29" w16cid:durableId="1389650189">
    <w:abstractNumId w:val="21"/>
  </w:num>
  <w:num w:numId="30" w16cid:durableId="671760765">
    <w:abstractNumId w:val="27"/>
  </w:num>
  <w:num w:numId="31" w16cid:durableId="1871645902">
    <w:abstractNumId w:val="46"/>
  </w:num>
  <w:num w:numId="32" w16cid:durableId="553852113">
    <w:abstractNumId w:val="32"/>
  </w:num>
  <w:num w:numId="33" w16cid:durableId="1681543368">
    <w:abstractNumId w:val="40"/>
  </w:num>
  <w:num w:numId="34" w16cid:durableId="1948729405">
    <w:abstractNumId w:val="22"/>
  </w:num>
  <w:num w:numId="35" w16cid:durableId="420376688">
    <w:abstractNumId w:val="50"/>
  </w:num>
  <w:num w:numId="36" w16cid:durableId="922648510">
    <w:abstractNumId w:val="36"/>
  </w:num>
  <w:num w:numId="37" w16cid:durableId="1991710240">
    <w:abstractNumId w:val="13"/>
  </w:num>
  <w:num w:numId="38" w16cid:durableId="1482575161">
    <w:abstractNumId w:val="18"/>
  </w:num>
  <w:num w:numId="39" w16cid:durableId="1068460675">
    <w:abstractNumId w:val="39"/>
  </w:num>
  <w:num w:numId="40" w16cid:durableId="175728173">
    <w:abstractNumId w:val="10"/>
  </w:num>
  <w:num w:numId="41" w16cid:durableId="2114324033">
    <w:abstractNumId w:val="43"/>
  </w:num>
  <w:num w:numId="42" w16cid:durableId="1673946873">
    <w:abstractNumId w:val="12"/>
  </w:num>
  <w:num w:numId="43" w16cid:durableId="691806374">
    <w:abstractNumId w:val="45"/>
  </w:num>
  <w:num w:numId="44" w16cid:durableId="449981270">
    <w:abstractNumId w:val="29"/>
  </w:num>
  <w:num w:numId="45" w16cid:durableId="1703091598">
    <w:abstractNumId w:val="52"/>
  </w:num>
  <w:num w:numId="46" w16cid:durableId="205916161">
    <w:abstractNumId w:val="31"/>
  </w:num>
  <w:num w:numId="47" w16cid:durableId="2002076001">
    <w:abstractNumId w:val="44"/>
  </w:num>
  <w:num w:numId="48" w16cid:durableId="862744468">
    <w:abstractNumId w:val="35"/>
  </w:num>
  <w:num w:numId="49" w16cid:durableId="898438304">
    <w:abstractNumId w:val="25"/>
  </w:num>
  <w:num w:numId="50" w16cid:durableId="1315793493">
    <w:abstractNumId w:val="42"/>
  </w:num>
  <w:num w:numId="51" w16cid:durableId="1749421454">
    <w:abstractNumId w:val="11"/>
  </w:num>
  <w:num w:numId="52" w16cid:durableId="29915222">
    <w:abstractNumId w:val="26"/>
  </w:num>
  <w:num w:numId="53" w16cid:durableId="619646121">
    <w:abstractNumId w:val="53"/>
  </w:num>
  <w:num w:numId="54" w16cid:durableId="17807545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8C"/>
    <w:rsid w:val="00000415"/>
    <w:rsid w:val="0000089E"/>
    <w:rsid w:val="0000107A"/>
    <w:rsid w:val="000010EE"/>
    <w:rsid w:val="00002465"/>
    <w:rsid w:val="00002AAF"/>
    <w:rsid w:val="00002E6C"/>
    <w:rsid w:val="00003114"/>
    <w:rsid w:val="00003BC3"/>
    <w:rsid w:val="00004D90"/>
    <w:rsid w:val="00004E76"/>
    <w:rsid w:val="0000503A"/>
    <w:rsid w:val="000051B1"/>
    <w:rsid w:val="00006506"/>
    <w:rsid w:val="00006DEC"/>
    <w:rsid w:val="000073D5"/>
    <w:rsid w:val="00007586"/>
    <w:rsid w:val="0000799B"/>
    <w:rsid w:val="00007DD9"/>
    <w:rsid w:val="000102AF"/>
    <w:rsid w:val="000108B7"/>
    <w:rsid w:val="00010A16"/>
    <w:rsid w:val="000118C9"/>
    <w:rsid w:val="000119F1"/>
    <w:rsid w:val="000122C5"/>
    <w:rsid w:val="000127E2"/>
    <w:rsid w:val="000134C7"/>
    <w:rsid w:val="000138DC"/>
    <w:rsid w:val="00013E5E"/>
    <w:rsid w:val="00014137"/>
    <w:rsid w:val="0001521D"/>
    <w:rsid w:val="000161DC"/>
    <w:rsid w:val="000166E9"/>
    <w:rsid w:val="00020366"/>
    <w:rsid w:val="000204F6"/>
    <w:rsid w:val="00020BF9"/>
    <w:rsid w:val="00021080"/>
    <w:rsid w:val="00021546"/>
    <w:rsid w:val="0002191B"/>
    <w:rsid w:val="00022901"/>
    <w:rsid w:val="00022ABE"/>
    <w:rsid w:val="00022BFE"/>
    <w:rsid w:val="00022EF2"/>
    <w:rsid w:val="00023218"/>
    <w:rsid w:val="0002352F"/>
    <w:rsid w:val="000237F3"/>
    <w:rsid w:val="00023844"/>
    <w:rsid w:val="0002511E"/>
    <w:rsid w:val="0002543F"/>
    <w:rsid w:val="00025E39"/>
    <w:rsid w:val="00025EF4"/>
    <w:rsid w:val="00026638"/>
    <w:rsid w:val="00026DEB"/>
    <w:rsid w:val="00026E17"/>
    <w:rsid w:val="00027A3D"/>
    <w:rsid w:val="0003031A"/>
    <w:rsid w:val="00030E22"/>
    <w:rsid w:val="000310D2"/>
    <w:rsid w:val="00031E6C"/>
    <w:rsid w:val="00032832"/>
    <w:rsid w:val="00032BA1"/>
    <w:rsid w:val="00033106"/>
    <w:rsid w:val="0003371D"/>
    <w:rsid w:val="00034AB9"/>
    <w:rsid w:val="00034DDF"/>
    <w:rsid w:val="00034E96"/>
    <w:rsid w:val="0003537A"/>
    <w:rsid w:val="00035414"/>
    <w:rsid w:val="00035F80"/>
    <w:rsid w:val="00036FF5"/>
    <w:rsid w:val="000370FD"/>
    <w:rsid w:val="0003718A"/>
    <w:rsid w:val="000379F8"/>
    <w:rsid w:val="00037A81"/>
    <w:rsid w:val="00037B2B"/>
    <w:rsid w:val="00037B3F"/>
    <w:rsid w:val="000400C0"/>
    <w:rsid w:val="00041A94"/>
    <w:rsid w:val="00043066"/>
    <w:rsid w:val="00044447"/>
    <w:rsid w:val="00044AEA"/>
    <w:rsid w:val="00044E2F"/>
    <w:rsid w:val="00045280"/>
    <w:rsid w:val="000460AF"/>
    <w:rsid w:val="000468D4"/>
    <w:rsid w:val="00046C59"/>
    <w:rsid w:val="00046D26"/>
    <w:rsid w:val="00047486"/>
    <w:rsid w:val="000477B6"/>
    <w:rsid w:val="00050665"/>
    <w:rsid w:val="00050ED1"/>
    <w:rsid w:val="00050F3B"/>
    <w:rsid w:val="00051939"/>
    <w:rsid w:val="00051B8D"/>
    <w:rsid w:val="00051D3D"/>
    <w:rsid w:val="00052684"/>
    <w:rsid w:val="00052916"/>
    <w:rsid w:val="00052E20"/>
    <w:rsid w:val="00052FC4"/>
    <w:rsid w:val="00053099"/>
    <w:rsid w:val="00053229"/>
    <w:rsid w:val="00053267"/>
    <w:rsid w:val="00053AD1"/>
    <w:rsid w:val="00054C40"/>
    <w:rsid w:val="00054DEA"/>
    <w:rsid w:val="00055392"/>
    <w:rsid w:val="00055D43"/>
    <w:rsid w:val="000563FA"/>
    <w:rsid w:val="000568FC"/>
    <w:rsid w:val="00056B41"/>
    <w:rsid w:val="00056F99"/>
    <w:rsid w:val="000570A0"/>
    <w:rsid w:val="000572E2"/>
    <w:rsid w:val="000574B3"/>
    <w:rsid w:val="00061D4F"/>
    <w:rsid w:val="00061E9D"/>
    <w:rsid w:val="000629C1"/>
    <w:rsid w:val="00062DC7"/>
    <w:rsid w:val="00063E57"/>
    <w:rsid w:val="00064A21"/>
    <w:rsid w:val="00066214"/>
    <w:rsid w:val="0006654F"/>
    <w:rsid w:val="00066A46"/>
    <w:rsid w:val="00066E1B"/>
    <w:rsid w:val="00067093"/>
    <w:rsid w:val="000671C4"/>
    <w:rsid w:val="000676D6"/>
    <w:rsid w:val="00070AF1"/>
    <w:rsid w:val="000715E0"/>
    <w:rsid w:val="00071884"/>
    <w:rsid w:val="00071B84"/>
    <w:rsid w:val="00072084"/>
    <w:rsid w:val="0007298B"/>
    <w:rsid w:val="00072CF4"/>
    <w:rsid w:val="000748D0"/>
    <w:rsid w:val="000749C1"/>
    <w:rsid w:val="00074A70"/>
    <w:rsid w:val="00074BAF"/>
    <w:rsid w:val="00075B12"/>
    <w:rsid w:val="00075DD5"/>
    <w:rsid w:val="000767FE"/>
    <w:rsid w:val="0007790D"/>
    <w:rsid w:val="0008140A"/>
    <w:rsid w:val="00081568"/>
    <w:rsid w:val="000825B2"/>
    <w:rsid w:val="00082825"/>
    <w:rsid w:val="00084A84"/>
    <w:rsid w:val="00085A57"/>
    <w:rsid w:val="00086CB8"/>
    <w:rsid w:val="000877BE"/>
    <w:rsid w:val="00090761"/>
    <w:rsid w:val="00091809"/>
    <w:rsid w:val="00092AA8"/>
    <w:rsid w:val="00093792"/>
    <w:rsid w:val="00093EC6"/>
    <w:rsid w:val="0009413F"/>
    <w:rsid w:val="0009450A"/>
    <w:rsid w:val="00095DA2"/>
    <w:rsid w:val="00096144"/>
    <w:rsid w:val="000965C0"/>
    <w:rsid w:val="00096A74"/>
    <w:rsid w:val="00097342"/>
    <w:rsid w:val="00097626"/>
    <w:rsid w:val="00097DFB"/>
    <w:rsid w:val="000A0033"/>
    <w:rsid w:val="000A00EE"/>
    <w:rsid w:val="000A0995"/>
    <w:rsid w:val="000A14C8"/>
    <w:rsid w:val="000A1953"/>
    <w:rsid w:val="000A1B54"/>
    <w:rsid w:val="000A1C39"/>
    <w:rsid w:val="000A1DE6"/>
    <w:rsid w:val="000A2212"/>
    <w:rsid w:val="000A40A5"/>
    <w:rsid w:val="000A47A1"/>
    <w:rsid w:val="000A4E20"/>
    <w:rsid w:val="000A52AD"/>
    <w:rsid w:val="000A564B"/>
    <w:rsid w:val="000A665D"/>
    <w:rsid w:val="000A7950"/>
    <w:rsid w:val="000B084B"/>
    <w:rsid w:val="000B1224"/>
    <w:rsid w:val="000B1525"/>
    <w:rsid w:val="000B1901"/>
    <w:rsid w:val="000B1F77"/>
    <w:rsid w:val="000B20DA"/>
    <w:rsid w:val="000B21DF"/>
    <w:rsid w:val="000B29E3"/>
    <w:rsid w:val="000B519E"/>
    <w:rsid w:val="000B53E5"/>
    <w:rsid w:val="000B54C3"/>
    <w:rsid w:val="000B5817"/>
    <w:rsid w:val="000B6593"/>
    <w:rsid w:val="000B6ECB"/>
    <w:rsid w:val="000B7658"/>
    <w:rsid w:val="000B7881"/>
    <w:rsid w:val="000C09B9"/>
    <w:rsid w:val="000C1383"/>
    <w:rsid w:val="000C180D"/>
    <w:rsid w:val="000C40D1"/>
    <w:rsid w:val="000C46E8"/>
    <w:rsid w:val="000C4E76"/>
    <w:rsid w:val="000C4F46"/>
    <w:rsid w:val="000C5509"/>
    <w:rsid w:val="000C5E48"/>
    <w:rsid w:val="000C60B4"/>
    <w:rsid w:val="000C65AE"/>
    <w:rsid w:val="000C7200"/>
    <w:rsid w:val="000C7A67"/>
    <w:rsid w:val="000D0019"/>
    <w:rsid w:val="000D1912"/>
    <w:rsid w:val="000D1B8A"/>
    <w:rsid w:val="000D1FF4"/>
    <w:rsid w:val="000D293E"/>
    <w:rsid w:val="000D3E46"/>
    <w:rsid w:val="000D4539"/>
    <w:rsid w:val="000D49AB"/>
    <w:rsid w:val="000D4DB5"/>
    <w:rsid w:val="000D5490"/>
    <w:rsid w:val="000D579E"/>
    <w:rsid w:val="000D7008"/>
    <w:rsid w:val="000E0C82"/>
    <w:rsid w:val="000E1BEA"/>
    <w:rsid w:val="000E22F7"/>
    <w:rsid w:val="000E2582"/>
    <w:rsid w:val="000E3150"/>
    <w:rsid w:val="000E5CAB"/>
    <w:rsid w:val="000E61BF"/>
    <w:rsid w:val="000E6270"/>
    <w:rsid w:val="000E6B58"/>
    <w:rsid w:val="000E7216"/>
    <w:rsid w:val="000F04FF"/>
    <w:rsid w:val="000F0BFD"/>
    <w:rsid w:val="000F0DBA"/>
    <w:rsid w:val="000F12C9"/>
    <w:rsid w:val="000F14B5"/>
    <w:rsid w:val="000F1683"/>
    <w:rsid w:val="000F1783"/>
    <w:rsid w:val="000F24E4"/>
    <w:rsid w:val="000F2936"/>
    <w:rsid w:val="000F4AA7"/>
    <w:rsid w:val="000F4B52"/>
    <w:rsid w:val="000F6DA8"/>
    <w:rsid w:val="000F6FC2"/>
    <w:rsid w:val="00100885"/>
    <w:rsid w:val="00102CEF"/>
    <w:rsid w:val="00102D48"/>
    <w:rsid w:val="001034F3"/>
    <w:rsid w:val="0010381B"/>
    <w:rsid w:val="00104CC6"/>
    <w:rsid w:val="00104F52"/>
    <w:rsid w:val="00105665"/>
    <w:rsid w:val="001064D6"/>
    <w:rsid w:val="00110569"/>
    <w:rsid w:val="0011147D"/>
    <w:rsid w:val="001120BA"/>
    <w:rsid w:val="00112348"/>
    <w:rsid w:val="001139BE"/>
    <w:rsid w:val="001151C5"/>
    <w:rsid w:val="00117100"/>
    <w:rsid w:val="00117443"/>
    <w:rsid w:val="00117ED3"/>
    <w:rsid w:val="00120721"/>
    <w:rsid w:val="00120EEF"/>
    <w:rsid w:val="00121202"/>
    <w:rsid w:val="001215A6"/>
    <w:rsid w:val="0012195C"/>
    <w:rsid w:val="00122273"/>
    <w:rsid w:val="00122996"/>
    <w:rsid w:val="00123127"/>
    <w:rsid w:val="001241E4"/>
    <w:rsid w:val="00124455"/>
    <w:rsid w:val="00125496"/>
    <w:rsid w:val="00125818"/>
    <w:rsid w:val="00125A2F"/>
    <w:rsid w:val="00125C7C"/>
    <w:rsid w:val="001264CA"/>
    <w:rsid w:val="0012671D"/>
    <w:rsid w:val="00126E96"/>
    <w:rsid w:val="0012774A"/>
    <w:rsid w:val="001309C8"/>
    <w:rsid w:val="00131B54"/>
    <w:rsid w:val="00131CAA"/>
    <w:rsid w:val="00134BDF"/>
    <w:rsid w:val="00135000"/>
    <w:rsid w:val="00136C80"/>
    <w:rsid w:val="00136E7F"/>
    <w:rsid w:val="00140FC4"/>
    <w:rsid w:val="00143084"/>
    <w:rsid w:val="00143159"/>
    <w:rsid w:val="00143532"/>
    <w:rsid w:val="00143633"/>
    <w:rsid w:val="00143AF6"/>
    <w:rsid w:val="00143C6A"/>
    <w:rsid w:val="00143EBE"/>
    <w:rsid w:val="00144434"/>
    <w:rsid w:val="00145911"/>
    <w:rsid w:val="001477E3"/>
    <w:rsid w:val="0015006D"/>
    <w:rsid w:val="00150B1C"/>
    <w:rsid w:val="00150F26"/>
    <w:rsid w:val="001512C5"/>
    <w:rsid w:val="001525BF"/>
    <w:rsid w:val="00152DEE"/>
    <w:rsid w:val="00154B72"/>
    <w:rsid w:val="00155209"/>
    <w:rsid w:val="00155348"/>
    <w:rsid w:val="0015602C"/>
    <w:rsid w:val="00156FED"/>
    <w:rsid w:val="0015783D"/>
    <w:rsid w:val="00157C70"/>
    <w:rsid w:val="00157EA8"/>
    <w:rsid w:val="0016036B"/>
    <w:rsid w:val="00160BF9"/>
    <w:rsid w:val="001618E8"/>
    <w:rsid w:val="00162003"/>
    <w:rsid w:val="0016204A"/>
    <w:rsid w:val="00162584"/>
    <w:rsid w:val="001628E1"/>
    <w:rsid w:val="001631F3"/>
    <w:rsid w:val="00163CE5"/>
    <w:rsid w:val="00164634"/>
    <w:rsid w:val="001652D5"/>
    <w:rsid w:val="001657A5"/>
    <w:rsid w:val="001658C1"/>
    <w:rsid w:val="00165A61"/>
    <w:rsid w:val="00166212"/>
    <w:rsid w:val="00166434"/>
    <w:rsid w:val="00167383"/>
    <w:rsid w:val="0016740A"/>
    <w:rsid w:val="00167FF1"/>
    <w:rsid w:val="00171280"/>
    <w:rsid w:val="001719EB"/>
    <w:rsid w:val="00171AF3"/>
    <w:rsid w:val="00173BFD"/>
    <w:rsid w:val="00173E0D"/>
    <w:rsid w:val="001752B1"/>
    <w:rsid w:val="001756CE"/>
    <w:rsid w:val="00175BEB"/>
    <w:rsid w:val="00176E63"/>
    <w:rsid w:val="00177520"/>
    <w:rsid w:val="0017760E"/>
    <w:rsid w:val="00177686"/>
    <w:rsid w:val="001801F4"/>
    <w:rsid w:val="00180B9E"/>
    <w:rsid w:val="001812B3"/>
    <w:rsid w:val="00181A00"/>
    <w:rsid w:val="00182126"/>
    <w:rsid w:val="0018223D"/>
    <w:rsid w:val="00182FA5"/>
    <w:rsid w:val="00182FFF"/>
    <w:rsid w:val="00183604"/>
    <w:rsid w:val="00183818"/>
    <w:rsid w:val="001843F9"/>
    <w:rsid w:val="001852B9"/>
    <w:rsid w:val="00185336"/>
    <w:rsid w:val="00186087"/>
    <w:rsid w:val="00186503"/>
    <w:rsid w:val="00186828"/>
    <w:rsid w:val="0018784E"/>
    <w:rsid w:val="00187CDA"/>
    <w:rsid w:val="00187E8A"/>
    <w:rsid w:val="00191D1C"/>
    <w:rsid w:val="00191F48"/>
    <w:rsid w:val="001920B0"/>
    <w:rsid w:val="00193983"/>
    <w:rsid w:val="00194209"/>
    <w:rsid w:val="001943DB"/>
    <w:rsid w:val="00194798"/>
    <w:rsid w:val="001947F2"/>
    <w:rsid w:val="00194954"/>
    <w:rsid w:val="00195F98"/>
    <w:rsid w:val="00197572"/>
    <w:rsid w:val="00197619"/>
    <w:rsid w:val="00197EB0"/>
    <w:rsid w:val="001A084A"/>
    <w:rsid w:val="001A0B46"/>
    <w:rsid w:val="001A27FC"/>
    <w:rsid w:val="001A310E"/>
    <w:rsid w:val="001A349B"/>
    <w:rsid w:val="001A52DB"/>
    <w:rsid w:val="001A62BE"/>
    <w:rsid w:val="001A688B"/>
    <w:rsid w:val="001A7F11"/>
    <w:rsid w:val="001B13E4"/>
    <w:rsid w:val="001B14FD"/>
    <w:rsid w:val="001B155A"/>
    <w:rsid w:val="001B26E8"/>
    <w:rsid w:val="001B31EE"/>
    <w:rsid w:val="001B353A"/>
    <w:rsid w:val="001B4391"/>
    <w:rsid w:val="001B4DFD"/>
    <w:rsid w:val="001B5053"/>
    <w:rsid w:val="001B707F"/>
    <w:rsid w:val="001B7AAF"/>
    <w:rsid w:val="001B7D4C"/>
    <w:rsid w:val="001B7D88"/>
    <w:rsid w:val="001C0465"/>
    <w:rsid w:val="001C0625"/>
    <w:rsid w:val="001C221C"/>
    <w:rsid w:val="001C25AE"/>
    <w:rsid w:val="001C27D0"/>
    <w:rsid w:val="001C3754"/>
    <w:rsid w:val="001C47C8"/>
    <w:rsid w:val="001C4AB5"/>
    <w:rsid w:val="001C508E"/>
    <w:rsid w:val="001C5C7F"/>
    <w:rsid w:val="001C6185"/>
    <w:rsid w:val="001C6875"/>
    <w:rsid w:val="001C6CF3"/>
    <w:rsid w:val="001C6ED7"/>
    <w:rsid w:val="001C7E46"/>
    <w:rsid w:val="001D0897"/>
    <w:rsid w:val="001D1A36"/>
    <w:rsid w:val="001D1C62"/>
    <w:rsid w:val="001D1E7B"/>
    <w:rsid w:val="001D37B2"/>
    <w:rsid w:val="001D3991"/>
    <w:rsid w:val="001D3C19"/>
    <w:rsid w:val="001D4971"/>
    <w:rsid w:val="001D542B"/>
    <w:rsid w:val="001D5672"/>
    <w:rsid w:val="001D5A65"/>
    <w:rsid w:val="001D62BA"/>
    <w:rsid w:val="001D6F37"/>
    <w:rsid w:val="001E0387"/>
    <w:rsid w:val="001E1611"/>
    <w:rsid w:val="001E221D"/>
    <w:rsid w:val="001E2D0F"/>
    <w:rsid w:val="001E370D"/>
    <w:rsid w:val="001E49A9"/>
    <w:rsid w:val="001E4F2A"/>
    <w:rsid w:val="001E5A8A"/>
    <w:rsid w:val="001E6598"/>
    <w:rsid w:val="001E6B49"/>
    <w:rsid w:val="001E7A6A"/>
    <w:rsid w:val="001F03E4"/>
    <w:rsid w:val="001F1AF8"/>
    <w:rsid w:val="001F2C3E"/>
    <w:rsid w:val="001F2F62"/>
    <w:rsid w:val="001F5574"/>
    <w:rsid w:val="001F60A3"/>
    <w:rsid w:val="002008D5"/>
    <w:rsid w:val="00201410"/>
    <w:rsid w:val="002022AC"/>
    <w:rsid w:val="00204923"/>
    <w:rsid w:val="00204CD5"/>
    <w:rsid w:val="00204D3E"/>
    <w:rsid w:val="00206194"/>
    <w:rsid w:val="002066D8"/>
    <w:rsid w:val="00206BCA"/>
    <w:rsid w:val="00206C0E"/>
    <w:rsid w:val="00206E9D"/>
    <w:rsid w:val="002103B6"/>
    <w:rsid w:val="00210F2A"/>
    <w:rsid w:val="00210FD2"/>
    <w:rsid w:val="00211369"/>
    <w:rsid w:val="00211811"/>
    <w:rsid w:val="00211D1B"/>
    <w:rsid w:val="00212234"/>
    <w:rsid w:val="00212429"/>
    <w:rsid w:val="002127EE"/>
    <w:rsid w:val="00212B74"/>
    <w:rsid w:val="00212D93"/>
    <w:rsid w:val="00212FC5"/>
    <w:rsid w:val="002141AE"/>
    <w:rsid w:val="00214C13"/>
    <w:rsid w:val="00215214"/>
    <w:rsid w:val="002155C1"/>
    <w:rsid w:val="00215777"/>
    <w:rsid w:val="0021623A"/>
    <w:rsid w:val="00216312"/>
    <w:rsid w:val="002163B0"/>
    <w:rsid w:val="00216BAD"/>
    <w:rsid w:val="00220559"/>
    <w:rsid w:val="00220E07"/>
    <w:rsid w:val="00220F03"/>
    <w:rsid w:val="0022325D"/>
    <w:rsid w:val="002237C8"/>
    <w:rsid w:val="00223B65"/>
    <w:rsid w:val="00224B85"/>
    <w:rsid w:val="002261CC"/>
    <w:rsid w:val="0022639C"/>
    <w:rsid w:val="002274BF"/>
    <w:rsid w:val="0022755F"/>
    <w:rsid w:val="00227C55"/>
    <w:rsid w:val="00230840"/>
    <w:rsid w:val="00230930"/>
    <w:rsid w:val="00231202"/>
    <w:rsid w:val="002314B1"/>
    <w:rsid w:val="0023151D"/>
    <w:rsid w:val="00231B0A"/>
    <w:rsid w:val="00232DC9"/>
    <w:rsid w:val="002330D7"/>
    <w:rsid w:val="00233128"/>
    <w:rsid w:val="00233511"/>
    <w:rsid w:val="00233889"/>
    <w:rsid w:val="00234CA6"/>
    <w:rsid w:val="00235D72"/>
    <w:rsid w:val="00236044"/>
    <w:rsid w:val="00236453"/>
    <w:rsid w:val="00236560"/>
    <w:rsid w:val="00236DD3"/>
    <w:rsid w:val="002373A7"/>
    <w:rsid w:val="00237F23"/>
    <w:rsid w:val="00240360"/>
    <w:rsid w:val="00240803"/>
    <w:rsid w:val="00241009"/>
    <w:rsid w:val="002436AF"/>
    <w:rsid w:val="0024532D"/>
    <w:rsid w:val="00245F59"/>
    <w:rsid w:val="002460F5"/>
    <w:rsid w:val="00246B07"/>
    <w:rsid w:val="00246D27"/>
    <w:rsid w:val="00252FEF"/>
    <w:rsid w:val="00253B7A"/>
    <w:rsid w:val="00253D5A"/>
    <w:rsid w:val="00253FB8"/>
    <w:rsid w:val="00254CCC"/>
    <w:rsid w:val="00254FCF"/>
    <w:rsid w:val="00256981"/>
    <w:rsid w:val="00256EBB"/>
    <w:rsid w:val="00256FC8"/>
    <w:rsid w:val="002579EE"/>
    <w:rsid w:val="00260450"/>
    <w:rsid w:val="00260801"/>
    <w:rsid w:val="0026194C"/>
    <w:rsid w:val="00261BD0"/>
    <w:rsid w:val="00261D36"/>
    <w:rsid w:val="0026278C"/>
    <w:rsid w:val="00262A24"/>
    <w:rsid w:val="00262D07"/>
    <w:rsid w:val="0026337A"/>
    <w:rsid w:val="00263AD1"/>
    <w:rsid w:val="00265341"/>
    <w:rsid w:val="0026594B"/>
    <w:rsid w:val="00265EEA"/>
    <w:rsid w:val="0027052C"/>
    <w:rsid w:val="00271470"/>
    <w:rsid w:val="00273772"/>
    <w:rsid w:val="00274ACE"/>
    <w:rsid w:val="00274DF8"/>
    <w:rsid w:val="00275114"/>
    <w:rsid w:val="00275823"/>
    <w:rsid w:val="00275B67"/>
    <w:rsid w:val="00276333"/>
    <w:rsid w:val="00276450"/>
    <w:rsid w:val="00276D84"/>
    <w:rsid w:val="00277A54"/>
    <w:rsid w:val="00277BF2"/>
    <w:rsid w:val="00277DE2"/>
    <w:rsid w:val="002801E9"/>
    <w:rsid w:val="002803F4"/>
    <w:rsid w:val="00280710"/>
    <w:rsid w:val="00280A2A"/>
    <w:rsid w:val="00280B8F"/>
    <w:rsid w:val="00280C1C"/>
    <w:rsid w:val="00280E3D"/>
    <w:rsid w:val="00281311"/>
    <w:rsid w:val="0028153D"/>
    <w:rsid w:val="002817BC"/>
    <w:rsid w:val="00281D22"/>
    <w:rsid w:val="0028208D"/>
    <w:rsid w:val="00282136"/>
    <w:rsid w:val="00282D06"/>
    <w:rsid w:val="00283147"/>
    <w:rsid w:val="002835C2"/>
    <w:rsid w:val="00283C1A"/>
    <w:rsid w:val="002845D4"/>
    <w:rsid w:val="00285C08"/>
    <w:rsid w:val="00285FAA"/>
    <w:rsid w:val="002866C8"/>
    <w:rsid w:val="00286BE5"/>
    <w:rsid w:val="00286F0F"/>
    <w:rsid w:val="002872E1"/>
    <w:rsid w:val="00287E51"/>
    <w:rsid w:val="00287F94"/>
    <w:rsid w:val="002906D9"/>
    <w:rsid w:val="00290FB3"/>
    <w:rsid w:val="00291069"/>
    <w:rsid w:val="0029169F"/>
    <w:rsid w:val="0029176C"/>
    <w:rsid w:val="00292456"/>
    <w:rsid w:val="00292E8D"/>
    <w:rsid w:val="002933A4"/>
    <w:rsid w:val="00293577"/>
    <w:rsid w:val="0029367F"/>
    <w:rsid w:val="002948F3"/>
    <w:rsid w:val="00295692"/>
    <w:rsid w:val="00295758"/>
    <w:rsid w:val="00295763"/>
    <w:rsid w:val="00296060"/>
    <w:rsid w:val="00296B85"/>
    <w:rsid w:val="00296DD4"/>
    <w:rsid w:val="00297D64"/>
    <w:rsid w:val="002A0F74"/>
    <w:rsid w:val="002A2652"/>
    <w:rsid w:val="002A273B"/>
    <w:rsid w:val="002A2D16"/>
    <w:rsid w:val="002A4333"/>
    <w:rsid w:val="002A43AD"/>
    <w:rsid w:val="002A54A7"/>
    <w:rsid w:val="002A5AD2"/>
    <w:rsid w:val="002A7569"/>
    <w:rsid w:val="002A7C0F"/>
    <w:rsid w:val="002B0241"/>
    <w:rsid w:val="002B029C"/>
    <w:rsid w:val="002B032A"/>
    <w:rsid w:val="002B0764"/>
    <w:rsid w:val="002B0A6D"/>
    <w:rsid w:val="002B0FDE"/>
    <w:rsid w:val="002B197C"/>
    <w:rsid w:val="002B1A87"/>
    <w:rsid w:val="002B200D"/>
    <w:rsid w:val="002B25F3"/>
    <w:rsid w:val="002B3F1C"/>
    <w:rsid w:val="002B4258"/>
    <w:rsid w:val="002B42E8"/>
    <w:rsid w:val="002B4899"/>
    <w:rsid w:val="002B5984"/>
    <w:rsid w:val="002B5E93"/>
    <w:rsid w:val="002B74D2"/>
    <w:rsid w:val="002B7D25"/>
    <w:rsid w:val="002B7DF6"/>
    <w:rsid w:val="002C015F"/>
    <w:rsid w:val="002C07DB"/>
    <w:rsid w:val="002C183C"/>
    <w:rsid w:val="002C1A65"/>
    <w:rsid w:val="002C1E92"/>
    <w:rsid w:val="002C2440"/>
    <w:rsid w:val="002C3794"/>
    <w:rsid w:val="002C48A9"/>
    <w:rsid w:val="002C4E45"/>
    <w:rsid w:val="002C51D8"/>
    <w:rsid w:val="002C5E2C"/>
    <w:rsid w:val="002C621F"/>
    <w:rsid w:val="002C62D6"/>
    <w:rsid w:val="002C7027"/>
    <w:rsid w:val="002C7A89"/>
    <w:rsid w:val="002D0B27"/>
    <w:rsid w:val="002D0FA7"/>
    <w:rsid w:val="002D13E5"/>
    <w:rsid w:val="002D1F8F"/>
    <w:rsid w:val="002D23A1"/>
    <w:rsid w:val="002D25A0"/>
    <w:rsid w:val="002D34C8"/>
    <w:rsid w:val="002D3B5C"/>
    <w:rsid w:val="002D5569"/>
    <w:rsid w:val="002D620C"/>
    <w:rsid w:val="002D622E"/>
    <w:rsid w:val="002D7376"/>
    <w:rsid w:val="002D78AE"/>
    <w:rsid w:val="002E09E5"/>
    <w:rsid w:val="002E09F7"/>
    <w:rsid w:val="002E1078"/>
    <w:rsid w:val="002E271C"/>
    <w:rsid w:val="002E3269"/>
    <w:rsid w:val="002E3335"/>
    <w:rsid w:val="002E37BA"/>
    <w:rsid w:val="002E4673"/>
    <w:rsid w:val="002E49ED"/>
    <w:rsid w:val="002E4C2B"/>
    <w:rsid w:val="002E78CD"/>
    <w:rsid w:val="002E79C3"/>
    <w:rsid w:val="002E7BD1"/>
    <w:rsid w:val="002F14B7"/>
    <w:rsid w:val="002F14C4"/>
    <w:rsid w:val="002F39B0"/>
    <w:rsid w:val="002F4AF4"/>
    <w:rsid w:val="002F56FA"/>
    <w:rsid w:val="002F5AE7"/>
    <w:rsid w:val="002F6582"/>
    <w:rsid w:val="002F6E27"/>
    <w:rsid w:val="003000FB"/>
    <w:rsid w:val="00300F62"/>
    <w:rsid w:val="00302116"/>
    <w:rsid w:val="003028C9"/>
    <w:rsid w:val="00303E5E"/>
    <w:rsid w:val="00303EF2"/>
    <w:rsid w:val="0030418E"/>
    <w:rsid w:val="00304393"/>
    <w:rsid w:val="00304D46"/>
    <w:rsid w:val="0030580A"/>
    <w:rsid w:val="00305B16"/>
    <w:rsid w:val="00306601"/>
    <w:rsid w:val="003067A4"/>
    <w:rsid w:val="00306A3E"/>
    <w:rsid w:val="00306BBA"/>
    <w:rsid w:val="00307ACC"/>
    <w:rsid w:val="00307B64"/>
    <w:rsid w:val="00307CAD"/>
    <w:rsid w:val="00307E7E"/>
    <w:rsid w:val="003103F9"/>
    <w:rsid w:val="003106E4"/>
    <w:rsid w:val="00310B1E"/>
    <w:rsid w:val="00311171"/>
    <w:rsid w:val="003112C2"/>
    <w:rsid w:val="0031149A"/>
    <w:rsid w:val="00311967"/>
    <w:rsid w:val="00311F6A"/>
    <w:rsid w:val="00312198"/>
    <w:rsid w:val="003124D2"/>
    <w:rsid w:val="003138A0"/>
    <w:rsid w:val="0031451F"/>
    <w:rsid w:val="00315036"/>
    <w:rsid w:val="00316090"/>
    <w:rsid w:val="0031625A"/>
    <w:rsid w:val="0031724A"/>
    <w:rsid w:val="003179EA"/>
    <w:rsid w:val="00322CA9"/>
    <w:rsid w:val="00324416"/>
    <w:rsid w:val="00324AAD"/>
    <w:rsid w:val="00324B81"/>
    <w:rsid w:val="00324FF2"/>
    <w:rsid w:val="00326193"/>
    <w:rsid w:val="00326365"/>
    <w:rsid w:val="0032766F"/>
    <w:rsid w:val="003276DF"/>
    <w:rsid w:val="00330513"/>
    <w:rsid w:val="0033076B"/>
    <w:rsid w:val="0033138B"/>
    <w:rsid w:val="00331485"/>
    <w:rsid w:val="00331625"/>
    <w:rsid w:val="0033204C"/>
    <w:rsid w:val="00332172"/>
    <w:rsid w:val="0033235B"/>
    <w:rsid w:val="003323A7"/>
    <w:rsid w:val="00332605"/>
    <w:rsid w:val="0033394E"/>
    <w:rsid w:val="00333A30"/>
    <w:rsid w:val="00333DC0"/>
    <w:rsid w:val="0033410E"/>
    <w:rsid w:val="003344FE"/>
    <w:rsid w:val="0033450A"/>
    <w:rsid w:val="003349B3"/>
    <w:rsid w:val="003362EE"/>
    <w:rsid w:val="00336555"/>
    <w:rsid w:val="003365CE"/>
    <w:rsid w:val="003378C1"/>
    <w:rsid w:val="00337B26"/>
    <w:rsid w:val="00337C0E"/>
    <w:rsid w:val="00341DD0"/>
    <w:rsid w:val="00343B45"/>
    <w:rsid w:val="003453BE"/>
    <w:rsid w:val="00345692"/>
    <w:rsid w:val="003459AA"/>
    <w:rsid w:val="00346B35"/>
    <w:rsid w:val="00347FA6"/>
    <w:rsid w:val="00350C88"/>
    <w:rsid w:val="0035149E"/>
    <w:rsid w:val="00351803"/>
    <w:rsid w:val="003528A8"/>
    <w:rsid w:val="00353635"/>
    <w:rsid w:val="00353E94"/>
    <w:rsid w:val="003541D0"/>
    <w:rsid w:val="00354D61"/>
    <w:rsid w:val="00355214"/>
    <w:rsid w:val="003558FF"/>
    <w:rsid w:val="003560C9"/>
    <w:rsid w:val="00356605"/>
    <w:rsid w:val="00357724"/>
    <w:rsid w:val="00357A65"/>
    <w:rsid w:val="00360BB1"/>
    <w:rsid w:val="003614FD"/>
    <w:rsid w:val="003622AC"/>
    <w:rsid w:val="00362E70"/>
    <w:rsid w:val="00363BC8"/>
    <w:rsid w:val="00363DAC"/>
    <w:rsid w:val="00363FB0"/>
    <w:rsid w:val="00364BAD"/>
    <w:rsid w:val="00364C2B"/>
    <w:rsid w:val="00364D9B"/>
    <w:rsid w:val="00364E64"/>
    <w:rsid w:val="0036609C"/>
    <w:rsid w:val="00367344"/>
    <w:rsid w:val="00367621"/>
    <w:rsid w:val="0036772B"/>
    <w:rsid w:val="00367754"/>
    <w:rsid w:val="00367831"/>
    <w:rsid w:val="00371042"/>
    <w:rsid w:val="003716B8"/>
    <w:rsid w:val="00371932"/>
    <w:rsid w:val="00372005"/>
    <w:rsid w:val="00372270"/>
    <w:rsid w:val="00372E97"/>
    <w:rsid w:val="00373117"/>
    <w:rsid w:val="00373ABF"/>
    <w:rsid w:val="003745AA"/>
    <w:rsid w:val="00374A8D"/>
    <w:rsid w:val="003751B2"/>
    <w:rsid w:val="00377F5C"/>
    <w:rsid w:val="003809B4"/>
    <w:rsid w:val="0038181D"/>
    <w:rsid w:val="00382909"/>
    <w:rsid w:val="00383713"/>
    <w:rsid w:val="00383879"/>
    <w:rsid w:val="00385375"/>
    <w:rsid w:val="00386F42"/>
    <w:rsid w:val="003871EB"/>
    <w:rsid w:val="003875E1"/>
    <w:rsid w:val="00387C01"/>
    <w:rsid w:val="0039029B"/>
    <w:rsid w:val="00390576"/>
    <w:rsid w:val="0039144E"/>
    <w:rsid w:val="00391B4D"/>
    <w:rsid w:val="003927F2"/>
    <w:rsid w:val="003933DB"/>
    <w:rsid w:val="003937C0"/>
    <w:rsid w:val="00393E9D"/>
    <w:rsid w:val="0039610E"/>
    <w:rsid w:val="003964BF"/>
    <w:rsid w:val="003A0BA5"/>
    <w:rsid w:val="003A0D53"/>
    <w:rsid w:val="003A3A4D"/>
    <w:rsid w:val="003A3F58"/>
    <w:rsid w:val="003A5AC3"/>
    <w:rsid w:val="003A634C"/>
    <w:rsid w:val="003A6EB0"/>
    <w:rsid w:val="003B020A"/>
    <w:rsid w:val="003B049E"/>
    <w:rsid w:val="003B1B95"/>
    <w:rsid w:val="003B2326"/>
    <w:rsid w:val="003B27AE"/>
    <w:rsid w:val="003B27CE"/>
    <w:rsid w:val="003B5332"/>
    <w:rsid w:val="003B6975"/>
    <w:rsid w:val="003B7380"/>
    <w:rsid w:val="003B7752"/>
    <w:rsid w:val="003C0607"/>
    <w:rsid w:val="003C06CA"/>
    <w:rsid w:val="003C08C2"/>
    <w:rsid w:val="003C17D1"/>
    <w:rsid w:val="003C1EB9"/>
    <w:rsid w:val="003C2568"/>
    <w:rsid w:val="003C259A"/>
    <w:rsid w:val="003C31B7"/>
    <w:rsid w:val="003C4192"/>
    <w:rsid w:val="003C428C"/>
    <w:rsid w:val="003C4926"/>
    <w:rsid w:val="003C55E3"/>
    <w:rsid w:val="003C6B48"/>
    <w:rsid w:val="003C7015"/>
    <w:rsid w:val="003C7036"/>
    <w:rsid w:val="003C70EE"/>
    <w:rsid w:val="003C74C8"/>
    <w:rsid w:val="003D0BAB"/>
    <w:rsid w:val="003D0CF0"/>
    <w:rsid w:val="003D108E"/>
    <w:rsid w:val="003D131C"/>
    <w:rsid w:val="003D17A4"/>
    <w:rsid w:val="003D1952"/>
    <w:rsid w:val="003D1BCA"/>
    <w:rsid w:val="003D2683"/>
    <w:rsid w:val="003D3578"/>
    <w:rsid w:val="003D3BEE"/>
    <w:rsid w:val="003D46B4"/>
    <w:rsid w:val="003D511D"/>
    <w:rsid w:val="003D599D"/>
    <w:rsid w:val="003D6631"/>
    <w:rsid w:val="003E237A"/>
    <w:rsid w:val="003E2A5C"/>
    <w:rsid w:val="003E3304"/>
    <w:rsid w:val="003E34BC"/>
    <w:rsid w:val="003E4BEA"/>
    <w:rsid w:val="003E5BC4"/>
    <w:rsid w:val="003E61DC"/>
    <w:rsid w:val="003E6796"/>
    <w:rsid w:val="003E6CC4"/>
    <w:rsid w:val="003E6E0C"/>
    <w:rsid w:val="003E7052"/>
    <w:rsid w:val="003E7136"/>
    <w:rsid w:val="003E77A1"/>
    <w:rsid w:val="003E787C"/>
    <w:rsid w:val="003F0177"/>
    <w:rsid w:val="003F045B"/>
    <w:rsid w:val="003F0FF6"/>
    <w:rsid w:val="003F1278"/>
    <w:rsid w:val="003F1437"/>
    <w:rsid w:val="003F162E"/>
    <w:rsid w:val="003F1877"/>
    <w:rsid w:val="003F2209"/>
    <w:rsid w:val="003F300B"/>
    <w:rsid w:val="003F3841"/>
    <w:rsid w:val="003F3F43"/>
    <w:rsid w:val="003F4816"/>
    <w:rsid w:val="003F4B2B"/>
    <w:rsid w:val="003F4E15"/>
    <w:rsid w:val="003F527C"/>
    <w:rsid w:val="003F5920"/>
    <w:rsid w:val="003F5A10"/>
    <w:rsid w:val="003F7635"/>
    <w:rsid w:val="0040004D"/>
    <w:rsid w:val="00400434"/>
    <w:rsid w:val="004006A3"/>
    <w:rsid w:val="00400A32"/>
    <w:rsid w:val="0040107C"/>
    <w:rsid w:val="004013DD"/>
    <w:rsid w:val="004020E5"/>
    <w:rsid w:val="004020EB"/>
    <w:rsid w:val="004024F5"/>
    <w:rsid w:val="00404404"/>
    <w:rsid w:val="00405F40"/>
    <w:rsid w:val="00406682"/>
    <w:rsid w:val="00407737"/>
    <w:rsid w:val="0041147F"/>
    <w:rsid w:val="00411E1F"/>
    <w:rsid w:val="00413332"/>
    <w:rsid w:val="00413605"/>
    <w:rsid w:val="00414C87"/>
    <w:rsid w:val="00416C39"/>
    <w:rsid w:val="00417081"/>
    <w:rsid w:val="004172DC"/>
    <w:rsid w:val="00420ADF"/>
    <w:rsid w:val="004215FB"/>
    <w:rsid w:val="0042165A"/>
    <w:rsid w:val="004220B9"/>
    <w:rsid w:val="004227C7"/>
    <w:rsid w:val="00422D9C"/>
    <w:rsid w:val="0042378D"/>
    <w:rsid w:val="00423B22"/>
    <w:rsid w:val="00424117"/>
    <w:rsid w:val="004245E2"/>
    <w:rsid w:val="004249AD"/>
    <w:rsid w:val="00424C12"/>
    <w:rsid w:val="00424D6C"/>
    <w:rsid w:val="00424DB0"/>
    <w:rsid w:val="00425EE6"/>
    <w:rsid w:val="004264A4"/>
    <w:rsid w:val="00427214"/>
    <w:rsid w:val="00427EB3"/>
    <w:rsid w:val="00430199"/>
    <w:rsid w:val="00430E23"/>
    <w:rsid w:val="004311C5"/>
    <w:rsid w:val="00431BCB"/>
    <w:rsid w:val="00431EF6"/>
    <w:rsid w:val="00432083"/>
    <w:rsid w:val="00432463"/>
    <w:rsid w:val="00433B12"/>
    <w:rsid w:val="00433C32"/>
    <w:rsid w:val="00433ED7"/>
    <w:rsid w:val="00435374"/>
    <w:rsid w:val="00435755"/>
    <w:rsid w:val="0043595C"/>
    <w:rsid w:val="0043693E"/>
    <w:rsid w:val="0043766B"/>
    <w:rsid w:val="0043783F"/>
    <w:rsid w:val="00437FA9"/>
    <w:rsid w:val="004401C9"/>
    <w:rsid w:val="004403CF"/>
    <w:rsid w:val="004409C8"/>
    <w:rsid w:val="00441188"/>
    <w:rsid w:val="00441CDE"/>
    <w:rsid w:val="00442467"/>
    <w:rsid w:val="00443216"/>
    <w:rsid w:val="0044388C"/>
    <w:rsid w:val="00443966"/>
    <w:rsid w:val="00443AC5"/>
    <w:rsid w:val="00444AE3"/>
    <w:rsid w:val="00444D55"/>
    <w:rsid w:val="00445FF3"/>
    <w:rsid w:val="0044656A"/>
    <w:rsid w:val="004465F9"/>
    <w:rsid w:val="00446F31"/>
    <w:rsid w:val="00447A1D"/>
    <w:rsid w:val="00447B06"/>
    <w:rsid w:val="004500C7"/>
    <w:rsid w:val="004506FB"/>
    <w:rsid w:val="00451416"/>
    <w:rsid w:val="00451879"/>
    <w:rsid w:val="00451FA0"/>
    <w:rsid w:val="004522AE"/>
    <w:rsid w:val="004534CA"/>
    <w:rsid w:val="00453852"/>
    <w:rsid w:val="00453BB3"/>
    <w:rsid w:val="00453D58"/>
    <w:rsid w:val="00453EB9"/>
    <w:rsid w:val="004541C9"/>
    <w:rsid w:val="00454A46"/>
    <w:rsid w:val="00454E53"/>
    <w:rsid w:val="00455765"/>
    <w:rsid w:val="00456381"/>
    <w:rsid w:val="00461762"/>
    <w:rsid w:val="004620A9"/>
    <w:rsid w:val="00462987"/>
    <w:rsid w:val="00464CDD"/>
    <w:rsid w:val="00465173"/>
    <w:rsid w:val="00466737"/>
    <w:rsid w:val="0046678C"/>
    <w:rsid w:val="00467685"/>
    <w:rsid w:val="004676B6"/>
    <w:rsid w:val="004703F8"/>
    <w:rsid w:val="00470525"/>
    <w:rsid w:val="0047055E"/>
    <w:rsid w:val="004707B3"/>
    <w:rsid w:val="00471AC3"/>
    <w:rsid w:val="00472289"/>
    <w:rsid w:val="004728F6"/>
    <w:rsid w:val="00473405"/>
    <w:rsid w:val="00475489"/>
    <w:rsid w:val="00475C8B"/>
    <w:rsid w:val="00476726"/>
    <w:rsid w:val="00476790"/>
    <w:rsid w:val="004767B6"/>
    <w:rsid w:val="004767D5"/>
    <w:rsid w:val="004773B1"/>
    <w:rsid w:val="004775FA"/>
    <w:rsid w:val="00477D0A"/>
    <w:rsid w:val="0048009B"/>
    <w:rsid w:val="00480140"/>
    <w:rsid w:val="004808C0"/>
    <w:rsid w:val="00480AB0"/>
    <w:rsid w:val="00480EE7"/>
    <w:rsid w:val="00481A2A"/>
    <w:rsid w:val="004822EF"/>
    <w:rsid w:val="00482340"/>
    <w:rsid w:val="00483035"/>
    <w:rsid w:val="00483485"/>
    <w:rsid w:val="0048490F"/>
    <w:rsid w:val="0048513C"/>
    <w:rsid w:val="004879D3"/>
    <w:rsid w:val="00490647"/>
    <w:rsid w:val="00491170"/>
    <w:rsid w:val="0049143A"/>
    <w:rsid w:val="00492DD7"/>
    <w:rsid w:val="00493796"/>
    <w:rsid w:val="00493A5A"/>
    <w:rsid w:val="004942D4"/>
    <w:rsid w:val="0049435D"/>
    <w:rsid w:val="004947B2"/>
    <w:rsid w:val="0049488C"/>
    <w:rsid w:val="0049586D"/>
    <w:rsid w:val="00495F91"/>
    <w:rsid w:val="004962AB"/>
    <w:rsid w:val="00496416"/>
    <w:rsid w:val="004A0022"/>
    <w:rsid w:val="004A05FE"/>
    <w:rsid w:val="004A2107"/>
    <w:rsid w:val="004A3B4D"/>
    <w:rsid w:val="004A4C4C"/>
    <w:rsid w:val="004A531B"/>
    <w:rsid w:val="004A5476"/>
    <w:rsid w:val="004A5FFD"/>
    <w:rsid w:val="004A70DA"/>
    <w:rsid w:val="004A7241"/>
    <w:rsid w:val="004A7E1C"/>
    <w:rsid w:val="004B033A"/>
    <w:rsid w:val="004B0423"/>
    <w:rsid w:val="004B0932"/>
    <w:rsid w:val="004B0CFB"/>
    <w:rsid w:val="004B21E4"/>
    <w:rsid w:val="004B2523"/>
    <w:rsid w:val="004B2B91"/>
    <w:rsid w:val="004B4AF2"/>
    <w:rsid w:val="004B551B"/>
    <w:rsid w:val="004B5EA2"/>
    <w:rsid w:val="004B5F1D"/>
    <w:rsid w:val="004B6427"/>
    <w:rsid w:val="004B79D9"/>
    <w:rsid w:val="004B7CE7"/>
    <w:rsid w:val="004C00FA"/>
    <w:rsid w:val="004C04A9"/>
    <w:rsid w:val="004C04C8"/>
    <w:rsid w:val="004C06A9"/>
    <w:rsid w:val="004C190B"/>
    <w:rsid w:val="004C3974"/>
    <w:rsid w:val="004C39DA"/>
    <w:rsid w:val="004C46B9"/>
    <w:rsid w:val="004C4FFB"/>
    <w:rsid w:val="004C5710"/>
    <w:rsid w:val="004C602E"/>
    <w:rsid w:val="004C71A4"/>
    <w:rsid w:val="004C71BF"/>
    <w:rsid w:val="004C731A"/>
    <w:rsid w:val="004C7EA7"/>
    <w:rsid w:val="004D055A"/>
    <w:rsid w:val="004D09F3"/>
    <w:rsid w:val="004D0CF0"/>
    <w:rsid w:val="004D132C"/>
    <w:rsid w:val="004D23F0"/>
    <w:rsid w:val="004D2D0F"/>
    <w:rsid w:val="004D4163"/>
    <w:rsid w:val="004D4508"/>
    <w:rsid w:val="004D49E6"/>
    <w:rsid w:val="004D62A5"/>
    <w:rsid w:val="004D78F6"/>
    <w:rsid w:val="004E0233"/>
    <w:rsid w:val="004E0A72"/>
    <w:rsid w:val="004E0DA8"/>
    <w:rsid w:val="004E228C"/>
    <w:rsid w:val="004E2470"/>
    <w:rsid w:val="004E30B3"/>
    <w:rsid w:val="004E44A9"/>
    <w:rsid w:val="004E4772"/>
    <w:rsid w:val="004E4FE8"/>
    <w:rsid w:val="004E50D3"/>
    <w:rsid w:val="004E67D1"/>
    <w:rsid w:val="004E75C4"/>
    <w:rsid w:val="004E7A93"/>
    <w:rsid w:val="004F0504"/>
    <w:rsid w:val="004F06DC"/>
    <w:rsid w:val="004F18E7"/>
    <w:rsid w:val="004F1F4E"/>
    <w:rsid w:val="004F22BF"/>
    <w:rsid w:val="004F2323"/>
    <w:rsid w:val="004F25B5"/>
    <w:rsid w:val="004F2C65"/>
    <w:rsid w:val="004F2EFC"/>
    <w:rsid w:val="004F432E"/>
    <w:rsid w:val="004F59B0"/>
    <w:rsid w:val="004F6DA2"/>
    <w:rsid w:val="004F70F5"/>
    <w:rsid w:val="004F7A5C"/>
    <w:rsid w:val="004F7BDD"/>
    <w:rsid w:val="00500AD3"/>
    <w:rsid w:val="00500BA5"/>
    <w:rsid w:val="00501220"/>
    <w:rsid w:val="0050131C"/>
    <w:rsid w:val="00501FC1"/>
    <w:rsid w:val="0050215E"/>
    <w:rsid w:val="00502419"/>
    <w:rsid w:val="00502DB5"/>
    <w:rsid w:val="005039F7"/>
    <w:rsid w:val="005044C6"/>
    <w:rsid w:val="00504EB3"/>
    <w:rsid w:val="005064A6"/>
    <w:rsid w:val="00506BB6"/>
    <w:rsid w:val="00507070"/>
    <w:rsid w:val="00507740"/>
    <w:rsid w:val="00510239"/>
    <w:rsid w:val="00510B69"/>
    <w:rsid w:val="00510F3A"/>
    <w:rsid w:val="0051132E"/>
    <w:rsid w:val="00511F5E"/>
    <w:rsid w:val="005124DC"/>
    <w:rsid w:val="005129DF"/>
    <w:rsid w:val="00512FEA"/>
    <w:rsid w:val="005134A1"/>
    <w:rsid w:val="0051426A"/>
    <w:rsid w:val="005151BA"/>
    <w:rsid w:val="005159F5"/>
    <w:rsid w:val="0051688D"/>
    <w:rsid w:val="00517737"/>
    <w:rsid w:val="005200D6"/>
    <w:rsid w:val="005201C1"/>
    <w:rsid w:val="00520556"/>
    <w:rsid w:val="00520FC4"/>
    <w:rsid w:val="00521DE7"/>
    <w:rsid w:val="00522235"/>
    <w:rsid w:val="00522712"/>
    <w:rsid w:val="005229D3"/>
    <w:rsid w:val="00522C63"/>
    <w:rsid w:val="0052341F"/>
    <w:rsid w:val="005238E4"/>
    <w:rsid w:val="00525082"/>
    <w:rsid w:val="00525759"/>
    <w:rsid w:val="00525BB4"/>
    <w:rsid w:val="00525DEA"/>
    <w:rsid w:val="00526BBC"/>
    <w:rsid w:val="00526DBA"/>
    <w:rsid w:val="005277F4"/>
    <w:rsid w:val="005306B2"/>
    <w:rsid w:val="00530CA1"/>
    <w:rsid w:val="00530FFF"/>
    <w:rsid w:val="00531B8D"/>
    <w:rsid w:val="00531BE8"/>
    <w:rsid w:val="00531F28"/>
    <w:rsid w:val="00532F59"/>
    <w:rsid w:val="00533496"/>
    <w:rsid w:val="005338A1"/>
    <w:rsid w:val="0053407C"/>
    <w:rsid w:val="00534618"/>
    <w:rsid w:val="00534AD1"/>
    <w:rsid w:val="00535242"/>
    <w:rsid w:val="00535525"/>
    <w:rsid w:val="005356A5"/>
    <w:rsid w:val="00535718"/>
    <w:rsid w:val="0053600B"/>
    <w:rsid w:val="005360C8"/>
    <w:rsid w:val="00536D1F"/>
    <w:rsid w:val="005372ED"/>
    <w:rsid w:val="00540052"/>
    <w:rsid w:val="0054014F"/>
    <w:rsid w:val="00540612"/>
    <w:rsid w:val="005408D6"/>
    <w:rsid w:val="005408EE"/>
    <w:rsid w:val="00540EAA"/>
    <w:rsid w:val="005411D7"/>
    <w:rsid w:val="00541350"/>
    <w:rsid w:val="00541467"/>
    <w:rsid w:val="005418F9"/>
    <w:rsid w:val="00541B2B"/>
    <w:rsid w:val="0054269C"/>
    <w:rsid w:val="00542776"/>
    <w:rsid w:val="00542E2D"/>
    <w:rsid w:val="00543175"/>
    <w:rsid w:val="0054321A"/>
    <w:rsid w:val="00543C95"/>
    <w:rsid w:val="005443AE"/>
    <w:rsid w:val="005445E1"/>
    <w:rsid w:val="00544D08"/>
    <w:rsid w:val="005468B4"/>
    <w:rsid w:val="005476C9"/>
    <w:rsid w:val="00547F1C"/>
    <w:rsid w:val="005506EB"/>
    <w:rsid w:val="005507BF"/>
    <w:rsid w:val="005507E4"/>
    <w:rsid w:val="005527A2"/>
    <w:rsid w:val="00553158"/>
    <w:rsid w:val="00554078"/>
    <w:rsid w:val="00555102"/>
    <w:rsid w:val="0055567B"/>
    <w:rsid w:val="00555B33"/>
    <w:rsid w:val="00556B64"/>
    <w:rsid w:val="00557FEC"/>
    <w:rsid w:val="00560BB9"/>
    <w:rsid w:val="00560F7A"/>
    <w:rsid w:val="0056249C"/>
    <w:rsid w:val="005634B3"/>
    <w:rsid w:val="00563B1F"/>
    <w:rsid w:val="00564201"/>
    <w:rsid w:val="00564623"/>
    <w:rsid w:val="00565767"/>
    <w:rsid w:val="0056623E"/>
    <w:rsid w:val="00566798"/>
    <w:rsid w:val="005668BD"/>
    <w:rsid w:val="00566F8A"/>
    <w:rsid w:val="005671BC"/>
    <w:rsid w:val="005704B4"/>
    <w:rsid w:val="00570841"/>
    <w:rsid w:val="00570EAE"/>
    <w:rsid w:val="0057115D"/>
    <w:rsid w:val="005719C7"/>
    <w:rsid w:val="00572258"/>
    <w:rsid w:val="00572D4D"/>
    <w:rsid w:val="0057320A"/>
    <w:rsid w:val="00573823"/>
    <w:rsid w:val="0057452C"/>
    <w:rsid w:val="005746B6"/>
    <w:rsid w:val="00574A5F"/>
    <w:rsid w:val="00574BFF"/>
    <w:rsid w:val="00574C96"/>
    <w:rsid w:val="005750FF"/>
    <w:rsid w:val="00575164"/>
    <w:rsid w:val="0057567B"/>
    <w:rsid w:val="00575F95"/>
    <w:rsid w:val="00576680"/>
    <w:rsid w:val="00577029"/>
    <w:rsid w:val="00577CB1"/>
    <w:rsid w:val="00577CC1"/>
    <w:rsid w:val="00580F7A"/>
    <w:rsid w:val="005812D8"/>
    <w:rsid w:val="00581A2D"/>
    <w:rsid w:val="005822C1"/>
    <w:rsid w:val="00582B0D"/>
    <w:rsid w:val="00583522"/>
    <w:rsid w:val="005835F8"/>
    <w:rsid w:val="005840B9"/>
    <w:rsid w:val="0058479B"/>
    <w:rsid w:val="00584D32"/>
    <w:rsid w:val="00584D3C"/>
    <w:rsid w:val="005850EF"/>
    <w:rsid w:val="00585174"/>
    <w:rsid w:val="00585288"/>
    <w:rsid w:val="00585334"/>
    <w:rsid w:val="00585372"/>
    <w:rsid w:val="005862B8"/>
    <w:rsid w:val="00586E49"/>
    <w:rsid w:val="00587542"/>
    <w:rsid w:val="005911AE"/>
    <w:rsid w:val="00591317"/>
    <w:rsid w:val="00591F90"/>
    <w:rsid w:val="0059239D"/>
    <w:rsid w:val="00593789"/>
    <w:rsid w:val="00593954"/>
    <w:rsid w:val="00593C69"/>
    <w:rsid w:val="00594A91"/>
    <w:rsid w:val="00595858"/>
    <w:rsid w:val="00596A88"/>
    <w:rsid w:val="00596AC1"/>
    <w:rsid w:val="00596E13"/>
    <w:rsid w:val="0059760A"/>
    <w:rsid w:val="005977E2"/>
    <w:rsid w:val="00597FD5"/>
    <w:rsid w:val="005A01EE"/>
    <w:rsid w:val="005A0D3D"/>
    <w:rsid w:val="005A1136"/>
    <w:rsid w:val="005A133F"/>
    <w:rsid w:val="005A378F"/>
    <w:rsid w:val="005A37B8"/>
    <w:rsid w:val="005A39D5"/>
    <w:rsid w:val="005A421A"/>
    <w:rsid w:val="005A4754"/>
    <w:rsid w:val="005A5882"/>
    <w:rsid w:val="005A6317"/>
    <w:rsid w:val="005A6943"/>
    <w:rsid w:val="005A695F"/>
    <w:rsid w:val="005A6F69"/>
    <w:rsid w:val="005A733A"/>
    <w:rsid w:val="005A73F2"/>
    <w:rsid w:val="005A7F41"/>
    <w:rsid w:val="005B03EB"/>
    <w:rsid w:val="005B045D"/>
    <w:rsid w:val="005B0DF4"/>
    <w:rsid w:val="005B1423"/>
    <w:rsid w:val="005B23F1"/>
    <w:rsid w:val="005B265D"/>
    <w:rsid w:val="005B36F1"/>
    <w:rsid w:val="005B3E9E"/>
    <w:rsid w:val="005B4AA9"/>
    <w:rsid w:val="005B4B25"/>
    <w:rsid w:val="005B50E4"/>
    <w:rsid w:val="005B5ADA"/>
    <w:rsid w:val="005B5DB0"/>
    <w:rsid w:val="005B7836"/>
    <w:rsid w:val="005B7960"/>
    <w:rsid w:val="005B7AF5"/>
    <w:rsid w:val="005C036F"/>
    <w:rsid w:val="005C0561"/>
    <w:rsid w:val="005C12D5"/>
    <w:rsid w:val="005C146C"/>
    <w:rsid w:val="005C16EB"/>
    <w:rsid w:val="005C1BF5"/>
    <w:rsid w:val="005C2D48"/>
    <w:rsid w:val="005C2DB5"/>
    <w:rsid w:val="005C3930"/>
    <w:rsid w:val="005C3B4E"/>
    <w:rsid w:val="005C41D6"/>
    <w:rsid w:val="005C5655"/>
    <w:rsid w:val="005C6170"/>
    <w:rsid w:val="005C6A58"/>
    <w:rsid w:val="005C7308"/>
    <w:rsid w:val="005D1362"/>
    <w:rsid w:val="005D2028"/>
    <w:rsid w:val="005D225A"/>
    <w:rsid w:val="005D2915"/>
    <w:rsid w:val="005D2D10"/>
    <w:rsid w:val="005D3048"/>
    <w:rsid w:val="005D31F9"/>
    <w:rsid w:val="005D34E9"/>
    <w:rsid w:val="005D50A0"/>
    <w:rsid w:val="005D5E16"/>
    <w:rsid w:val="005D7177"/>
    <w:rsid w:val="005D7379"/>
    <w:rsid w:val="005E0361"/>
    <w:rsid w:val="005E0585"/>
    <w:rsid w:val="005E1CB5"/>
    <w:rsid w:val="005E2062"/>
    <w:rsid w:val="005E268B"/>
    <w:rsid w:val="005E2706"/>
    <w:rsid w:val="005E2CB1"/>
    <w:rsid w:val="005E33E9"/>
    <w:rsid w:val="005E4A15"/>
    <w:rsid w:val="005F0570"/>
    <w:rsid w:val="005F0A25"/>
    <w:rsid w:val="005F1089"/>
    <w:rsid w:val="005F1598"/>
    <w:rsid w:val="005F2805"/>
    <w:rsid w:val="005F3203"/>
    <w:rsid w:val="005F32D4"/>
    <w:rsid w:val="005F3F18"/>
    <w:rsid w:val="005F4426"/>
    <w:rsid w:val="005F5CA3"/>
    <w:rsid w:val="005F6F3B"/>
    <w:rsid w:val="005F78C0"/>
    <w:rsid w:val="005F7C0F"/>
    <w:rsid w:val="0060020A"/>
    <w:rsid w:val="006008E9"/>
    <w:rsid w:val="00600B98"/>
    <w:rsid w:val="006017F0"/>
    <w:rsid w:val="00602859"/>
    <w:rsid w:val="00602996"/>
    <w:rsid w:val="00602A3C"/>
    <w:rsid w:val="00604826"/>
    <w:rsid w:val="006062A3"/>
    <w:rsid w:val="00606F3F"/>
    <w:rsid w:val="006075B2"/>
    <w:rsid w:val="00607E10"/>
    <w:rsid w:val="006102DC"/>
    <w:rsid w:val="0061060F"/>
    <w:rsid w:val="00610B33"/>
    <w:rsid w:val="0061214C"/>
    <w:rsid w:val="006126BD"/>
    <w:rsid w:val="00612BAF"/>
    <w:rsid w:val="00612F45"/>
    <w:rsid w:val="00613368"/>
    <w:rsid w:val="00613D43"/>
    <w:rsid w:val="00613DA4"/>
    <w:rsid w:val="00613DBF"/>
    <w:rsid w:val="006144DA"/>
    <w:rsid w:val="00614E78"/>
    <w:rsid w:val="00615055"/>
    <w:rsid w:val="006154A3"/>
    <w:rsid w:val="00617A6C"/>
    <w:rsid w:val="00617EF0"/>
    <w:rsid w:val="00620C11"/>
    <w:rsid w:val="0062184C"/>
    <w:rsid w:val="00621B86"/>
    <w:rsid w:val="00622EDF"/>
    <w:rsid w:val="006232C8"/>
    <w:rsid w:val="00623C4B"/>
    <w:rsid w:val="00624E7E"/>
    <w:rsid w:val="00626123"/>
    <w:rsid w:val="006266F6"/>
    <w:rsid w:val="00626C89"/>
    <w:rsid w:val="00626D81"/>
    <w:rsid w:val="006303C7"/>
    <w:rsid w:val="00630585"/>
    <w:rsid w:val="006305D0"/>
    <w:rsid w:val="006306ED"/>
    <w:rsid w:val="00630A4D"/>
    <w:rsid w:val="00630D68"/>
    <w:rsid w:val="006323E0"/>
    <w:rsid w:val="00632EEC"/>
    <w:rsid w:val="00634485"/>
    <w:rsid w:val="006348E5"/>
    <w:rsid w:val="00635826"/>
    <w:rsid w:val="00635E72"/>
    <w:rsid w:val="00637BE7"/>
    <w:rsid w:val="00640051"/>
    <w:rsid w:val="00640565"/>
    <w:rsid w:val="006416BE"/>
    <w:rsid w:val="00641B42"/>
    <w:rsid w:val="00641F97"/>
    <w:rsid w:val="006433BA"/>
    <w:rsid w:val="00644AD9"/>
    <w:rsid w:val="0064523D"/>
    <w:rsid w:val="00645DFC"/>
    <w:rsid w:val="00646D9C"/>
    <w:rsid w:val="00646E4F"/>
    <w:rsid w:val="00647179"/>
    <w:rsid w:val="006471B3"/>
    <w:rsid w:val="006478B0"/>
    <w:rsid w:val="00647D12"/>
    <w:rsid w:val="00647F75"/>
    <w:rsid w:val="006501C3"/>
    <w:rsid w:val="00650906"/>
    <w:rsid w:val="00650FC5"/>
    <w:rsid w:val="006512AB"/>
    <w:rsid w:val="006514C7"/>
    <w:rsid w:val="00652844"/>
    <w:rsid w:val="00653566"/>
    <w:rsid w:val="00653599"/>
    <w:rsid w:val="006551FE"/>
    <w:rsid w:val="0065559E"/>
    <w:rsid w:val="00655655"/>
    <w:rsid w:val="006556FB"/>
    <w:rsid w:val="00660D0F"/>
    <w:rsid w:val="00661014"/>
    <w:rsid w:val="006629BA"/>
    <w:rsid w:val="00662F6C"/>
    <w:rsid w:val="00663338"/>
    <w:rsid w:val="00663F8F"/>
    <w:rsid w:val="0066527E"/>
    <w:rsid w:val="00665380"/>
    <w:rsid w:val="00666167"/>
    <w:rsid w:val="006671B6"/>
    <w:rsid w:val="00667DFF"/>
    <w:rsid w:val="00670F8D"/>
    <w:rsid w:val="00671177"/>
    <w:rsid w:val="00671283"/>
    <w:rsid w:val="006724A3"/>
    <w:rsid w:val="0067260E"/>
    <w:rsid w:val="0067323D"/>
    <w:rsid w:val="006739D6"/>
    <w:rsid w:val="0067407F"/>
    <w:rsid w:val="0067641D"/>
    <w:rsid w:val="0067645E"/>
    <w:rsid w:val="00677409"/>
    <w:rsid w:val="0067773F"/>
    <w:rsid w:val="00680034"/>
    <w:rsid w:val="006802CE"/>
    <w:rsid w:val="00680626"/>
    <w:rsid w:val="00680B84"/>
    <w:rsid w:val="0068219A"/>
    <w:rsid w:val="006821F0"/>
    <w:rsid w:val="00682EDB"/>
    <w:rsid w:val="006837FD"/>
    <w:rsid w:val="006838F3"/>
    <w:rsid w:val="00684685"/>
    <w:rsid w:val="00684C2C"/>
    <w:rsid w:val="00685680"/>
    <w:rsid w:val="0068585C"/>
    <w:rsid w:val="00685DAE"/>
    <w:rsid w:val="00685EA0"/>
    <w:rsid w:val="00687E0F"/>
    <w:rsid w:val="00687EE1"/>
    <w:rsid w:val="0069110E"/>
    <w:rsid w:val="006914B3"/>
    <w:rsid w:val="006917B2"/>
    <w:rsid w:val="00693F37"/>
    <w:rsid w:val="00694200"/>
    <w:rsid w:val="0069578A"/>
    <w:rsid w:val="006965A0"/>
    <w:rsid w:val="00696663"/>
    <w:rsid w:val="00696E14"/>
    <w:rsid w:val="00696F78"/>
    <w:rsid w:val="006975C2"/>
    <w:rsid w:val="00697678"/>
    <w:rsid w:val="00697AF1"/>
    <w:rsid w:val="006A0388"/>
    <w:rsid w:val="006A199A"/>
    <w:rsid w:val="006A1D2E"/>
    <w:rsid w:val="006A1DDA"/>
    <w:rsid w:val="006A22EE"/>
    <w:rsid w:val="006A250E"/>
    <w:rsid w:val="006A2C41"/>
    <w:rsid w:val="006A2FF4"/>
    <w:rsid w:val="006A3DDE"/>
    <w:rsid w:val="006A4DC2"/>
    <w:rsid w:val="006A5135"/>
    <w:rsid w:val="006A5414"/>
    <w:rsid w:val="006A5D73"/>
    <w:rsid w:val="006A65A6"/>
    <w:rsid w:val="006A7C88"/>
    <w:rsid w:val="006A7E9C"/>
    <w:rsid w:val="006B0DF8"/>
    <w:rsid w:val="006B0ED0"/>
    <w:rsid w:val="006B1230"/>
    <w:rsid w:val="006B14CC"/>
    <w:rsid w:val="006B19A4"/>
    <w:rsid w:val="006B24E2"/>
    <w:rsid w:val="006B41DF"/>
    <w:rsid w:val="006B44C5"/>
    <w:rsid w:val="006B4816"/>
    <w:rsid w:val="006B4BE7"/>
    <w:rsid w:val="006B5885"/>
    <w:rsid w:val="006B59E5"/>
    <w:rsid w:val="006B5D11"/>
    <w:rsid w:val="006B6E44"/>
    <w:rsid w:val="006B7014"/>
    <w:rsid w:val="006C07E2"/>
    <w:rsid w:val="006C1691"/>
    <w:rsid w:val="006C3489"/>
    <w:rsid w:val="006C3648"/>
    <w:rsid w:val="006C3A6B"/>
    <w:rsid w:val="006C3BEE"/>
    <w:rsid w:val="006C3F26"/>
    <w:rsid w:val="006C50FD"/>
    <w:rsid w:val="006C5271"/>
    <w:rsid w:val="006C6280"/>
    <w:rsid w:val="006C719A"/>
    <w:rsid w:val="006C72E2"/>
    <w:rsid w:val="006C7914"/>
    <w:rsid w:val="006D01BE"/>
    <w:rsid w:val="006D2333"/>
    <w:rsid w:val="006D28A7"/>
    <w:rsid w:val="006D31B1"/>
    <w:rsid w:val="006D33A0"/>
    <w:rsid w:val="006D3F1D"/>
    <w:rsid w:val="006D529A"/>
    <w:rsid w:val="006D543A"/>
    <w:rsid w:val="006D546B"/>
    <w:rsid w:val="006D560B"/>
    <w:rsid w:val="006D595E"/>
    <w:rsid w:val="006D67A3"/>
    <w:rsid w:val="006D67A9"/>
    <w:rsid w:val="006D7A69"/>
    <w:rsid w:val="006E03F3"/>
    <w:rsid w:val="006E0CD2"/>
    <w:rsid w:val="006E110F"/>
    <w:rsid w:val="006E13C6"/>
    <w:rsid w:val="006E1D6A"/>
    <w:rsid w:val="006E29F4"/>
    <w:rsid w:val="006E5858"/>
    <w:rsid w:val="006E5B62"/>
    <w:rsid w:val="006E5E6F"/>
    <w:rsid w:val="006E6C5B"/>
    <w:rsid w:val="006E6EA3"/>
    <w:rsid w:val="006E73BB"/>
    <w:rsid w:val="006F08F2"/>
    <w:rsid w:val="006F1945"/>
    <w:rsid w:val="006F21FB"/>
    <w:rsid w:val="006F250F"/>
    <w:rsid w:val="006F2E00"/>
    <w:rsid w:val="006F3CAE"/>
    <w:rsid w:val="006F3E0E"/>
    <w:rsid w:val="006F4230"/>
    <w:rsid w:val="006F4AE0"/>
    <w:rsid w:val="006F4D3D"/>
    <w:rsid w:val="006F50D7"/>
    <w:rsid w:val="006F5202"/>
    <w:rsid w:val="006F5BCC"/>
    <w:rsid w:val="006F6E92"/>
    <w:rsid w:val="006F7B34"/>
    <w:rsid w:val="006F7C1B"/>
    <w:rsid w:val="006F7CBD"/>
    <w:rsid w:val="00700EED"/>
    <w:rsid w:val="00701309"/>
    <w:rsid w:val="007017ED"/>
    <w:rsid w:val="00701E59"/>
    <w:rsid w:val="00702FE2"/>
    <w:rsid w:val="007044D3"/>
    <w:rsid w:val="007045F2"/>
    <w:rsid w:val="00705431"/>
    <w:rsid w:val="00705F28"/>
    <w:rsid w:val="007062B1"/>
    <w:rsid w:val="00706862"/>
    <w:rsid w:val="00706FCC"/>
    <w:rsid w:val="0070708A"/>
    <w:rsid w:val="0071050F"/>
    <w:rsid w:val="007109BF"/>
    <w:rsid w:val="007110E6"/>
    <w:rsid w:val="0071156D"/>
    <w:rsid w:val="007117E3"/>
    <w:rsid w:val="00711B9B"/>
    <w:rsid w:val="00711EE3"/>
    <w:rsid w:val="007125E5"/>
    <w:rsid w:val="007129DE"/>
    <w:rsid w:val="007133B5"/>
    <w:rsid w:val="00713B58"/>
    <w:rsid w:val="00713DC7"/>
    <w:rsid w:val="0071415A"/>
    <w:rsid w:val="0071497E"/>
    <w:rsid w:val="007161B3"/>
    <w:rsid w:val="00716239"/>
    <w:rsid w:val="0071631E"/>
    <w:rsid w:val="00716A38"/>
    <w:rsid w:val="00716AE9"/>
    <w:rsid w:val="00716B13"/>
    <w:rsid w:val="00716E2B"/>
    <w:rsid w:val="00717A6A"/>
    <w:rsid w:val="00717CA8"/>
    <w:rsid w:val="00720133"/>
    <w:rsid w:val="0072078C"/>
    <w:rsid w:val="00720995"/>
    <w:rsid w:val="007218D1"/>
    <w:rsid w:val="00721B44"/>
    <w:rsid w:val="007230D5"/>
    <w:rsid w:val="00723106"/>
    <w:rsid w:val="0072431C"/>
    <w:rsid w:val="007247F5"/>
    <w:rsid w:val="00724899"/>
    <w:rsid w:val="007248C9"/>
    <w:rsid w:val="00724A60"/>
    <w:rsid w:val="0072557C"/>
    <w:rsid w:val="00725AC0"/>
    <w:rsid w:val="007264FF"/>
    <w:rsid w:val="00726A28"/>
    <w:rsid w:val="00726F7D"/>
    <w:rsid w:val="00727CFD"/>
    <w:rsid w:val="00730820"/>
    <w:rsid w:val="00731596"/>
    <w:rsid w:val="0073224D"/>
    <w:rsid w:val="007323A5"/>
    <w:rsid w:val="007327A1"/>
    <w:rsid w:val="007329FC"/>
    <w:rsid w:val="00732ED1"/>
    <w:rsid w:val="007332AA"/>
    <w:rsid w:val="0073351E"/>
    <w:rsid w:val="0073377F"/>
    <w:rsid w:val="00733D0A"/>
    <w:rsid w:val="007349D6"/>
    <w:rsid w:val="007353E7"/>
    <w:rsid w:val="0073566D"/>
    <w:rsid w:val="00736389"/>
    <w:rsid w:val="007366BE"/>
    <w:rsid w:val="00737975"/>
    <w:rsid w:val="00737B8A"/>
    <w:rsid w:val="00740248"/>
    <w:rsid w:val="00740B74"/>
    <w:rsid w:val="00742250"/>
    <w:rsid w:val="00742894"/>
    <w:rsid w:val="007433BF"/>
    <w:rsid w:val="007435EC"/>
    <w:rsid w:val="0074367D"/>
    <w:rsid w:val="00743BC1"/>
    <w:rsid w:val="00744122"/>
    <w:rsid w:val="0074415D"/>
    <w:rsid w:val="007449F8"/>
    <w:rsid w:val="00744EFD"/>
    <w:rsid w:val="00745CB4"/>
    <w:rsid w:val="00745DB6"/>
    <w:rsid w:val="0074603A"/>
    <w:rsid w:val="0074661F"/>
    <w:rsid w:val="0074671B"/>
    <w:rsid w:val="007472B3"/>
    <w:rsid w:val="007477D8"/>
    <w:rsid w:val="00747E1C"/>
    <w:rsid w:val="007510C3"/>
    <w:rsid w:val="00752081"/>
    <w:rsid w:val="00752282"/>
    <w:rsid w:val="00752F80"/>
    <w:rsid w:val="00752FC9"/>
    <w:rsid w:val="007532AF"/>
    <w:rsid w:val="007542C1"/>
    <w:rsid w:val="00754301"/>
    <w:rsid w:val="00755B4B"/>
    <w:rsid w:val="0075703C"/>
    <w:rsid w:val="00760335"/>
    <w:rsid w:val="007606E5"/>
    <w:rsid w:val="007619C2"/>
    <w:rsid w:val="00761B0C"/>
    <w:rsid w:val="00761E7C"/>
    <w:rsid w:val="0076219E"/>
    <w:rsid w:val="00762600"/>
    <w:rsid w:val="00762A0F"/>
    <w:rsid w:val="007640CB"/>
    <w:rsid w:val="00765D06"/>
    <w:rsid w:val="007676B8"/>
    <w:rsid w:val="00767BE4"/>
    <w:rsid w:val="00767FA0"/>
    <w:rsid w:val="00770569"/>
    <w:rsid w:val="00770B30"/>
    <w:rsid w:val="00770C98"/>
    <w:rsid w:val="00771644"/>
    <w:rsid w:val="00771716"/>
    <w:rsid w:val="00771C4B"/>
    <w:rsid w:val="00772775"/>
    <w:rsid w:val="007728F7"/>
    <w:rsid w:val="00773751"/>
    <w:rsid w:val="00773F06"/>
    <w:rsid w:val="00774099"/>
    <w:rsid w:val="007741D8"/>
    <w:rsid w:val="00774B42"/>
    <w:rsid w:val="00774EAA"/>
    <w:rsid w:val="007755EA"/>
    <w:rsid w:val="00775C5E"/>
    <w:rsid w:val="00776DB1"/>
    <w:rsid w:val="0077749A"/>
    <w:rsid w:val="00780446"/>
    <w:rsid w:val="007813DF"/>
    <w:rsid w:val="00782E0B"/>
    <w:rsid w:val="0078435F"/>
    <w:rsid w:val="00784977"/>
    <w:rsid w:val="00784BD9"/>
    <w:rsid w:val="00784DD1"/>
    <w:rsid w:val="00785A4A"/>
    <w:rsid w:val="0078632F"/>
    <w:rsid w:val="007865D9"/>
    <w:rsid w:val="0079143F"/>
    <w:rsid w:val="007915C4"/>
    <w:rsid w:val="0079171C"/>
    <w:rsid w:val="007917BC"/>
    <w:rsid w:val="007923C5"/>
    <w:rsid w:val="00792DCA"/>
    <w:rsid w:val="00793039"/>
    <w:rsid w:val="007934C4"/>
    <w:rsid w:val="0079395D"/>
    <w:rsid w:val="00794147"/>
    <w:rsid w:val="00794638"/>
    <w:rsid w:val="00796873"/>
    <w:rsid w:val="00797509"/>
    <w:rsid w:val="00797750"/>
    <w:rsid w:val="007A04D1"/>
    <w:rsid w:val="007A07D7"/>
    <w:rsid w:val="007A0F34"/>
    <w:rsid w:val="007A1A88"/>
    <w:rsid w:val="007A1C92"/>
    <w:rsid w:val="007A1D90"/>
    <w:rsid w:val="007A264A"/>
    <w:rsid w:val="007A2E25"/>
    <w:rsid w:val="007A34DF"/>
    <w:rsid w:val="007A3A05"/>
    <w:rsid w:val="007A431B"/>
    <w:rsid w:val="007A43A1"/>
    <w:rsid w:val="007A4A80"/>
    <w:rsid w:val="007A4B75"/>
    <w:rsid w:val="007A4D14"/>
    <w:rsid w:val="007A5197"/>
    <w:rsid w:val="007A730A"/>
    <w:rsid w:val="007A7E86"/>
    <w:rsid w:val="007B0998"/>
    <w:rsid w:val="007B113F"/>
    <w:rsid w:val="007B12CC"/>
    <w:rsid w:val="007B16D6"/>
    <w:rsid w:val="007B1E8F"/>
    <w:rsid w:val="007B3456"/>
    <w:rsid w:val="007B3E43"/>
    <w:rsid w:val="007B4838"/>
    <w:rsid w:val="007B4C26"/>
    <w:rsid w:val="007B4C71"/>
    <w:rsid w:val="007B4C92"/>
    <w:rsid w:val="007B5A30"/>
    <w:rsid w:val="007B64B7"/>
    <w:rsid w:val="007B65B8"/>
    <w:rsid w:val="007B68F1"/>
    <w:rsid w:val="007B7732"/>
    <w:rsid w:val="007B7857"/>
    <w:rsid w:val="007C149A"/>
    <w:rsid w:val="007C1607"/>
    <w:rsid w:val="007C17B8"/>
    <w:rsid w:val="007C1E21"/>
    <w:rsid w:val="007C2041"/>
    <w:rsid w:val="007C2637"/>
    <w:rsid w:val="007C2EFE"/>
    <w:rsid w:val="007C310D"/>
    <w:rsid w:val="007C34FB"/>
    <w:rsid w:val="007C526B"/>
    <w:rsid w:val="007C63DD"/>
    <w:rsid w:val="007C6D2E"/>
    <w:rsid w:val="007D0172"/>
    <w:rsid w:val="007D2353"/>
    <w:rsid w:val="007D2696"/>
    <w:rsid w:val="007D26F4"/>
    <w:rsid w:val="007D2734"/>
    <w:rsid w:val="007D342D"/>
    <w:rsid w:val="007D3ED3"/>
    <w:rsid w:val="007D4630"/>
    <w:rsid w:val="007D523E"/>
    <w:rsid w:val="007D6290"/>
    <w:rsid w:val="007D6825"/>
    <w:rsid w:val="007D6A7E"/>
    <w:rsid w:val="007E0396"/>
    <w:rsid w:val="007E05B3"/>
    <w:rsid w:val="007E0632"/>
    <w:rsid w:val="007E109A"/>
    <w:rsid w:val="007E14A3"/>
    <w:rsid w:val="007E280D"/>
    <w:rsid w:val="007E2CBC"/>
    <w:rsid w:val="007E2DE9"/>
    <w:rsid w:val="007E38F7"/>
    <w:rsid w:val="007E3C3A"/>
    <w:rsid w:val="007E4B6F"/>
    <w:rsid w:val="007E52A9"/>
    <w:rsid w:val="007E61BA"/>
    <w:rsid w:val="007E6493"/>
    <w:rsid w:val="007E705E"/>
    <w:rsid w:val="007E7CF7"/>
    <w:rsid w:val="007F0B2E"/>
    <w:rsid w:val="007F1085"/>
    <w:rsid w:val="007F1E69"/>
    <w:rsid w:val="007F1EC4"/>
    <w:rsid w:val="007F1F24"/>
    <w:rsid w:val="007F2479"/>
    <w:rsid w:val="007F2F5B"/>
    <w:rsid w:val="007F325A"/>
    <w:rsid w:val="007F3579"/>
    <w:rsid w:val="007F3CD8"/>
    <w:rsid w:val="007F4C5B"/>
    <w:rsid w:val="007F53A9"/>
    <w:rsid w:val="007F679F"/>
    <w:rsid w:val="007F6C3A"/>
    <w:rsid w:val="00800035"/>
    <w:rsid w:val="00800911"/>
    <w:rsid w:val="008015AE"/>
    <w:rsid w:val="00801A6D"/>
    <w:rsid w:val="00801E37"/>
    <w:rsid w:val="0080254C"/>
    <w:rsid w:val="008027D4"/>
    <w:rsid w:val="00802C9A"/>
    <w:rsid w:val="00802D2B"/>
    <w:rsid w:val="0080345A"/>
    <w:rsid w:val="00803812"/>
    <w:rsid w:val="0080615D"/>
    <w:rsid w:val="0080628E"/>
    <w:rsid w:val="00806AE3"/>
    <w:rsid w:val="00806E06"/>
    <w:rsid w:val="00806E30"/>
    <w:rsid w:val="00807840"/>
    <w:rsid w:val="00807DCF"/>
    <w:rsid w:val="00810CFA"/>
    <w:rsid w:val="008122E8"/>
    <w:rsid w:val="0081537C"/>
    <w:rsid w:val="008200BA"/>
    <w:rsid w:val="00820806"/>
    <w:rsid w:val="008215B7"/>
    <w:rsid w:val="008231D5"/>
    <w:rsid w:val="00824075"/>
    <w:rsid w:val="008242F9"/>
    <w:rsid w:val="00824607"/>
    <w:rsid w:val="00824CAD"/>
    <w:rsid w:val="00824E87"/>
    <w:rsid w:val="008250B1"/>
    <w:rsid w:val="00825293"/>
    <w:rsid w:val="00825682"/>
    <w:rsid w:val="00825848"/>
    <w:rsid w:val="008259B7"/>
    <w:rsid w:val="0082672D"/>
    <w:rsid w:val="00826A6D"/>
    <w:rsid w:val="00826FB8"/>
    <w:rsid w:val="00827ABC"/>
    <w:rsid w:val="00830970"/>
    <w:rsid w:val="00830B6E"/>
    <w:rsid w:val="00830CFC"/>
    <w:rsid w:val="008311D3"/>
    <w:rsid w:val="0083165C"/>
    <w:rsid w:val="0083244D"/>
    <w:rsid w:val="008324F6"/>
    <w:rsid w:val="00832B01"/>
    <w:rsid w:val="00832B6F"/>
    <w:rsid w:val="00832D8A"/>
    <w:rsid w:val="00833083"/>
    <w:rsid w:val="00833D5E"/>
    <w:rsid w:val="00834D3F"/>
    <w:rsid w:val="00836592"/>
    <w:rsid w:val="00837269"/>
    <w:rsid w:val="00837E65"/>
    <w:rsid w:val="008400B6"/>
    <w:rsid w:val="008409D0"/>
    <w:rsid w:val="00841412"/>
    <w:rsid w:val="0084226E"/>
    <w:rsid w:val="00842E83"/>
    <w:rsid w:val="00843102"/>
    <w:rsid w:val="008433C9"/>
    <w:rsid w:val="00844D58"/>
    <w:rsid w:val="0084520F"/>
    <w:rsid w:val="00845E3F"/>
    <w:rsid w:val="008472CF"/>
    <w:rsid w:val="0084776D"/>
    <w:rsid w:val="008501D2"/>
    <w:rsid w:val="008506F4"/>
    <w:rsid w:val="00850A80"/>
    <w:rsid w:val="00851898"/>
    <w:rsid w:val="00852814"/>
    <w:rsid w:val="00852D12"/>
    <w:rsid w:val="00853813"/>
    <w:rsid w:val="00853A42"/>
    <w:rsid w:val="0085404F"/>
    <w:rsid w:val="00854B61"/>
    <w:rsid w:val="00856235"/>
    <w:rsid w:val="00857120"/>
    <w:rsid w:val="00857468"/>
    <w:rsid w:val="00857749"/>
    <w:rsid w:val="00857970"/>
    <w:rsid w:val="00860DE6"/>
    <w:rsid w:val="0086197E"/>
    <w:rsid w:val="00862A8E"/>
    <w:rsid w:val="0086321A"/>
    <w:rsid w:val="008648F5"/>
    <w:rsid w:val="008649B1"/>
    <w:rsid w:val="0086570A"/>
    <w:rsid w:val="00865999"/>
    <w:rsid w:val="008661B2"/>
    <w:rsid w:val="008674E1"/>
    <w:rsid w:val="0086751C"/>
    <w:rsid w:val="008717E7"/>
    <w:rsid w:val="00871824"/>
    <w:rsid w:val="00871991"/>
    <w:rsid w:val="00871EAB"/>
    <w:rsid w:val="008723ED"/>
    <w:rsid w:val="00872E6C"/>
    <w:rsid w:val="008737A9"/>
    <w:rsid w:val="008745E7"/>
    <w:rsid w:val="008746DF"/>
    <w:rsid w:val="00874CBC"/>
    <w:rsid w:val="008754F5"/>
    <w:rsid w:val="00880406"/>
    <w:rsid w:val="008804CD"/>
    <w:rsid w:val="00880BA6"/>
    <w:rsid w:val="00880E69"/>
    <w:rsid w:val="00881197"/>
    <w:rsid w:val="008815DA"/>
    <w:rsid w:val="008815E0"/>
    <w:rsid w:val="00882C89"/>
    <w:rsid w:val="00883978"/>
    <w:rsid w:val="008843FD"/>
    <w:rsid w:val="00885757"/>
    <w:rsid w:val="008859A2"/>
    <w:rsid w:val="008872EB"/>
    <w:rsid w:val="00887E3F"/>
    <w:rsid w:val="00890148"/>
    <w:rsid w:val="0089149D"/>
    <w:rsid w:val="00891E10"/>
    <w:rsid w:val="008921E4"/>
    <w:rsid w:val="00892897"/>
    <w:rsid w:val="00892A47"/>
    <w:rsid w:val="00892D05"/>
    <w:rsid w:val="00892E79"/>
    <w:rsid w:val="00893E58"/>
    <w:rsid w:val="008941F8"/>
    <w:rsid w:val="00894235"/>
    <w:rsid w:val="0089492F"/>
    <w:rsid w:val="00894A35"/>
    <w:rsid w:val="00895440"/>
    <w:rsid w:val="00897803"/>
    <w:rsid w:val="00897E9A"/>
    <w:rsid w:val="008A0459"/>
    <w:rsid w:val="008A068E"/>
    <w:rsid w:val="008A1298"/>
    <w:rsid w:val="008A17C9"/>
    <w:rsid w:val="008A1EBC"/>
    <w:rsid w:val="008A2250"/>
    <w:rsid w:val="008A2528"/>
    <w:rsid w:val="008A276A"/>
    <w:rsid w:val="008A302E"/>
    <w:rsid w:val="008A3AE2"/>
    <w:rsid w:val="008A44B0"/>
    <w:rsid w:val="008A4E03"/>
    <w:rsid w:val="008A55E3"/>
    <w:rsid w:val="008A5741"/>
    <w:rsid w:val="008A5F75"/>
    <w:rsid w:val="008A6300"/>
    <w:rsid w:val="008A79AD"/>
    <w:rsid w:val="008B30AA"/>
    <w:rsid w:val="008B3935"/>
    <w:rsid w:val="008B4666"/>
    <w:rsid w:val="008B4748"/>
    <w:rsid w:val="008B4903"/>
    <w:rsid w:val="008C0C06"/>
    <w:rsid w:val="008C10A2"/>
    <w:rsid w:val="008C189B"/>
    <w:rsid w:val="008C1A60"/>
    <w:rsid w:val="008C2041"/>
    <w:rsid w:val="008C2484"/>
    <w:rsid w:val="008C26BB"/>
    <w:rsid w:val="008C2B2D"/>
    <w:rsid w:val="008C2D52"/>
    <w:rsid w:val="008C2FE3"/>
    <w:rsid w:val="008C48D7"/>
    <w:rsid w:val="008C66BD"/>
    <w:rsid w:val="008C6741"/>
    <w:rsid w:val="008C709B"/>
    <w:rsid w:val="008D019C"/>
    <w:rsid w:val="008D0AD6"/>
    <w:rsid w:val="008D1262"/>
    <w:rsid w:val="008D1750"/>
    <w:rsid w:val="008D18DF"/>
    <w:rsid w:val="008D1BFB"/>
    <w:rsid w:val="008D1E75"/>
    <w:rsid w:val="008D3EDF"/>
    <w:rsid w:val="008D479F"/>
    <w:rsid w:val="008D4C2C"/>
    <w:rsid w:val="008D528E"/>
    <w:rsid w:val="008D5484"/>
    <w:rsid w:val="008D5D3B"/>
    <w:rsid w:val="008D681A"/>
    <w:rsid w:val="008D782C"/>
    <w:rsid w:val="008D7B0D"/>
    <w:rsid w:val="008E03B9"/>
    <w:rsid w:val="008E12BA"/>
    <w:rsid w:val="008E1E92"/>
    <w:rsid w:val="008E2220"/>
    <w:rsid w:val="008E3A54"/>
    <w:rsid w:val="008E4721"/>
    <w:rsid w:val="008E4DB0"/>
    <w:rsid w:val="008E5816"/>
    <w:rsid w:val="008E5D29"/>
    <w:rsid w:val="008E5EFD"/>
    <w:rsid w:val="008E655E"/>
    <w:rsid w:val="008F0118"/>
    <w:rsid w:val="008F0161"/>
    <w:rsid w:val="008F353C"/>
    <w:rsid w:val="008F3B9B"/>
    <w:rsid w:val="008F4356"/>
    <w:rsid w:val="008F507C"/>
    <w:rsid w:val="008F5747"/>
    <w:rsid w:val="008F58FF"/>
    <w:rsid w:val="008F65DB"/>
    <w:rsid w:val="008F7A6F"/>
    <w:rsid w:val="009002CF"/>
    <w:rsid w:val="009005AA"/>
    <w:rsid w:val="00900A36"/>
    <w:rsid w:val="00901F47"/>
    <w:rsid w:val="00902815"/>
    <w:rsid w:val="00902950"/>
    <w:rsid w:val="00903ADB"/>
    <w:rsid w:val="00903D0E"/>
    <w:rsid w:val="00904415"/>
    <w:rsid w:val="00904650"/>
    <w:rsid w:val="00904BE2"/>
    <w:rsid w:val="00904D2C"/>
    <w:rsid w:val="009058D9"/>
    <w:rsid w:val="00905A85"/>
    <w:rsid w:val="00905C43"/>
    <w:rsid w:val="00906807"/>
    <w:rsid w:val="00906CE6"/>
    <w:rsid w:val="009075DF"/>
    <w:rsid w:val="00907A0B"/>
    <w:rsid w:val="00907FB0"/>
    <w:rsid w:val="00910F1B"/>
    <w:rsid w:val="00911130"/>
    <w:rsid w:val="0091331C"/>
    <w:rsid w:val="00913508"/>
    <w:rsid w:val="00913B73"/>
    <w:rsid w:val="00913EB4"/>
    <w:rsid w:val="00914034"/>
    <w:rsid w:val="009140BB"/>
    <w:rsid w:val="00916224"/>
    <w:rsid w:val="00916577"/>
    <w:rsid w:val="009169EB"/>
    <w:rsid w:val="00917D89"/>
    <w:rsid w:val="00920B17"/>
    <w:rsid w:val="009210A1"/>
    <w:rsid w:val="0092159F"/>
    <w:rsid w:val="00921D69"/>
    <w:rsid w:val="00921F8E"/>
    <w:rsid w:val="009229EC"/>
    <w:rsid w:val="00922F2B"/>
    <w:rsid w:val="00923864"/>
    <w:rsid w:val="00923A73"/>
    <w:rsid w:val="00924647"/>
    <w:rsid w:val="00924C63"/>
    <w:rsid w:val="00925D5C"/>
    <w:rsid w:val="00926B18"/>
    <w:rsid w:val="009318D6"/>
    <w:rsid w:val="00932CF3"/>
    <w:rsid w:val="009333CB"/>
    <w:rsid w:val="0093430B"/>
    <w:rsid w:val="00934EBB"/>
    <w:rsid w:val="009353D7"/>
    <w:rsid w:val="009356DA"/>
    <w:rsid w:val="009358DC"/>
    <w:rsid w:val="009369A3"/>
    <w:rsid w:val="00936D8C"/>
    <w:rsid w:val="009372E8"/>
    <w:rsid w:val="00937A4B"/>
    <w:rsid w:val="00941596"/>
    <w:rsid w:val="009421F0"/>
    <w:rsid w:val="0094277F"/>
    <w:rsid w:val="00942ED7"/>
    <w:rsid w:val="00943392"/>
    <w:rsid w:val="0094340E"/>
    <w:rsid w:val="0094397F"/>
    <w:rsid w:val="0094449B"/>
    <w:rsid w:val="009449CE"/>
    <w:rsid w:val="0094529B"/>
    <w:rsid w:val="00945FAE"/>
    <w:rsid w:val="00946260"/>
    <w:rsid w:val="009471AB"/>
    <w:rsid w:val="009519FF"/>
    <w:rsid w:val="0095253F"/>
    <w:rsid w:val="00952B8D"/>
    <w:rsid w:val="009541E5"/>
    <w:rsid w:val="0095449F"/>
    <w:rsid w:val="00954885"/>
    <w:rsid w:val="00955D29"/>
    <w:rsid w:val="00955F64"/>
    <w:rsid w:val="009565FC"/>
    <w:rsid w:val="00960257"/>
    <w:rsid w:val="0096029E"/>
    <w:rsid w:val="00960AEE"/>
    <w:rsid w:val="009617C5"/>
    <w:rsid w:val="00961B45"/>
    <w:rsid w:val="00961D53"/>
    <w:rsid w:val="00961ED4"/>
    <w:rsid w:val="009623FE"/>
    <w:rsid w:val="009626C7"/>
    <w:rsid w:val="009632C2"/>
    <w:rsid w:val="0096408E"/>
    <w:rsid w:val="009674FF"/>
    <w:rsid w:val="00967DD8"/>
    <w:rsid w:val="009709BA"/>
    <w:rsid w:val="00971CD5"/>
    <w:rsid w:val="00972325"/>
    <w:rsid w:val="009731C5"/>
    <w:rsid w:val="00973562"/>
    <w:rsid w:val="00973EB1"/>
    <w:rsid w:val="0097458E"/>
    <w:rsid w:val="00977B11"/>
    <w:rsid w:val="00980C10"/>
    <w:rsid w:val="00980D4E"/>
    <w:rsid w:val="00981134"/>
    <w:rsid w:val="00982793"/>
    <w:rsid w:val="009828BC"/>
    <w:rsid w:val="00982D17"/>
    <w:rsid w:val="00982E48"/>
    <w:rsid w:val="00982F39"/>
    <w:rsid w:val="00983CFA"/>
    <w:rsid w:val="00983E5E"/>
    <w:rsid w:val="0098527B"/>
    <w:rsid w:val="009852AD"/>
    <w:rsid w:val="00985F49"/>
    <w:rsid w:val="00986B7F"/>
    <w:rsid w:val="00986C9A"/>
    <w:rsid w:val="00987545"/>
    <w:rsid w:val="0098776B"/>
    <w:rsid w:val="0099038D"/>
    <w:rsid w:val="009903A6"/>
    <w:rsid w:val="009904D2"/>
    <w:rsid w:val="009919C0"/>
    <w:rsid w:val="009930D0"/>
    <w:rsid w:val="00993B88"/>
    <w:rsid w:val="00993F42"/>
    <w:rsid w:val="009940A4"/>
    <w:rsid w:val="009944A2"/>
    <w:rsid w:val="009955EB"/>
    <w:rsid w:val="00995A29"/>
    <w:rsid w:val="00995C88"/>
    <w:rsid w:val="0099632E"/>
    <w:rsid w:val="00996729"/>
    <w:rsid w:val="00996DF2"/>
    <w:rsid w:val="00997793"/>
    <w:rsid w:val="009A1858"/>
    <w:rsid w:val="009A202D"/>
    <w:rsid w:val="009A2993"/>
    <w:rsid w:val="009A361B"/>
    <w:rsid w:val="009A3657"/>
    <w:rsid w:val="009A5A01"/>
    <w:rsid w:val="009A60B5"/>
    <w:rsid w:val="009B12F6"/>
    <w:rsid w:val="009B269E"/>
    <w:rsid w:val="009B2C35"/>
    <w:rsid w:val="009B2DB9"/>
    <w:rsid w:val="009B2E1E"/>
    <w:rsid w:val="009B331A"/>
    <w:rsid w:val="009B4961"/>
    <w:rsid w:val="009B4D11"/>
    <w:rsid w:val="009B512D"/>
    <w:rsid w:val="009B5606"/>
    <w:rsid w:val="009B5F35"/>
    <w:rsid w:val="009C3226"/>
    <w:rsid w:val="009C3AB0"/>
    <w:rsid w:val="009C4137"/>
    <w:rsid w:val="009C4B45"/>
    <w:rsid w:val="009C5D49"/>
    <w:rsid w:val="009C613B"/>
    <w:rsid w:val="009C67A3"/>
    <w:rsid w:val="009C6CE4"/>
    <w:rsid w:val="009C6DAC"/>
    <w:rsid w:val="009D0819"/>
    <w:rsid w:val="009D1A01"/>
    <w:rsid w:val="009D2337"/>
    <w:rsid w:val="009D24A8"/>
    <w:rsid w:val="009D292F"/>
    <w:rsid w:val="009D2C8D"/>
    <w:rsid w:val="009D2E04"/>
    <w:rsid w:val="009D37F0"/>
    <w:rsid w:val="009D3865"/>
    <w:rsid w:val="009D4DE0"/>
    <w:rsid w:val="009D56FF"/>
    <w:rsid w:val="009D61C3"/>
    <w:rsid w:val="009D667F"/>
    <w:rsid w:val="009D67AE"/>
    <w:rsid w:val="009D70FB"/>
    <w:rsid w:val="009D7EA2"/>
    <w:rsid w:val="009E010D"/>
    <w:rsid w:val="009E0590"/>
    <w:rsid w:val="009E0E7D"/>
    <w:rsid w:val="009E1445"/>
    <w:rsid w:val="009E162B"/>
    <w:rsid w:val="009E2320"/>
    <w:rsid w:val="009E2E8F"/>
    <w:rsid w:val="009E4554"/>
    <w:rsid w:val="009E5115"/>
    <w:rsid w:val="009E52F8"/>
    <w:rsid w:val="009E5884"/>
    <w:rsid w:val="009E5898"/>
    <w:rsid w:val="009E6027"/>
    <w:rsid w:val="009E7107"/>
    <w:rsid w:val="009E751D"/>
    <w:rsid w:val="009E756B"/>
    <w:rsid w:val="009F0380"/>
    <w:rsid w:val="009F05D6"/>
    <w:rsid w:val="009F09B9"/>
    <w:rsid w:val="009F16E1"/>
    <w:rsid w:val="009F19DB"/>
    <w:rsid w:val="009F1F98"/>
    <w:rsid w:val="009F25ED"/>
    <w:rsid w:val="009F27AB"/>
    <w:rsid w:val="009F2B04"/>
    <w:rsid w:val="009F3199"/>
    <w:rsid w:val="009F39F3"/>
    <w:rsid w:val="009F4070"/>
    <w:rsid w:val="009F4221"/>
    <w:rsid w:val="009F46FA"/>
    <w:rsid w:val="009F5257"/>
    <w:rsid w:val="009F5B05"/>
    <w:rsid w:val="009F5D48"/>
    <w:rsid w:val="009F5D5A"/>
    <w:rsid w:val="009F6503"/>
    <w:rsid w:val="009F6520"/>
    <w:rsid w:val="009F669F"/>
    <w:rsid w:val="009F69F9"/>
    <w:rsid w:val="009F6B49"/>
    <w:rsid w:val="009F72A8"/>
    <w:rsid w:val="009F7E7C"/>
    <w:rsid w:val="00A01292"/>
    <w:rsid w:val="00A02134"/>
    <w:rsid w:val="00A022E3"/>
    <w:rsid w:val="00A023FF"/>
    <w:rsid w:val="00A036F7"/>
    <w:rsid w:val="00A0632F"/>
    <w:rsid w:val="00A0793E"/>
    <w:rsid w:val="00A10170"/>
    <w:rsid w:val="00A109A5"/>
    <w:rsid w:val="00A109DA"/>
    <w:rsid w:val="00A109F3"/>
    <w:rsid w:val="00A115BE"/>
    <w:rsid w:val="00A11D5F"/>
    <w:rsid w:val="00A121D5"/>
    <w:rsid w:val="00A12DF5"/>
    <w:rsid w:val="00A14682"/>
    <w:rsid w:val="00A14F84"/>
    <w:rsid w:val="00A15025"/>
    <w:rsid w:val="00A15292"/>
    <w:rsid w:val="00A1658E"/>
    <w:rsid w:val="00A16C77"/>
    <w:rsid w:val="00A16DED"/>
    <w:rsid w:val="00A20B50"/>
    <w:rsid w:val="00A215AD"/>
    <w:rsid w:val="00A22D11"/>
    <w:rsid w:val="00A23745"/>
    <w:rsid w:val="00A23DA0"/>
    <w:rsid w:val="00A23E13"/>
    <w:rsid w:val="00A24592"/>
    <w:rsid w:val="00A24D5E"/>
    <w:rsid w:val="00A2518E"/>
    <w:rsid w:val="00A25490"/>
    <w:rsid w:val="00A256A3"/>
    <w:rsid w:val="00A25D38"/>
    <w:rsid w:val="00A261B4"/>
    <w:rsid w:val="00A263DB"/>
    <w:rsid w:val="00A2738C"/>
    <w:rsid w:val="00A27ACC"/>
    <w:rsid w:val="00A27BC4"/>
    <w:rsid w:val="00A30093"/>
    <w:rsid w:val="00A30991"/>
    <w:rsid w:val="00A30B4A"/>
    <w:rsid w:val="00A31680"/>
    <w:rsid w:val="00A35B34"/>
    <w:rsid w:val="00A361D1"/>
    <w:rsid w:val="00A36591"/>
    <w:rsid w:val="00A36851"/>
    <w:rsid w:val="00A37BE1"/>
    <w:rsid w:val="00A37E15"/>
    <w:rsid w:val="00A40AB5"/>
    <w:rsid w:val="00A415B2"/>
    <w:rsid w:val="00A42356"/>
    <w:rsid w:val="00A4284B"/>
    <w:rsid w:val="00A4286C"/>
    <w:rsid w:val="00A42DE6"/>
    <w:rsid w:val="00A436AB"/>
    <w:rsid w:val="00A436AD"/>
    <w:rsid w:val="00A443D0"/>
    <w:rsid w:val="00A44452"/>
    <w:rsid w:val="00A444B3"/>
    <w:rsid w:val="00A4461F"/>
    <w:rsid w:val="00A44A44"/>
    <w:rsid w:val="00A44B8F"/>
    <w:rsid w:val="00A501C7"/>
    <w:rsid w:val="00A50A28"/>
    <w:rsid w:val="00A51311"/>
    <w:rsid w:val="00A51FE5"/>
    <w:rsid w:val="00A52392"/>
    <w:rsid w:val="00A538D1"/>
    <w:rsid w:val="00A53F09"/>
    <w:rsid w:val="00A556C2"/>
    <w:rsid w:val="00A562F8"/>
    <w:rsid w:val="00A57595"/>
    <w:rsid w:val="00A6024E"/>
    <w:rsid w:val="00A6070D"/>
    <w:rsid w:val="00A609F5"/>
    <w:rsid w:val="00A60F5B"/>
    <w:rsid w:val="00A62420"/>
    <w:rsid w:val="00A646F4"/>
    <w:rsid w:val="00A65C80"/>
    <w:rsid w:val="00A66E59"/>
    <w:rsid w:val="00A67493"/>
    <w:rsid w:val="00A67CF6"/>
    <w:rsid w:val="00A67D70"/>
    <w:rsid w:val="00A70321"/>
    <w:rsid w:val="00A707C3"/>
    <w:rsid w:val="00A708BB"/>
    <w:rsid w:val="00A715D6"/>
    <w:rsid w:val="00A71737"/>
    <w:rsid w:val="00A71C98"/>
    <w:rsid w:val="00A721A5"/>
    <w:rsid w:val="00A723CC"/>
    <w:rsid w:val="00A72726"/>
    <w:rsid w:val="00A72F73"/>
    <w:rsid w:val="00A73521"/>
    <w:rsid w:val="00A73EDC"/>
    <w:rsid w:val="00A73F47"/>
    <w:rsid w:val="00A74984"/>
    <w:rsid w:val="00A74F25"/>
    <w:rsid w:val="00A76AC7"/>
    <w:rsid w:val="00A76D82"/>
    <w:rsid w:val="00A775A1"/>
    <w:rsid w:val="00A777FB"/>
    <w:rsid w:val="00A77D34"/>
    <w:rsid w:val="00A802A1"/>
    <w:rsid w:val="00A803CD"/>
    <w:rsid w:val="00A80C0E"/>
    <w:rsid w:val="00A80F06"/>
    <w:rsid w:val="00A8102E"/>
    <w:rsid w:val="00A8191F"/>
    <w:rsid w:val="00A825FB"/>
    <w:rsid w:val="00A840C7"/>
    <w:rsid w:val="00A848A1"/>
    <w:rsid w:val="00A85520"/>
    <w:rsid w:val="00A859BB"/>
    <w:rsid w:val="00A85BEE"/>
    <w:rsid w:val="00A86472"/>
    <w:rsid w:val="00A86C30"/>
    <w:rsid w:val="00A87458"/>
    <w:rsid w:val="00A8791A"/>
    <w:rsid w:val="00A87C11"/>
    <w:rsid w:val="00A87D74"/>
    <w:rsid w:val="00A91175"/>
    <w:rsid w:val="00A9197F"/>
    <w:rsid w:val="00A933AD"/>
    <w:rsid w:val="00A93E3D"/>
    <w:rsid w:val="00A94F6F"/>
    <w:rsid w:val="00A955C3"/>
    <w:rsid w:val="00A95983"/>
    <w:rsid w:val="00A95C75"/>
    <w:rsid w:val="00A96F4F"/>
    <w:rsid w:val="00A97BDD"/>
    <w:rsid w:val="00AA0FF5"/>
    <w:rsid w:val="00AA1452"/>
    <w:rsid w:val="00AA1AFB"/>
    <w:rsid w:val="00AA275B"/>
    <w:rsid w:val="00AA2FD8"/>
    <w:rsid w:val="00AA5050"/>
    <w:rsid w:val="00AA5506"/>
    <w:rsid w:val="00AA695B"/>
    <w:rsid w:val="00AA69DF"/>
    <w:rsid w:val="00AA6C07"/>
    <w:rsid w:val="00AA6CE7"/>
    <w:rsid w:val="00AA71F1"/>
    <w:rsid w:val="00AA7D04"/>
    <w:rsid w:val="00AB00CE"/>
    <w:rsid w:val="00AB1B55"/>
    <w:rsid w:val="00AB1E8F"/>
    <w:rsid w:val="00AB21AC"/>
    <w:rsid w:val="00AB2DA4"/>
    <w:rsid w:val="00AB3ABF"/>
    <w:rsid w:val="00AB3C20"/>
    <w:rsid w:val="00AB3D6B"/>
    <w:rsid w:val="00AB497A"/>
    <w:rsid w:val="00AB4F5A"/>
    <w:rsid w:val="00AB56C6"/>
    <w:rsid w:val="00AB5A84"/>
    <w:rsid w:val="00AB7D62"/>
    <w:rsid w:val="00AC0BED"/>
    <w:rsid w:val="00AC1C2A"/>
    <w:rsid w:val="00AC41F1"/>
    <w:rsid w:val="00AC585A"/>
    <w:rsid w:val="00AC597A"/>
    <w:rsid w:val="00AC6A9E"/>
    <w:rsid w:val="00AC6F25"/>
    <w:rsid w:val="00AC755A"/>
    <w:rsid w:val="00AC77CE"/>
    <w:rsid w:val="00AC7AC8"/>
    <w:rsid w:val="00AD0721"/>
    <w:rsid w:val="00AD0D85"/>
    <w:rsid w:val="00AD1147"/>
    <w:rsid w:val="00AD1E69"/>
    <w:rsid w:val="00AD1FA6"/>
    <w:rsid w:val="00AD218B"/>
    <w:rsid w:val="00AD21EB"/>
    <w:rsid w:val="00AD247B"/>
    <w:rsid w:val="00AD24EE"/>
    <w:rsid w:val="00AD2CDF"/>
    <w:rsid w:val="00AD3A1F"/>
    <w:rsid w:val="00AD42C9"/>
    <w:rsid w:val="00AD4F57"/>
    <w:rsid w:val="00AD5F9F"/>
    <w:rsid w:val="00AD6676"/>
    <w:rsid w:val="00AD78D0"/>
    <w:rsid w:val="00AD7B0E"/>
    <w:rsid w:val="00AD7C6D"/>
    <w:rsid w:val="00AE16CE"/>
    <w:rsid w:val="00AE180D"/>
    <w:rsid w:val="00AE3B30"/>
    <w:rsid w:val="00AE4282"/>
    <w:rsid w:val="00AE4987"/>
    <w:rsid w:val="00AE49EE"/>
    <w:rsid w:val="00AE4A58"/>
    <w:rsid w:val="00AE4B97"/>
    <w:rsid w:val="00AE52DD"/>
    <w:rsid w:val="00AE6FD5"/>
    <w:rsid w:val="00AF08BD"/>
    <w:rsid w:val="00AF1835"/>
    <w:rsid w:val="00AF2BFE"/>
    <w:rsid w:val="00AF2E8E"/>
    <w:rsid w:val="00AF3DD9"/>
    <w:rsid w:val="00AF415C"/>
    <w:rsid w:val="00AF41F4"/>
    <w:rsid w:val="00AF42EB"/>
    <w:rsid w:val="00AF43B8"/>
    <w:rsid w:val="00AF6EA4"/>
    <w:rsid w:val="00AF7259"/>
    <w:rsid w:val="00B00D8E"/>
    <w:rsid w:val="00B01323"/>
    <w:rsid w:val="00B023B6"/>
    <w:rsid w:val="00B0329B"/>
    <w:rsid w:val="00B03475"/>
    <w:rsid w:val="00B04339"/>
    <w:rsid w:val="00B043E7"/>
    <w:rsid w:val="00B04F11"/>
    <w:rsid w:val="00B05CF6"/>
    <w:rsid w:val="00B05F26"/>
    <w:rsid w:val="00B0613B"/>
    <w:rsid w:val="00B0740C"/>
    <w:rsid w:val="00B07730"/>
    <w:rsid w:val="00B07E60"/>
    <w:rsid w:val="00B07F8E"/>
    <w:rsid w:val="00B10911"/>
    <w:rsid w:val="00B10BC5"/>
    <w:rsid w:val="00B12110"/>
    <w:rsid w:val="00B122DB"/>
    <w:rsid w:val="00B12700"/>
    <w:rsid w:val="00B12E6D"/>
    <w:rsid w:val="00B14029"/>
    <w:rsid w:val="00B14DB4"/>
    <w:rsid w:val="00B1609F"/>
    <w:rsid w:val="00B16292"/>
    <w:rsid w:val="00B20A40"/>
    <w:rsid w:val="00B20A91"/>
    <w:rsid w:val="00B20D67"/>
    <w:rsid w:val="00B21DD4"/>
    <w:rsid w:val="00B22288"/>
    <w:rsid w:val="00B227D4"/>
    <w:rsid w:val="00B22DEA"/>
    <w:rsid w:val="00B23542"/>
    <w:rsid w:val="00B24031"/>
    <w:rsid w:val="00B24541"/>
    <w:rsid w:val="00B24932"/>
    <w:rsid w:val="00B24987"/>
    <w:rsid w:val="00B24E38"/>
    <w:rsid w:val="00B25182"/>
    <w:rsid w:val="00B258C5"/>
    <w:rsid w:val="00B25A46"/>
    <w:rsid w:val="00B261F6"/>
    <w:rsid w:val="00B26577"/>
    <w:rsid w:val="00B27EF6"/>
    <w:rsid w:val="00B3032A"/>
    <w:rsid w:val="00B3078A"/>
    <w:rsid w:val="00B313D9"/>
    <w:rsid w:val="00B32D3A"/>
    <w:rsid w:val="00B337FD"/>
    <w:rsid w:val="00B33DF4"/>
    <w:rsid w:val="00B34893"/>
    <w:rsid w:val="00B34C59"/>
    <w:rsid w:val="00B362BE"/>
    <w:rsid w:val="00B367BD"/>
    <w:rsid w:val="00B3710D"/>
    <w:rsid w:val="00B37698"/>
    <w:rsid w:val="00B3781C"/>
    <w:rsid w:val="00B37B6A"/>
    <w:rsid w:val="00B37DA7"/>
    <w:rsid w:val="00B37F3F"/>
    <w:rsid w:val="00B4046E"/>
    <w:rsid w:val="00B41043"/>
    <w:rsid w:val="00B42005"/>
    <w:rsid w:val="00B4211D"/>
    <w:rsid w:val="00B42EA7"/>
    <w:rsid w:val="00B431B5"/>
    <w:rsid w:val="00B44FF6"/>
    <w:rsid w:val="00B45407"/>
    <w:rsid w:val="00B454E6"/>
    <w:rsid w:val="00B45574"/>
    <w:rsid w:val="00B46482"/>
    <w:rsid w:val="00B46BEF"/>
    <w:rsid w:val="00B47225"/>
    <w:rsid w:val="00B47387"/>
    <w:rsid w:val="00B47E38"/>
    <w:rsid w:val="00B50294"/>
    <w:rsid w:val="00B5183E"/>
    <w:rsid w:val="00B51CA3"/>
    <w:rsid w:val="00B51E23"/>
    <w:rsid w:val="00B521E1"/>
    <w:rsid w:val="00B5222B"/>
    <w:rsid w:val="00B524BC"/>
    <w:rsid w:val="00B5370D"/>
    <w:rsid w:val="00B53D45"/>
    <w:rsid w:val="00B54CA2"/>
    <w:rsid w:val="00B54DA6"/>
    <w:rsid w:val="00B55C4A"/>
    <w:rsid w:val="00B561EA"/>
    <w:rsid w:val="00B5671D"/>
    <w:rsid w:val="00B56895"/>
    <w:rsid w:val="00B56A6A"/>
    <w:rsid w:val="00B56C58"/>
    <w:rsid w:val="00B602B1"/>
    <w:rsid w:val="00B6064C"/>
    <w:rsid w:val="00B60AB1"/>
    <w:rsid w:val="00B63277"/>
    <w:rsid w:val="00B636A7"/>
    <w:rsid w:val="00B63F9B"/>
    <w:rsid w:val="00B644D8"/>
    <w:rsid w:val="00B64502"/>
    <w:rsid w:val="00B6517F"/>
    <w:rsid w:val="00B65B82"/>
    <w:rsid w:val="00B67276"/>
    <w:rsid w:val="00B67B92"/>
    <w:rsid w:val="00B67DED"/>
    <w:rsid w:val="00B70D97"/>
    <w:rsid w:val="00B70E67"/>
    <w:rsid w:val="00B72D47"/>
    <w:rsid w:val="00B72E11"/>
    <w:rsid w:val="00B73F95"/>
    <w:rsid w:val="00B7566B"/>
    <w:rsid w:val="00B75C1A"/>
    <w:rsid w:val="00B76020"/>
    <w:rsid w:val="00B76232"/>
    <w:rsid w:val="00B76462"/>
    <w:rsid w:val="00B764C8"/>
    <w:rsid w:val="00B77712"/>
    <w:rsid w:val="00B77B3C"/>
    <w:rsid w:val="00B77EF9"/>
    <w:rsid w:val="00B8033A"/>
    <w:rsid w:val="00B806F2"/>
    <w:rsid w:val="00B827A2"/>
    <w:rsid w:val="00B82E2B"/>
    <w:rsid w:val="00B82EAC"/>
    <w:rsid w:val="00B83383"/>
    <w:rsid w:val="00B83750"/>
    <w:rsid w:val="00B84433"/>
    <w:rsid w:val="00B8469F"/>
    <w:rsid w:val="00B84D6F"/>
    <w:rsid w:val="00B851F7"/>
    <w:rsid w:val="00B858F6"/>
    <w:rsid w:val="00B85DE8"/>
    <w:rsid w:val="00B85DF8"/>
    <w:rsid w:val="00B85ED2"/>
    <w:rsid w:val="00B85FA3"/>
    <w:rsid w:val="00B868F5"/>
    <w:rsid w:val="00B86C2E"/>
    <w:rsid w:val="00B872D3"/>
    <w:rsid w:val="00B87C10"/>
    <w:rsid w:val="00B904F0"/>
    <w:rsid w:val="00B90D53"/>
    <w:rsid w:val="00B90EFE"/>
    <w:rsid w:val="00B921E2"/>
    <w:rsid w:val="00B92C96"/>
    <w:rsid w:val="00B9311B"/>
    <w:rsid w:val="00B93678"/>
    <w:rsid w:val="00B94514"/>
    <w:rsid w:val="00B94993"/>
    <w:rsid w:val="00B94E94"/>
    <w:rsid w:val="00B95027"/>
    <w:rsid w:val="00B958DC"/>
    <w:rsid w:val="00B95907"/>
    <w:rsid w:val="00B9785E"/>
    <w:rsid w:val="00B97D81"/>
    <w:rsid w:val="00BA05B6"/>
    <w:rsid w:val="00BA0C93"/>
    <w:rsid w:val="00BA18E4"/>
    <w:rsid w:val="00BA20DE"/>
    <w:rsid w:val="00BA3B92"/>
    <w:rsid w:val="00BA4819"/>
    <w:rsid w:val="00BA4D78"/>
    <w:rsid w:val="00BA4EE3"/>
    <w:rsid w:val="00BA51FA"/>
    <w:rsid w:val="00BA5B7C"/>
    <w:rsid w:val="00BA6F11"/>
    <w:rsid w:val="00BA7DA4"/>
    <w:rsid w:val="00BA7E3F"/>
    <w:rsid w:val="00BA7EAC"/>
    <w:rsid w:val="00BB05FD"/>
    <w:rsid w:val="00BB078C"/>
    <w:rsid w:val="00BB1E1F"/>
    <w:rsid w:val="00BB2968"/>
    <w:rsid w:val="00BB2CFC"/>
    <w:rsid w:val="00BB3803"/>
    <w:rsid w:val="00BB404B"/>
    <w:rsid w:val="00BB53A6"/>
    <w:rsid w:val="00BB5DF8"/>
    <w:rsid w:val="00BB695C"/>
    <w:rsid w:val="00BB754D"/>
    <w:rsid w:val="00BC09D0"/>
    <w:rsid w:val="00BC1668"/>
    <w:rsid w:val="00BC1ADE"/>
    <w:rsid w:val="00BC1E62"/>
    <w:rsid w:val="00BC209C"/>
    <w:rsid w:val="00BC2158"/>
    <w:rsid w:val="00BC34E9"/>
    <w:rsid w:val="00BC4915"/>
    <w:rsid w:val="00BC4A7B"/>
    <w:rsid w:val="00BC596F"/>
    <w:rsid w:val="00BC5BDA"/>
    <w:rsid w:val="00BC6B56"/>
    <w:rsid w:val="00BC75C8"/>
    <w:rsid w:val="00BC77D8"/>
    <w:rsid w:val="00BD044E"/>
    <w:rsid w:val="00BD0BC8"/>
    <w:rsid w:val="00BD1448"/>
    <w:rsid w:val="00BD18CC"/>
    <w:rsid w:val="00BD1C62"/>
    <w:rsid w:val="00BD1D22"/>
    <w:rsid w:val="00BD2AB2"/>
    <w:rsid w:val="00BD33C7"/>
    <w:rsid w:val="00BD36A6"/>
    <w:rsid w:val="00BD4157"/>
    <w:rsid w:val="00BD42E4"/>
    <w:rsid w:val="00BD4D4A"/>
    <w:rsid w:val="00BD77AE"/>
    <w:rsid w:val="00BE17BC"/>
    <w:rsid w:val="00BE1A93"/>
    <w:rsid w:val="00BE1E28"/>
    <w:rsid w:val="00BE2968"/>
    <w:rsid w:val="00BE2D1F"/>
    <w:rsid w:val="00BE2D9B"/>
    <w:rsid w:val="00BE2EAF"/>
    <w:rsid w:val="00BE3103"/>
    <w:rsid w:val="00BE36C4"/>
    <w:rsid w:val="00BE4438"/>
    <w:rsid w:val="00BE47F9"/>
    <w:rsid w:val="00BE4F3D"/>
    <w:rsid w:val="00BE5A13"/>
    <w:rsid w:val="00BE60C6"/>
    <w:rsid w:val="00BE6390"/>
    <w:rsid w:val="00BE6E06"/>
    <w:rsid w:val="00BF285F"/>
    <w:rsid w:val="00BF28DA"/>
    <w:rsid w:val="00BF2AE5"/>
    <w:rsid w:val="00BF3E4D"/>
    <w:rsid w:val="00BF3FDE"/>
    <w:rsid w:val="00BF4C9F"/>
    <w:rsid w:val="00BF5FE9"/>
    <w:rsid w:val="00BF61F1"/>
    <w:rsid w:val="00C01D11"/>
    <w:rsid w:val="00C036DD"/>
    <w:rsid w:val="00C038DB"/>
    <w:rsid w:val="00C04146"/>
    <w:rsid w:val="00C05440"/>
    <w:rsid w:val="00C0692F"/>
    <w:rsid w:val="00C07007"/>
    <w:rsid w:val="00C07B62"/>
    <w:rsid w:val="00C100B0"/>
    <w:rsid w:val="00C107D6"/>
    <w:rsid w:val="00C10886"/>
    <w:rsid w:val="00C124D9"/>
    <w:rsid w:val="00C134C5"/>
    <w:rsid w:val="00C14819"/>
    <w:rsid w:val="00C14BA8"/>
    <w:rsid w:val="00C1527E"/>
    <w:rsid w:val="00C160D1"/>
    <w:rsid w:val="00C16F61"/>
    <w:rsid w:val="00C175B4"/>
    <w:rsid w:val="00C178B6"/>
    <w:rsid w:val="00C17E8E"/>
    <w:rsid w:val="00C20459"/>
    <w:rsid w:val="00C20D50"/>
    <w:rsid w:val="00C21A49"/>
    <w:rsid w:val="00C22484"/>
    <w:rsid w:val="00C2250E"/>
    <w:rsid w:val="00C22DD1"/>
    <w:rsid w:val="00C24523"/>
    <w:rsid w:val="00C24722"/>
    <w:rsid w:val="00C24AB4"/>
    <w:rsid w:val="00C25BE5"/>
    <w:rsid w:val="00C27561"/>
    <w:rsid w:val="00C277C6"/>
    <w:rsid w:val="00C27A54"/>
    <w:rsid w:val="00C3057B"/>
    <w:rsid w:val="00C3098C"/>
    <w:rsid w:val="00C30A05"/>
    <w:rsid w:val="00C3145B"/>
    <w:rsid w:val="00C332AC"/>
    <w:rsid w:val="00C3338B"/>
    <w:rsid w:val="00C341C3"/>
    <w:rsid w:val="00C34C32"/>
    <w:rsid w:val="00C35153"/>
    <w:rsid w:val="00C36195"/>
    <w:rsid w:val="00C37BAC"/>
    <w:rsid w:val="00C40E90"/>
    <w:rsid w:val="00C40F49"/>
    <w:rsid w:val="00C42041"/>
    <w:rsid w:val="00C434C2"/>
    <w:rsid w:val="00C43727"/>
    <w:rsid w:val="00C4432C"/>
    <w:rsid w:val="00C44810"/>
    <w:rsid w:val="00C44B8D"/>
    <w:rsid w:val="00C44F78"/>
    <w:rsid w:val="00C47501"/>
    <w:rsid w:val="00C47C3B"/>
    <w:rsid w:val="00C50B19"/>
    <w:rsid w:val="00C50B3E"/>
    <w:rsid w:val="00C51FAA"/>
    <w:rsid w:val="00C52C57"/>
    <w:rsid w:val="00C5386E"/>
    <w:rsid w:val="00C5401A"/>
    <w:rsid w:val="00C544B0"/>
    <w:rsid w:val="00C56DBE"/>
    <w:rsid w:val="00C57B7E"/>
    <w:rsid w:val="00C60D0F"/>
    <w:rsid w:val="00C62CD6"/>
    <w:rsid w:val="00C62D8F"/>
    <w:rsid w:val="00C6337B"/>
    <w:rsid w:val="00C64237"/>
    <w:rsid w:val="00C66D3D"/>
    <w:rsid w:val="00C67BEF"/>
    <w:rsid w:val="00C706FB"/>
    <w:rsid w:val="00C709C1"/>
    <w:rsid w:val="00C70A75"/>
    <w:rsid w:val="00C70E51"/>
    <w:rsid w:val="00C717E8"/>
    <w:rsid w:val="00C71ECB"/>
    <w:rsid w:val="00C72091"/>
    <w:rsid w:val="00C7214A"/>
    <w:rsid w:val="00C736B6"/>
    <w:rsid w:val="00C73E93"/>
    <w:rsid w:val="00C74265"/>
    <w:rsid w:val="00C74D02"/>
    <w:rsid w:val="00C74F6D"/>
    <w:rsid w:val="00C750FB"/>
    <w:rsid w:val="00C7577F"/>
    <w:rsid w:val="00C75EB9"/>
    <w:rsid w:val="00C7647B"/>
    <w:rsid w:val="00C76E52"/>
    <w:rsid w:val="00C76E83"/>
    <w:rsid w:val="00C76FB1"/>
    <w:rsid w:val="00C77017"/>
    <w:rsid w:val="00C772F3"/>
    <w:rsid w:val="00C777F0"/>
    <w:rsid w:val="00C800FB"/>
    <w:rsid w:val="00C80979"/>
    <w:rsid w:val="00C80A27"/>
    <w:rsid w:val="00C81083"/>
    <w:rsid w:val="00C81630"/>
    <w:rsid w:val="00C81B0A"/>
    <w:rsid w:val="00C822C0"/>
    <w:rsid w:val="00C83164"/>
    <w:rsid w:val="00C834D5"/>
    <w:rsid w:val="00C84229"/>
    <w:rsid w:val="00C8469D"/>
    <w:rsid w:val="00C84901"/>
    <w:rsid w:val="00C85C52"/>
    <w:rsid w:val="00C864AD"/>
    <w:rsid w:val="00C86D93"/>
    <w:rsid w:val="00C87714"/>
    <w:rsid w:val="00C879FA"/>
    <w:rsid w:val="00C90B4E"/>
    <w:rsid w:val="00C90CE1"/>
    <w:rsid w:val="00C90FA0"/>
    <w:rsid w:val="00C9128E"/>
    <w:rsid w:val="00C925F6"/>
    <w:rsid w:val="00C93203"/>
    <w:rsid w:val="00C93AF6"/>
    <w:rsid w:val="00C93E13"/>
    <w:rsid w:val="00C940DF"/>
    <w:rsid w:val="00C94750"/>
    <w:rsid w:val="00C948DC"/>
    <w:rsid w:val="00C949DD"/>
    <w:rsid w:val="00C94EA2"/>
    <w:rsid w:val="00C95496"/>
    <w:rsid w:val="00C960BA"/>
    <w:rsid w:val="00C96198"/>
    <w:rsid w:val="00C9621B"/>
    <w:rsid w:val="00C963A7"/>
    <w:rsid w:val="00C978E4"/>
    <w:rsid w:val="00CA0066"/>
    <w:rsid w:val="00CA1259"/>
    <w:rsid w:val="00CA1394"/>
    <w:rsid w:val="00CA18AB"/>
    <w:rsid w:val="00CA1BFA"/>
    <w:rsid w:val="00CA1C66"/>
    <w:rsid w:val="00CA1FC2"/>
    <w:rsid w:val="00CA2032"/>
    <w:rsid w:val="00CA2594"/>
    <w:rsid w:val="00CA2BE5"/>
    <w:rsid w:val="00CA37BD"/>
    <w:rsid w:val="00CA3EE2"/>
    <w:rsid w:val="00CA4EDE"/>
    <w:rsid w:val="00CA50E9"/>
    <w:rsid w:val="00CA573A"/>
    <w:rsid w:val="00CA68EC"/>
    <w:rsid w:val="00CA6AAE"/>
    <w:rsid w:val="00CA71C5"/>
    <w:rsid w:val="00CB0686"/>
    <w:rsid w:val="00CB30DB"/>
    <w:rsid w:val="00CB39D7"/>
    <w:rsid w:val="00CB41BC"/>
    <w:rsid w:val="00CB471D"/>
    <w:rsid w:val="00CB4779"/>
    <w:rsid w:val="00CB67D8"/>
    <w:rsid w:val="00CB6E21"/>
    <w:rsid w:val="00CB721C"/>
    <w:rsid w:val="00CB755A"/>
    <w:rsid w:val="00CC1D07"/>
    <w:rsid w:val="00CC26D4"/>
    <w:rsid w:val="00CC2C80"/>
    <w:rsid w:val="00CC2E46"/>
    <w:rsid w:val="00CC3A53"/>
    <w:rsid w:val="00CC3CFB"/>
    <w:rsid w:val="00CC4A8F"/>
    <w:rsid w:val="00CC53EE"/>
    <w:rsid w:val="00CC5E53"/>
    <w:rsid w:val="00CC61B6"/>
    <w:rsid w:val="00CC7304"/>
    <w:rsid w:val="00CC7524"/>
    <w:rsid w:val="00CC7554"/>
    <w:rsid w:val="00CC792D"/>
    <w:rsid w:val="00CC7B40"/>
    <w:rsid w:val="00CD0C7D"/>
    <w:rsid w:val="00CD1050"/>
    <w:rsid w:val="00CD1431"/>
    <w:rsid w:val="00CD15A9"/>
    <w:rsid w:val="00CD1663"/>
    <w:rsid w:val="00CD1AE7"/>
    <w:rsid w:val="00CD25D8"/>
    <w:rsid w:val="00CD36DD"/>
    <w:rsid w:val="00CD388A"/>
    <w:rsid w:val="00CD3DB4"/>
    <w:rsid w:val="00CD433E"/>
    <w:rsid w:val="00CD4E57"/>
    <w:rsid w:val="00CD5447"/>
    <w:rsid w:val="00CD5871"/>
    <w:rsid w:val="00CD66A6"/>
    <w:rsid w:val="00CD6A7C"/>
    <w:rsid w:val="00CD776B"/>
    <w:rsid w:val="00CD7E60"/>
    <w:rsid w:val="00CE016C"/>
    <w:rsid w:val="00CE0C07"/>
    <w:rsid w:val="00CE29AE"/>
    <w:rsid w:val="00CE2C16"/>
    <w:rsid w:val="00CE2E9D"/>
    <w:rsid w:val="00CE2F63"/>
    <w:rsid w:val="00CE449A"/>
    <w:rsid w:val="00CE4AFE"/>
    <w:rsid w:val="00CE5090"/>
    <w:rsid w:val="00CE5351"/>
    <w:rsid w:val="00CE5AEA"/>
    <w:rsid w:val="00CE61F1"/>
    <w:rsid w:val="00CE6A57"/>
    <w:rsid w:val="00CE782C"/>
    <w:rsid w:val="00CE7FBF"/>
    <w:rsid w:val="00CF05B4"/>
    <w:rsid w:val="00CF0F52"/>
    <w:rsid w:val="00CF1B23"/>
    <w:rsid w:val="00CF2218"/>
    <w:rsid w:val="00CF2A98"/>
    <w:rsid w:val="00CF2AB2"/>
    <w:rsid w:val="00CF2BD0"/>
    <w:rsid w:val="00CF32D8"/>
    <w:rsid w:val="00CF3913"/>
    <w:rsid w:val="00CF41B5"/>
    <w:rsid w:val="00CF43B5"/>
    <w:rsid w:val="00CF4488"/>
    <w:rsid w:val="00CF4B58"/>
    <w:rsid w:val="00CF4F0E"/>
    <w:rsid w:val="00CF7882"/>
    <w:rsid w:val="00D0021C"/>
    <w:rsid w:val="00D004FE"/>
    <w:rsid w:val="00D0097E"/>
    <w:rsid w:val="00D009F8"/>
    <w:rsid w:val="00D00A7A"/>
    <w:rsid w:val="00D00BC9"/>
    <w:rsid w:val="00D012E6"/>
    <w:rsid w:val="00D01774"/>
    <w:rsid w:val="00D022F1"/>
    <w:rsid w:val="00D02A5E"/>
    <w:rsid w:val="00D032F4"/>
    <w:rsid w:val="00D0341F"/>
    <w:rsid w:val="00D03A67"/>
    <w:rsid w:val="00D047F3"/>
    <w:rsid w:val="00D05A62"/>
    <w:rsid w:val="00D07759"/>
    <w:rsid w:val="00D078F8"/>
    <w:rsid w:val="00D07927"/>
    <w:rsid w:val="00D10A3F"/>
    <w:rsid w:val="00D10FA1"/>
    <w:rsid w:val="00D11238"/>
    <w:rsid w:val="00D1151C"/>
    <w:rsid w:val="00D12264"/>
    <w:rsid w:val="00D132B4"/>
    <w:rsid w:val="00D14CD9"/>
    <w:rsid w:val="00D14FB0"/>
    <w:rsid w:val="00D15092"/>
    <w:rsid w:val="00D1605D"/>
    <w:rsid w:val="00D16223"/>
    <w:rsid w:val="00D203CF"/>
    <w:rsid w:val="00D22675"/>
    <w:rsid w:val="00D226A9"/>
    <w:rsid w:val="00D22996"/>
    <w:rsid w:val="00D22F2B"/>
    <w:rsid w:val="00D24F1A"/>
    <w:rsid w:val="00D24F28"/>
    <w:rsid w:val="00D24F56"/>
    <w:rsid w:val="00D25A97"/>
    <w:rsid w:val="00D2600F"/>
    <w:rsid w:val="00D260CF"/>
    <w:rsid w:val="00D2649A"/>
    <w:rsid w:val="00D26643"/>
    <w:rsid w:val="00D269D4"/>
    <w:rsid w:val="00D27D9E"/>
    <w:rsid w:val="00D27DDE"/>
    <w:rsid w:val="00D31133"/>
    <w:rsid w:val="00D31889"/>
    <w:rsid w:val="00D31AB1"/>
    <w:rsid w:val="00D33069"/>
    <w:rsid w:val="00D3325B"/>
    <w:rsid w:val="00D33F06"/>
    <w:rsid w:val="00D343CD"/>
    <w:rsid w:val="00D34B22"/>
    <w:rsid w:val="00D35286"/>
    <w:rsid w:val="00D366F2"/>
    <w:rsid w:val="00D37461"/>
    <w:rsid w:val="00D3789C"/>
    <w:rsid w:val="00D408E2"/>
    <w:rsid w:val="00D41378"/>
    <w:rsid w:val="00D41629"/>
    <w:rsid w:val="00D4277A"/>
    <w:rsid w:val="00D42FD9"/>
    <w:rsid w:val="00D432FC"/>
    <w:rsid w:val="00D438BD"/>
    <w:rsid w:val="00D43FD3"/>
    <w:rsid w:val="00D44C59"/>
    <w:rsid w:val="00D469C1"/>
    <w:rsid w:val="00D47168"/>
    <w:rsid w:val="00D473D7"/>
    <w:rsid w:val="00D4782C"/>
    <w:rsid w:val="00D47B53"/>
    <w:rsid w:val="00D50861"/>
    <w:rsid w:val="00D50D53"/>
    <w:rsid w:val="00D51012"/>
    <w:rsid w:val="00D51032"/>
    <w:rsid w:val="00D51229"/>
    <w:rsid w:val="00D51358"/>
    <w:rsid w:val="00D513C2"/>
    <w:rsid w:val="00D51D26"/>
    <w:rsid w:val="00D51F86"/>
    <w:rsid w:val="00D536CE"/>
    <w:rsid w:val="00D53A20"/>
    <w:rsid w:val="00D54B0C"/>
    <w:rsid w:val="00D569B4"/>
    <w:rsid w:val="00D57821"/>
    <w:rsid w:val="00D57970"/>
    <w:rsid w:val="00D601C6"/>
    <w:rsid w:val="00D61308"/>
    <w:rsid w:val="00D61884"/>
    <w:rsid w:val="00D61C6D"/>
    <w:rsid w:val="00D62D55"/>
    <w:rsid w:val="00D62DDC"/>
    <w:rsid w:val="00D63407"/>
    <w:rsid w:val="00D639A8"/>
    <w:rsid w:val="00D63AFA"/>
    <w:rsid w:val="00D64898"/>
    <w:rsid w:val="00D64A3E"/>
    <w:rsid w:val="00D64FF1"/>
    <w:rsid w:val="00D659FD"/>
    <w:rsid w:val="00D65A51"/>
    <w:rsid w:val="00D66C42"/>
    <w:rsid w:val="00D66E06"/>
    <w:rsid w:val="00D6707F"/>
    <w:rsid w:val="00D70AA2"/>
    <w:rsid w:val="00D728CB"/>
    <w:rsid w:val="00D72BB0"/>
    <w:rsid w:val="00D73076"/>
    <w:rsid w:val="00D73E7D"/>
    <w:rsid w:val="00D74840"/>
    <w:rsid w:val="00D74DDF"/>
    <w:rsid w:val="00D768C2"/>
    <w:rsid w:val="00D76A06"/>
    <w:rsid w:val="00D7720C"/>
    <w:rsid w:val="00D77344"/>
    <w:rsid w:val="00D77458"/>
    <w:rsid w:val="00D778BE"/>
    <w:rsid w:val="00D80318"/>
    <w:rsid w:val="00D815F4"/>
    <w:rsid w:val="00D81B04"/>
    <w:rsid w:val="00D81CF0"/>
    <w:rsid w:val="00D82414"/>
    <w:rsid w:val="00D82D94"/>
    <w:rsid w:val="00D83A64"/>
    <w:rsid w:val="00D83EDD"/>
    <w:rsid w:val="00D848EC"/>
    <w:rsid w:val="00D84950"/>
    <w:rsid w:val="00D85381"/>
    <w:rsid w:val="00D85902"/>
    <w:rsid w:val="00D865C9"/>
    <w:rsid w:val="00D86D6E"/>
    <w:rsid w:val="00D86EAC"/>
    <w:rsid w:val="00D87EAA"/>
    <w:rsid w:val="00D900F2"/>
    <w:rsid w:val="00D90319"/>
    <w:rsid w:val="00D9050E"/>
    <w:rsid w:val="00D905F9"/>
    <w:rsid w:val="00D90A59"/>
    <w:rsid w:val="00D90B05"/>
    <w:rsid w:val="00D9120D"/>
    <w:rsid w:val="00D912DE"/>
    <w:rsid w:val="00D92A5E"/>
    <w:rsid w:val="00D92C62"/>
    <w:rsid w:val="00D9355C"/>
    <w:rsid w:val="00D93C83"/>
    <w:rsid w:val="00D93E2C"/>
    <w:rsid w:val="00D94FC1"/>
    <w:rsid w:val="00D9518C"/>
    <w:rsid w:val="00D95D8D"/>
    <w:rsid w:val="00D967CC"/>
    <w:rsid w:val="00D97192"/>
    <w:rsid w:val="00D97224"/>
    <w:rsid w:val="00D97667"/>
    <w:rsid w:val="00DA00EB"/>
    <w:rsid w:val="00DA06A5"/>
    <w:rsid w:val="00DA1645"/>
    <w:rsid w:val="00DA18F2"/>
    <w:rsid w:val="00DA2C06"/>
    <w:rsid w:val="00DA3259"/>
    <w:rsid w:val="00DA39C6"/>
    <w:rsid w:val="00DA407A"/>
    <w:rsid w:val="00DA41B3"/>
    <w:rsid w:val="00DA44E1"/>
    <w:rsid w:val="00DA4C42"/>
    <w:rsid w:val="00DA6FA4"/>
    <w:rsid w:val="00DB0654"/>
    <w:rsid w:val="00DB25A8"/>
    <w:rsid w:val="00DB3C88"/>
    <w:rsid w:val="00DB3CDA"/>
    <w:rsid w:val="00DB4606"/>
    <w:rsid w:val="00DB47E5"/>
    <w:rsid w:val="00DB5169"/>
    <w:rsid w:val="00DB55CA"/>
    <w:rsid w:val="00DB5B2F"/>
    <w:rsid w:val="00DB6335"/>
    <w:rsid w:val="00DB6998"/>
    <w:rsid w:val="00DC0F23"/>
    <w:rsid w:val="00DC1303"/>
    <w:rsid w:val="00DC146E"/>
    <w:rsid w:val="00DC1C9F"/>
    <w:rsid w:val="00DC24D6"/>
    <w:rsid w:val="00DC267E"/>
    <w:rsid w:val="00DC29D3"/>
    <w:rsid w:val="00DC4C5E"/>
    <w:rsid w:val="00DC574D"/>
    <w:rsid w:val="00DC5FFF"/>
    <w:rsid w:val="00DC7824"/>
    <w:rsid w:val="00DD032B"/>
    <w:rsid w:val="00DD0A75"/>
    <w:rsid w:val="00DD0F01"/>
    <w:rsid w:val="00DD1B1C"/>
    <w:rsid w:val="00DD1FCD"/>
    <w:rsid w:val="00DD249B"/>
    <w:rsid w:val="00DD26B3"/>
    <w:rsid w:val="00DD306A"/>
    <w:rsid w:val="00DD35EB"/>
    <w:rsid w:val="00DD36CD"/>
    <w:rsid w:val="00DD429B"/>
    <w:rsid w:val="00DD48E6"/>
    <w:rsid w:val="00DD4B5A"/>
    <w:rsid w:val="00DD5E60"/>
    <w:rsid w:val="00DE07AE"/>
    <w:rsid w:val="00DE12A6"/>
    <w:rsid w:val="00DE1CEC"/>
    <w:rsid w:val="00DE1DB7"/>
    <w:rsid w:val="00DE2362"/>
    <w:rsid w:val="00DE2553"/>
    <w:rsid w:val="00DE3859"/>
    <w:rsid w:val="00DE405C"/>
    <w:rsid w:val="00DE5C53"/>
    <w:rsid w:val="00DE7955"/>
    <w:rsid w:val="00DF0268"/>
    <w:rsid w:val="00DF0C10"/>
    <w:rsid w:val="00DF11D1"/>
    <w:rsid w:val="00DF1999"/>
    <w:rsid w:val="00DF211F"/>
    <w:rsid w:val="00DF3252"/>
    <w:rsid w:val="00DF3391"/>
    <w:rsid w:val="00DF3B54"/>
    <w:rsid w:val="00DF419F"/>
    <w:rsid w:val="00DF4971"/>
    <w:rsid w:val="00DF4FFE"/>
    <w:rsid w:val="00DF501E"/>
    <w:rsid w:val="00DF5AE3"/>
    <w:rsid w:val="00DF5DFA"/>
    <w:rsid w:val="00DF6B9A"/>
    <w:rsid w:val="00DF7466"/>
    <w:rsid w:val="00DF7789"/>
    <w:rsid w:val="00DF7930"/>
    <w:rsid w:val="00E00881"/>
    <w:rsid w:val="00E00972"/>
    <w:rsid w:val="00E01DC8"/>
    <w:rsid w:val="00E02044"/>
    <w:rsid w:val="00E020F7"/>
    <w:rsid w:val="00E0360D"/>
    <w:rsid w:val="00E041DE"/>
    <w:rsid w:val="00E052A9"/>
    <w:rsid w:val="00E05B96"/>
    <w:rsid w:val="00E06A2A"/>
    <w:rsid w:val="00E06ABC"/>
    <w:rsid w:val="00E06BDE"/>
    <w:rsid w:val="00E06D13"/>
    <w:rsid w:val="00E07F5E"/>
    <w:rsid w:val="00E10582"/>
    <w:rsid w:val="00E10DEB"/>
    <w:rsid w:val="00E1176D"/>
    <w:rsid w:val="00E11C4C"/>
    <w:rsid w:val="00E12403"/>
    <w:rsid w:val="00E1264E"/>
    <w:rsid w:val="00E12D4F"/>
    <w:rsid w:val="00E12FAE"/>
    <w:rsid w:val="00E137DE"/>
    <w:rsid w:val="00E13C53"/>
    <w:rsid w:val="00E148F1"/>
    <w:rsid w:val="00E14F8F"/>
    <w:rsid w:val="00E15125"/>
    <w:rsid w:val="00E1549A"/>
    <w:rsid w:val="00E167E7"/>
    <w:rsid w:val="00E1744E"/>
    <w:rsid w:val="00E17AB8"/>
    <w:rsid w:val="00E17C57"/>
    <w:rsid w:val="00E20100"/>
    <w:rsid w:val="00E229B8"/>
    <w:rsid w:val="00E22AD1"/>
    <w:rsid w:val="00E257AC"/>
    <w:rsid w:val="00E25948"/>
    <w:rsid w:val="00E25991"/>
    <w:rsid w:val="00E25D78"/>
    <w:rsid w:val="00E26460"/>
    <w:rsid w:val="00E277DA"/>
    <w:rsid w:val="00E31E32"/>
    <w:rsid w:val="00E32278"/>
    <w:rsid w:val="00E32A7F"/>
    <w:rsid w:val="00E32B8A"/>
    <w:rsid w:val="00E33ACF"/>
    <w:rsid w:val="00E345E1"/>
    <w:rsid w:val="00E34AB8"/>
    <w:rsid w:val="00E34DDC"/>
    <w:rsid w:val="00E35053"/>
    <w:rsid w:val="00E35D74"/>
    <w:rsid w:val="00E3601D"/>
    <w:rsid w:val="00E36CD2"/>
    <w:rsid w:val="00E36FE9"/>
    <w:rsid w:val="00E3708A"/>
    <w:rsid w:val="00E3786A"/>
    <w:rsid w:val="00E378B8"/>
    <w:rsid w:val="00E4098A"/>
    <w:rsid w:val="00E409C5"/>
    <w:rsid w:val="00E412CE"/>
    <w:rsid w:val="00E41F4D"/>
    <w:rsid w:val="00E437B3"/>
    <w:rsid w:val="00E43D11"/>
    <w:rsid w:val="00E44B2B"/>
    <w:rsid w:val="00E44CD4"/>
    <w:rsid w:val="00E4595E"/>
    <w:rsid w:val="00E45D67"/>
    <w:rsid w:val="00E47057"/>
    <w:rsid w:val="00E474D1"/>
    <w:rsid w:val="00E47D82"/>
    <w:rsid w:val="00E51150"/>
    <w:rsid w:val="00E517BD"/>
    <w:rsid w:val="00E519E3"/>
    <w:rsid w:val="00E529A8"/>
    <w:rsid w:val="00E52CED"/>
    <w:rsid w:val="00E53615"/>
    <w:rsid w:val="00E54229"/>
    <w:rsid w:val="00E54707"/>
    <w:rsid w:val="00E55AB3"/>
    <w:rsid w:val="00E55D11"/>
    <w:rsid w:val="00E55E02"/>
    <w:rsid w:val="00E568AD"/>
    <w:rsid w:val="00E56FE8"/>
    <w:rsid w:val="00E57327"/>
    <w:rsid w:val="00E57D99"/>
    <w:rsid w:val="00E57F74"/>
    <w:rsid w:val="00E6089F"/>
    <w:rsid w:val="00E61757"/>
    <w:rsid w:val="00E621EA"/>
    <w:rsid w:val="00E626BB"/>
    <w:rsid w:val="00E62906"/>
    <w:rsid w:val="00E634B0"/>
    <w:rsid w:val="00E637E6"/>
    <w:rsid w:val="00E64C81"/>
    <w:rsid w:val="00E6552F"/>
    <w:rsid w:val="00E66088"/>
    <w:rsid w:val="00E66A78"/>
    <w:rsid w:val="00E66F80"/>
    <w:rsid w:val="00E67674"/>
    <w:rsid w:val="00E6772B"/>
    <w:rsid w:val="00E679C1"/>
    <w:rsid w:val="00E70408"/>
    <w:rsid w:val="00E7120B"/>
    <w:rsid w:val="00E72613"/>
    <w:rsid w:val="00E728A2"/>
    <w:rsid w:val="00E73335"/>
    <w:rsid w:val="00E73F86"/>
    <w:rsid w:val="00E75497"/>
    <w:rsid w:val="00E7558F"/>
    <w:rsid w:val="00E7580C"/>
    <w:rsid w:val="00E764CE"/>
    <w:rsid w:val="00E76818"/>
    <w:rsid w:val="00E776F0"/>
    <w:rsid w:val="00E77C41"/>
    <w:rsid w:val="00E81AB2"/>
    <w:rsid w:val="00E82220"/>
    <w:rsid w:val="00E835A3"/>
    <w:rsid w:val="00E835F4"/>
    <w:rsid w:val="00E83D55"/>
    <w:rsid w:val="00E84195"/>
    <w:rsid w:val="00E841DE"/>
    <w:rsid w:val="00E84DEE"/>
    <w:rsid w:val="00E85764"/>
    <w:rsid w:val="00E85F73"/>
    <w:rsid w:val="00E8656E"/>
    <w:rsid w:val="00E90D6F"/>
    <w:rsid w:val="00E912BE"/>
    <w:rsid w:val="00E916E5"/>
    <w:rsid w:val="00E91CB0"/>
    <w:rsid w:val="00E92457"/>
    <w:rsid w:val="00E927B2"/>
    <w:rsid w:val="00E92FC5"/>
    <w:rsid w:val="00E9301B"/>
    <w:rsid w:val="00E94012"/>
    <w:rsid w:val="00E9511E"/>
    <w:rsid w:val="00E95434"/>
    <w:rsid w:val="00E95657"/>
    <w:rsid w:val="00E956C4"/>
    <w:rsid w:val="00E96D56"/>
    <w:rsid w:val="00E97850"/>
    <w:rsid w:val="00E97B67"/>
    <w:rsid w:val="00E97F83"/>
    <w:rsid w:val="00EA087B"/>
    <w:rsid w:val="00EA2462"/>
    <w:rsid w:val="00EA3391"/>
    <w:rsid w:val="00EA3829"/>
    <w:rsid w:val="00EA3ACC"/>
    <w:rsid w:val="00EA43A1"/>
    <w:rsid w:val="00EA4482"/>
    <w:rsid w:val="00EA45B8"/>
    <w:rsid w:val="00EA45F0"/>
    <w:rsid w:val="00EA4ACF"/>
    <w:rsid w:val="00EA4B9C"/>
    <w:rsid w:val="00EA4FF9"/>
    <w:rsid w:val="00EA659F"/>
    <w:rsid w:val="00EA6632"/>
    <w:rsid w:val="00EA7584"/>
    <w:rsid w:val="00EB0593"/>
    <w:rsid w:val="00EB0C10"/>
    <w:rsid w:val="00EB11F0"/>
    <w:rsid w:val="00EB12AA"/>
    <w:rsid w:val="00EB16E0"/>
    <w:rsid w:val="00EB1FF4"/>
    <w:rsid w:val="00EB3413"/>
    <w:rsid w:val="00EB3C91"/>
    <w:rsid w:val="00EB3F4C"/>
    <w:rsid w:val="00EB400E"/>
    <w:rsid w:val="00EB4C41"/>
    <w:rsid w:val="00EB596A"/>
    <w:rsid w:val="00EB5BED"/>
    <w:rsid w:val="00EB5CAC"/>
    <w:rsid w:val="00EB683D"/>
    <w:rsid w:val="00EC00BE"/>
    <w:rsid w:val="00EC11B2"/>
    <w:rsid w:val="00EC1EFC"/>
    <w:rsid w:val="00EC234D"/>
    <w:rsid w:val="00EC2AE1"/>
    <w:rsid w:val="00EC2B83"/>
    <w:rsid w:val="00EC317D"/>
    <w:rsid w:val="00EC352D"/>
    <w:rsid w:val="00EC3B55"/>
    <w:rsid w:val="00EC45C7"/>
    <w:rsid w:val="00EC62F3"/>
    <w:rsid w:val="00EC69D7"/>
    <w:rsid w:val="00ED00CE"/>
    <w:rsid w:val="00ED0568"/>
    <w:rsid w:val="00ED11DE"/>
    <w:rsid w:val="00ED1822"/>
    <w:rsid w:val="00ED1915"/>
    <w:rsid w:val="00ED19DB"/>
    <w:rsid w:val="00ED1CAC"/>
    <w:rsid w:val="00ED1EC0"/>
    <w:rsid w:val="00ED3663"/>
    <w:rsid w:val="00ED4713"/>
    <w:rsid w:val="00ED5A8F"/>
    <w:rsid w:val="00ED5D37"/>
    <w:rsid w:val="00ED5DDE"/>
    <w:rsid w:val="00ED5ECC"/>
    <w:rsid w:val="00ED6081"/>
    <w:rsid w:val="00ED66F0"/>
    <w:rsid w:val="00EE04C7"/>
    <w:rsid w:val="00EE1276"/>
    <w:rsid w:val="00EE2496"/>
    <w:rsid w:val="00EE2CAB"/>
    <w:rsid w:val="00EE37C6"/>
    <w:rsid w:val="00EE48D5"/>
    <w:rsid w:val="00EE507D"/>
    <w:rsid w:val="00EE5373"/>
    <w:rsid w:val="00EE7774"/>
    <w:rsid w:val="00EE7C77"/>
    <w:rsid w:val="00EF0644"/>
    <w:rsid w:val="00EF0E7C"/>
    <w:rsid w:val="00EF178C"/>
    <w:rsid w:val="00EF3A57"/>
    <w:rsid w:val="00EF4736"/>
    <w:rsid w:val="00EF4C81"/>
    <w:rsid w:val="00EF50CD"/>
    <w:rsid w:val="00EF5967"/>
    <w:rsid w:val="00EF5B7E"/>
    <w:rsid w:val="00EF5E2B"/>
    <w:rsid w:val="00EF6367"/>
    <w:rsid w:val="00EF68EF"/>
    <w:rsid w:val="00EF73D4"/>
    <w:rsid w:val="00EF7A61"/>
    <w:rsid w:val="00EF7DD5"/>
    <w:rsid w:val="00F00844"/>
    <w:rsid w:val="00F008F9"/>
    <w:rsid w:val="00F00A0B"/>
    <w:rsid w:val="00F0234D"/>
    <w:rsid w:val="00F02BB6"/>
    <w:rsid w:val="00F030E9"/>
    <w:rsid w:val="00F034A4"/>
    <w:rsid w:val="00F037E1"/>
    <w:rsid w:val="00F0425E"/>
    <w:rsid w:val="00F0474F"/>
    <w:rsid w:val="00F06D36"/>
    <w:rsid w:val="00F0721B"/>
    <w:rsid w:val="00F07875"/>
    <w:rsid w:val="00F07971"/>
    <w:rsid w:val="00F10E5E"/>
    <w:rsid w:val="00F113F2"/>
    <w:rsid w:val="00F11632"/>
    <w:rsid w:val="00F117AF"/>
    <w:rsid w:val="00F128F4"/>
    <w:rsid w:val="00F12C4C"/>
    <w:rsid w:val="00F140F0"/>
    <w:rsid w:val="00F1456F"/>
    <w:rsid w:val="00F15C3A"/>
    <w:rsid w:val="00F15FEB"/>
    <w:rsid w:val="00F174C3"/>
    <w:rsid w:val="00F17E78"/>
    <w:rsid w:val="00F20554"/>
    <w:rsid w:val="00F20A84"/>
    <w:rsid w:val="00F21921"/>
    <w:rsid w:val="00F21C38"/>
    <w:rsid w:val="00F2253F"/>
    <w:rsid w:val="00F22AA3"/>
    <w:rsid w:val="00F23333"/>
    <w:rsid w:val="00F23DB0"/>
    <w:rsid w:val="00F259D1"/>
    <w:rsid w:val="00F261A0"/>
    <w:rsid w:val="00F27401"/>
    <w:rsid w:val="00F2749E"/>
    <w:rsid w:val="00F27E05"/>
    <w:rsid w:val="00F30637"/>
    <w:rsid w:val="00F32ADD"/>
    <w:rsid w:val="00F32C78"/>
    <w:rsid w:val="00F33086"/>
    <w:rsid w:val="00F334CB"/>
    <w:rsid w:val="00F34225"/>
    <w:rsid w:val="00F34909"/>
    <w:rsid w:val="00F34C3E"/>
    <w:rsid w:val="00F35883"/>
    <w:rsid w:val="00F35B48"/>
    <w:rsid w:val="00F37447"/>
    <w:rsid w:val="00F37D3F"/>
    <w:rsid w:val="00F40133"/>
    <w:rsid w:val="00F401A3"/>
    <w:rsid w:val="00F401EA"/>
    <w:rsid w:val="00F41523"/>
    <w:rsid w:val="00F41567"/>
    <w:rsid w:val="00F42143"/>
    <w:rsid w:val="00F43191"/>
    <w:rsid w:val="00F438A3"/>
    <w:rsid w:val="00F43A73"/>
    <w:rsid w:val="00F44471"/>
    <w:rsid w:val="00F449DF"/>
    <w:rsid w:val="00F450F3"/>
    <w:rsid w:val="00F45DA3"/>
    <w:rsid w:val="00F469EB"/>
    <w:rsid w:val="00F46C37"/>
    <w:rsid w:val="00F470F1"/>
    <w:rsid w:val="00F47B71"/>
    <w:rsid w:val="00F47DF5"/>
    <w:rsid w:val="00F50120"/>
    <w:rsid w:val="00F525C1"/>
    <w:rsid w:val="00F535DE"/>
    <w:rsid w:val="00F53668"/>
    <w:rsid w:val="00F53A8F"/>
    <w:rsid w:val="00F54685"/>
    <w:rsid w:val="00F54E61"/>
    <w:rsid w:val="00F54F8F"/>
    <w:rsid w:val="00F555B8"/>
    <w:rsid w:val="00F55ED7"/>
    <w:rsid w:val="00F562C9"/>
    <w:rsid w:val="00F5657A"/>
    <w:rsid w:val="00F5704F"/>
    <w:rsid w:val="00F57881"/>
    <w:rsid w:val="00F57C7D"/>
    <w:rsid w:val="00F60242"/>
    <w:rsid w:val="00F62205"/>
    <w:rsid w:val="00F62A60"/>
    <w:rsid w:val="00F63358"/>
    <w:rsid w:val="00F63566"/>
    <w:rsid w:val="00F636CC"/>
    <w:rsid w:val="00F638C6"/>
    <w:rsid w:val="00F639BF"/>
    <w:rsid w:val="00F65252"/>
    <w:rsid w:val="00F65A31"/>
    <w:rsid w:val="00F670E2"/>
    <w:rsid w:val="00F6734C"/>
    <w:rsid w:val="00F6778C"/>
    <w:rsid w:val="00F6784D"/>
    <w:rsid w:val="00F70D34"/>
    <w:rsid w:val="00F71401"/>
    <w:rsid w:val="00F71994"/>
    <w:rsid w:val="00F72AF8"/>
    <w:rsid w:val="00F730B1"/>
    <w:rsid w:val="00F73187"/>
    <w:rsid w:val="00F7418B"/>
    <w:rsid w:val="00F746D8"/>
    <w:rsid w:val="00F7504E"/>
    <w:rsid w:val="00F75982"/>
    <w:rsid w:val="00F75F43"/>
    <w:rsid w:val="00F767DD"/>
    <w:rsid w:val="00F76E84"/>
    <w:rsid w:val="00F776F6"/>
    <w:rsid w:val="00F77B4C"/>
    <w:rsid w:val="00F80024"/>
    <w:rsid w:val="00F80A82"/>
    <w:rsid w:val="00F822BB"/>
    <w:rsid w:val="00F82971"/>
    <w:rsid w:val="00F837AA"/>
    <w:rsid w:val="00F83815"/>
    <w:rsid w:val="00F848B8"/>
    <w:rsid w:val="00F8494E"/>
    <w:rsid w:val="00F852AD"/>
    <w:rsid w:val="00F85606"/>
    <w:rsid w:val="00F85D0A"/>
    <w:rsid w:val="00F85F2A"/>
    <w:rsid w:val="00F905E5"/>
    <w:rsid w:val="00F90A6A"/>
    <w:rsid w:val="00F9171E"/>
    <w:rsid w:val="00F917FD"/>
    <w:rsid w:val="00F93512"/>
    <w:rsid w:val="00F945CC"/>
    <w:rsid w:val="00F94900"/>
    <w:rsid w:val="00F95289"/>
    <w:rsid w:val="00F95CEB"/>
    <w:rsid w:val="00F9663E"/>
    <w:rsid w:val="00F970A5"/>
    <w:rsid w:val="00F97AFB"/>
    <w:rsid w:val="00F97F4C"/>
    <w:rsid w:val="00FA15B8"/>
    <w:rsid w:val="00FA1B4D"/>
    <w:rsid w:val="00FA2E96"/>
    <w:rsid w:val="00FA3EA7"/>
    <w:rsid w:val="00FA429A"/>
    <w:rsid w:val="00FA480B"/>
    <w:rsid w:val="00FA4B80"/>
    <w:rsid w:val="00FA4CBA"/>
    <w:rsid w:val="00FA53D6"/>
    <w:rsid w:val="00FA57CC"/>
    <w:rsid w:val="00FA620C"/>
    <w:rsid w:val="00FA7A09"/>
    <w:rsid w:val="00FA7D9A"/>
    <w:rsid w:val="00FA7EFF"/>
    <w:rsid w:val="00FB0D3D"/>
    <w:rsid w:val="00FB15B9"/>
    <w:rsid w:val="00FB27BA"/>
    <w:rsid w:val="00FB2C45"/>
    <w:rsid w:val="00FB2E2D"/>
    <w:rsid w:val="00FB40A1"/>
    <w:rsid w:val="00FB4B7C"/>
    <w:rsid w:val="00FB5C4F"/>
    <w:rsid w:val="00FB6BF0"/>
    <w:rsid w:val="00FB7285"/>
    <w:rsid w:val="00FB733F"/>
    <w:rsid w:val="00FB7CF6"/>
    <w:rsid w:val="00FB7EA1"/>
    <w:rsid w:val="00FC05D8"/>
    <w:rsid w:val="00FC098A"/>
    <w:rsid w:val="00FC0BDD"/>
    <w:rsid w:val="00FC1415"/>
    <w:rsid w:val="00FC1930"/>
    <w:rsid w:val="00FC25CC"/>
    <w:rsid w:val="00FC27B7"/>
    <w:rsid w:val="00FC2C6E"/>
    <w:rsid w:val="00FC2CD2"/>
    <w:rsid w:val="00FC3B89"/>
    <w:rsid w:val="00FC4358"/>
    <w:rsid w:val="00FC435E"/>
    <w:rsid w:val="00FC5452"/>
    <w:rsid w:val="00FC5A4C"/>
    <w:rsid w:val="00FC5E22"/>
    <w:rsid w:val="00FC612F"/>
    <w:rsid w:val="00FC69DA"/>
    <w:rsid w:val="00FC73AD"/>
    <w:rsid w:val="00FC77AE"/>
    <w:rsid w:val="00FC7999"/>
    <w:rsid w:val="00FD070B"/>
    <w:rsid w:val="00FD0E94"/>
    <w:rsid w:val="00FD1513"/>
    <w:rsid w:val="00FD1908"/>
    <w:rsid w:val="00FD296A"/>
    <w:rsid w:val="00FD2AAF"/>
    <w:rsid w:val="00FD3BC3"/>
    <w:rsid w:val="00FD41F0"/>
    <w:rsid w:val="00FD494F"/>
    <w:rsid w:val="00FD54FC"/>
    <w:rsid w:val="00FD55AE"/>
    <w:rsid w:val="00FD58D6"/>
    <w:rsid w:val="00FD5B89"/>
    <w:rsid w:val="00FD7692"/>
    <w:rsid w:val="00FD76EC"/>
    <w:rsid w:val="00FE1EF2"/>
    <w:rsid w:val="00FE2050"/>
    <w:rsid w:val="00FE288E"/>
    <w:rsid w:val="00FE296E"/>
    <w:rsid w:val="00FE2C54"/>
    <w:rsid w:val="00FE34D1"/>
    <w:rsid w:val="00FE407A"/>
    <w:rsid w:val="00FE4149"/>
    <w:rsid w:val="00FE57C7"/>
    <w:rsid w:val="00FE6DF9"/>
    <w:rsid w:val="00FE71E5"/>
    <w:rsid w:val="00FE77B2"/>
    <w:rsid w:val="00FF10F2"/>
    <w:rsid w:val="00FF23C7"/>
    <w:rsid w:val="00FF4381"/>
    <w:rsid w:val="00FF4383"/>
    <w:rsid w:val="00FF4B5D"/>
    <w:rsid w:val="00FF69C8"/>
    <w:rsid w:val="00FF76EB"/>
    <w:rsid w:val="00FF7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E0B"/>
    <w:pPr>
      <w:tabs>
        <w:tab w:val="left" w:pos="426"/>
        <w:tab w:val="left" w:pos="851"/>
        <w:tab w:val="left" w:pos="1276"/>
        <w:tab w:val="left" w:pos="4253"/>
      </w:tabs>
      <w:spacing w:after="0" w:line="240" w:lineRule="atLeast"/>
    </w:pPr>
    <w:rPr>
      <w:rFonts w:ascii="Arial" w:eastAsia="Times New Roman" w:hAnsi="Arial" w:cs="Times New Roman"/>
      <w:szCs w:val="20"/>
      <w:lang w:val="en-GB"/>
    </w:rPr>
  </w:style>
  <w:style w:type="paragraph" w:styleId="Kop1">
    <w:name w:val="heading 1"/>
    <w:basedOn w:val="Standaard"/>
    <w:next w:val="Standaard"/>
    <w:link w:val="Kop1Char"/>
    <w:uiPriority w:val="9"/>
    <w:qFormat/>
    <w:rsid w:val="00F73187"/>
    <w:pPr>
      <w:keepNext/>
      <w:keepLines/>
      <w:spacing w:before="240" w:after="6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semiHidden/>
    <w:unhideWhenUsed/>
    <w:qFormat/>
    <w:rsid w:val="00510B69"/>
    <w:pPr>
      <w:keepNext/>
      <w:keepLines/>
      <w:spacing w:before="240" w:after="60"/>
      <w:outlineLvl w:val="1"/>
    </w:pPr>
    <w:rPr>
      <w:rFonts w:asciiTheme="majorHAnsi" w:eastAsiaTheme="majorEastAsia" w:hAnsiTheme="majorHAnsi" w:cstheme="majorBidi"/>
      <w:b/>
      <w:bCs/>
      <w:sz w:val="28"/>
      <w:szCs w:val="26"/>
    </w:rPr>
  </w:style>
  <w:style w:type="paragraph" w:styleId="Kop3">
    <w:name w:val="heading 3"/>
    <w:basedOn w:val="Standaard"/>
    <w:next w:val="Standaard"/>
    <w:link w:val="Kop3Char"/>
    <w:uiPriority w:val="9"/>
    <w:semiHidden/>
    <w:unhideWhenUsed/>
    <w:qFormat/>
    <w:rsid w:val="004775FA"/>
    <w:pPr>
      <w:keepNext/>
      <w:keepLines/>
      <w:spacing w:before="240" w:after="60"/>
      <w:outlineLvl w:val="2"/>
    </w:pPr>
    <w:rPr>
      <w:rFonts w:asciiTheme="majorHAnsi" w:eastAsiaTheme="majorEastAsia" w:hAnsiTheme="majorHAnsi" w:cstheme="majorBidi"/>
      <w:b/>
      <w:bCs/>
      <w:sz w:val="26"/>
    </w:rPr>
  </w:style>
  <w:style w:type="paragraph" w:styleId="Kop4">
    <w:name w:val="heading 4"/>
    <w:basedOn w:val="Standaard"/>
    <w:next w:val="Standaard"/>
    <w:link w:val="Kop4Char"/>
    <w:uiPriority w:val="9"/>
    <w:semiHidden/>
    <w:unhideWhenUsed/>
    <w:qFormat/>
    <w:rsid w:val="004775FA"/>
    <w:pPr>
      <w:keepNext/>
      <w:keepLines/>
      <w:spacing w:before="240" w:after="60"/>
      <w:outlineLvl w:val="3"/>
    </w:pPr>
    <w:rPr>
      <w:rFonts w:asciiTheme="majorHAnsi" w:eastAsiaTheme="majorEastAsia" w:hAnsiTheme="majorHAnsi" w:cstheme="majorBidi"/>
      <w:b/>
      <w:bCs/>
      <w:iCs/>
      <w:sz w:val="24"/>
    </w:rPr>
  </w:style>
  <w:style w:type="paragraph" w:styleId="Kop5">
    <w:name w:val="heading 5"/>
    <w:basedOn w:val="Standaard"/>
    <w:next w:val="Standaard"/>
    <w:link w:val="Kop5Char"/>
    <w:uiPriority w:val="9"/>
    <w:semiHidden/>
    <w:unhideWhenUsed/>
    <w:qFormat/>
    <w:rsid w:val="004775FA"/>
    <w:pPr>
      <w:keepNext/>
      <w:keepLines/>
      <w:spacing w:before="240" w:after="6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qFormat/>
    <w:rsid w:val="004775FA"/>
    <w:pPr>
      <w:keepNext/>
      <w:keepLines/>
      <w:spacing w:before="240" w:after="60"/>
      <w:outlineLvl w:val="5"/>
    </w:pPr>
    <w:rPr>
      <w:rFonts w:asciiTheme="majorHAnsi" w:eastAsiaTheme="majorEastAsia" w:hAnsiTheme="majorHAnsi" w:cstheme="majorBidi"/>
      <w:b/>
      <w:iCs/>
    </w:rPr>
  </w:style>
  <w:style w:type="paragraph" w:styleId="Kop7">
    <w:name w:val="heading 7"/>
    <w:basedOn w:val="Standaard"/>
    <w:next w:val="Standaard"/>
    <w:link w:val="Kop7Char"/>
    <w:uiPriority w:val="9"/>
    <w:semiHidden/>
    <w:unhideWhenUsed/>
    <w:qFormat/>
    <w:rsid w:val="004775FA"/>
    <w:pPr>
      <w:keepNext/>
      <w:keepLines/>
      <w:spacing w:before="240" w:after="60"/>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rsid w:val="004775FA"/>
    <w:pPr>
      <w:keepNext/>
      <w:keepLines/>
      <w:spacing w:before="240" w:after="60"/>
      <w:outlineLvl w:val="7"/>
    </w:pPr>
    <w:rPr>
      <w:rFonts w:asciiTheme="majorHAnsi" w:eastAsiaTheme="majorEastAsia" w:hAnsiTheme="majorHAnsi" w:cstheme="majorBidi"/>
      <w:b/>
    </w:rPr>
  </w:style>
  <w:style w:type="paragraph" w:styleId="Kop9">
    <w:name w:val="heading 9"/>
    <w:basedOn w:val="Standaard"/>
    <w:next w:val="Standaard"/>
    <w:link w:val="Kop9Char"/>
    <w:uiPriority w:val="9"/>
    <w:semiHidden/>
    <w:unhideWhenUsed/>
    <w:qFormat/>
    <w:rsid w:val="004775FA"/>
    <w:pPr>
      <w:keepNext/>
      <w:keepLines/>
      <w:spacing w:before="240" w:after="60"/>
      <w:outlineLvl w:val="8"/>
    </w:pPr>
    <w:rPr>
      <w:rFonts w:asciiTheme="majorHAnsi" w:eastAsiaTheme="majorEastAsia" w:hAnsiTheme="majorHAnsi" w:cstheme="majorBidi"/>
      <w:b/>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3187"/>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semiHidden/>
    <w:rsid w:val="00752FC9"/>
    <w:rPr>
      <w:rFonts w:asciiTheme="majorHAnsi" w:eastAsiaTheme="majorEastAsia" w:hAnsiTheme="majorHAnsi" w:cstheme="majorBidi"/>
      <w:b/>
      <w:bCs/>
      <w:sz w:val="28"/>
      <w:szCs w:val="26"/>
    </w:rPr>
  </w:style>
  <w:style w:type="character" w:customStyle="1" w:styleId="Kop3Char">
    <w:name w:val="Kop 3 Char"/>
    <w:basedOn w:val="Standaardalinea-lettertype"/>
    <w:link w:val="Kop3"/>
    <w:uiPriority w:val="9"/>
    <w:semiHidden/>
    <w:rsid w:val="00752FC9"/>
    <w:rPr>
      <w:rFonts w:asciiTheme="majorHAnsi" w:eastAsiaTheme="majorEastAsia" w:hAnsiTheme="majorHAnsi" w:cstheme="majorBidi"/>
      <w:b/>
      <w:bCs/>
      <w:sz w:val="26"/>
    </w:rPr>
  </w:style>
  <w:style w:type="character" w:customStyle="1" w:styleId="Kop4Char">
    <w:name w:val="Kop 4 Char"/>
    <w:basedOn w:val="Standaardalinea-lettertype"/>
    <w:link w:val="Kop4"/>
    <w:uiPriority w:val="9"/>
    <w:semiHidden/>
    <w:rsid w:val="00752FC9"/>
    <w:rPr>
      <w:rFonts w:asciiTheme="majorHAnsi" w:eastAsiaTheme="majorEastAsia" w:hAnsiTheme="majorHAnsi" w:cstheme="majorBidi"/>
      <w:b/>
      <w:bCs/>
      <w:iCs/>
      <w:sz w:val="24"/>
    </w:rPr>
  </w:style>
  <w:style w:type="character" w:customStyle="1" w:styleId="Kop5Char">
    <w:name w:val="Kop 5 Char"/>
    <w:basedOn w:val="Standaardalinea-lettertype"/>
    <w:link w:val="Kop5"/>
    <w:uiPriority w:val="9"/>
    <w:semiHidden/>
    <w:rsid w:val="00752FC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752FC9"/>
    <w:rPr>
      <w:rFonts w:asciiTheme="majorHAnsi" w:eastAsiaTheme="majorEastAsia" w:hAnsiTheme="majorHAnsi" w:cstheme="majorBidi"/>
      <w:b/>
      <w:iCs/>
    </w:rPr>
  </w:style>
  <w:style w:type="character" w:customStyle="1" w:styleId="Kop7Char">
    <w:name w:val="Kop 7 Char"/>
    <w:basedOn w:val="Standaardalinea-lettertype"/>
    <w:link w:val="Kop7"/>
    <w:uiPriority w:val="9"/>
    <w:semiHidden/>
    <w:rsid w:val="00752FC9"/>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sid w:val="00752FC9"/>
    <w:rPr>
      <w:rFonts w:asciiTheme="majorHAnsi" w:eastAsiaTheme="majorEastAsia" w:hAnsiTheme="majorHAnsi" w:cstheme="majorBidi"/>
      <w:b/>
      <w:szCs w:val="20"/>
    </w:rPr>
  </w:style>
  <w:style w:type="character" w:customStyle="1" w:styleId="Kop9Char">
    <w:name w:val="Kop 9 Char"/>
    <w:basedOn w:val="Standaardalinea-lettertype"/>
    <w:link w:val="Kop9"/>
    <w:uiPriority w:val="9"/>
    <w:semiHidden/>
    <w:rsid w:val="00752FC9"/>
    <w:rPr>
      <w:rFonts w:asciiTheme="majorHAnsi" w:eastAsiaTheme="majorEastAsia" w:hAnsiTheme="majorHAnsi" w:cstheme="majorBidi"/>
      <w:b/>
      <w:iCs/>
      <w:sz w:val="24"/>
      <w:szCs w:val="20"/>
    </w:rPr>
  </w:style>
  <w:style w:type="paragraph" w:styleId="Titel">
    <w:name w:val="Title"/>
    <w:basedOn w:val="Standaard"/>
    <w:next w:val="Standaard"/>
    <w:link w:val="TitelChar"/>
    <w:uiPriority w:val="10"/>
    <w:qFormat/>
    <w:rsid w:val="00752FC9"/>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752FC9"/>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752FC9"/>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752FC9"/>
    <w:rPr>
      <w:rFonts w:asciiTheme="majorHAnsi" w:eastAsiaTheme="majorEastAsia" w:hAnsiTheme="majorHAnsi" w:cstheme="majorBidi"/>
      <w:i/>
      <w:iCs/>
      <w:spacing w:val="15"/>
      <w:sz w:val="24"/>
      <w:szCs w:val="24"/>
    </w:rPr>
  </w:style>
  <w:style w:type="character" w:styleId="Subtielebenadrukking">
    <w:name w:val="Subtle Emphasis"/>
    <w:basedOn w:val="Standaardalinea-lettertype"/>
    <w:uiPriority w:val="19"/>
    <w:qFormat/>
    <w:rsid w:val="00752FC9"/>
    <w:rPr>
      <w:i/>
      <w:iCs/>
      <w:color w:val="auto"/>
    </w:rPr>
  </w:style>
  <w:style w:type="character" w:styleId="Nadruk">
    <w:name w:val="Emphasis"/>
    <w:basedOn w:val="Standaardalinea-lettertype"/>
    <w:uiPriority w:val="20"/>
    <w:qFormat/>
    <w:rsid w:val="00752FC9"/>
    <w:rPr>
      <w:i/>
      <w:iCs/>
      <w:color w:val="auto"/>
    </w:rPr>
  </w:style>
  <w:style w:type="character" w:styleId="Intensievebenadrukking">
    <w:name w:val="Intense Emphasis"/>
    <w:basedOn w:val="Standaardalinea-lettertype"/>
    <w:uiPriority w:val="21"/>
    <w:qFormat/>
    <w:rsid w:val="00752FC9"/>
    <w:rPr>
      <w:b/>
      <w:bCs/>
      <w:i/>
      <w:iCs/>
      <w:color w:val="auto"/>
    </w:rPr>
  </w:style>
  <w:style w:type="paragraph" w:styleId="Citaat">
    <w:name w:val="Quote"/>
    <w:basedOn w:val="Standaard"/>
    <w:next w:val="Standaard"/>
    <w:link w:val="CitaatChar"/>
    <w:uiPriority w:val="29"/>
    <w:qFormat/>
    <w:rsid w:val="00752FC9"/>
    <w:rPr>
      <w:i/>
      <w:iCs/>
      <w:color w:val="000000" w:themeColor="text1"/>
    </w:rPr>
  </w:style>
  <w:style w:type="character" w:customStyle="1" w:styleId="CitaatChar">
    <w:name w:val="Citaat Char"/>
    <w:basedOn w:val="Standaardalinea-lettertype"/>
    <w:link w:val="Citaat"/>
    <w:uiPriority w:val="29"/>
    <w:rsid w:val="00752FC9"/>
    <w:rPr>
      <w:i/>
      <w:iCs/>
      <w:color w:val="000000" w:themeColor="text1"/>
    </w:rPr>
  </w:style>
  <w:style w:type="paragraph" w:styleId="Duidelijkcitaat">
    <w:name w:val="Intense Quote"/>
    <w:basedOn w:val="Standaard"/>
    <w:next w:val="Standaard"/>
    <w:link w:val="DuidelijkcitaatChar"/>
    <w:uiPriority w:val="30"/>
    <w:qFormat/>
    <w:rsid w:val="00752FC9"/>
    <w:pPr>
      <w:pBdr>
        <w:bottom w:val="single" w:sz="4" w:space="4" w:color="000000"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52FC9"/>
    <w:rPr>
      <w:b/>
      <w:bCs/>
      <w:i/>
      <w:iCs/>
    </w:rPr>
  </w:style>
  <w:style w:type="character" w:styleId="Subtieleverwijzing">
    <w:name w:val="Subtle Reference"/>
    <w:basedOn w:val="Standaardalinea-lettertype"/>
    <w:uiPriority w:val="31"/>
    <w:qFormat/>
    <w:rsid w:val="00752FC9"/>
    <w:rPr>
      <w:smallCaps/>
      <w:color w:val="auto"/>
      <w:u w:val="single"/>
    </w:rPr>
  </w:style>
  <w:style w:type="character" w:styleId="Intensieveverwijzing">
    <w:name w:val="Intense Reference"/>
    <w:basedOn w:val="Standaardalinea-lettertype"/>
    <w:uiPriority w:val="32"/>
    <w:qFormat/>
    <w:rsid w:val="00752FC9"/>
    <w:rPr>
      <w:b/>
      <w:bCs/>
      <w:smallCaps/>
      <w:color w:val="000000" w:themeColor="text1"/>
      <w:spacing w:val="5"/>
      <w:u w:val="single"/>
    </w:rPr>
  </w:style>
  <w:style w:type="character" w:styleId="Titelvanboek">
    <w:name w:val="Book Title"/>
    <w:basedOn w:val="Standaardalinea-lettertype"/>
    <w:uiPriority w:val="33"/>
    <w:qFormat/>
    <w:rsid w:val="00752FC9"/>
    <w:rPr>
      <w:b/>
      <w:bCs/>
      <w:smallCaps/>
      <w:spacing w:val="5"/>
    </w:rPr>
  </w:style>
  <w:style w:type="paragraph" w:styleId="Lijstalinea">
    <w:name w:val="List Paragraph"/>
    <w:basedOn w:val="Standaard"/>
    <w:uiPriority w:val="34"/>
    <w:qFormat/>
    <w:rsid w:val="00752FC9"/>
    <w:pPr>
      <w:ind w:left="720"/>
      <w:contextualSpacing/>
    </w:pPr>
  </w:style>
  <w:style w:type="paragraph" w:styleId="Bijschrift">
    <w:name w:val="caption"/>
    <w:basedOn w:val="Standaard"/>
    <w:next w:val="Standaard"/>
    <w:uiPriority w:val="35"/>
    <w:semiHidden/>
    <w:unhideWhenUsed/>
    <w:qFormat/>
    <w:rsid w:val="00752FC9"/>
    <w:pPr>
      <w:spacing w:after="200"/>
    </w:pPr>
    <w:rPr>
      <w:b/>
      <w:bCs/>
      <w:sz w:val="18"/>
      <w:szCs w:val="18"/>
    </w:rPr>
  </w:style>
  <w:style w:type="paragraph" w:styleId="Bibliografie">
    <w:name w:val="Bibliography"/>
    <w:basedOn w:val="Standaard"/>
    <w:next w:val="Standaard"/>
    <w:uiPriority w:val="37"/>
    <w:semiHidden/>
    <w:unhideWhenUsed/>
    <w:rsid w:val="00752FC9"/>
  </w:style>
  <w:style w:type="paragraph" w:styleId="Kopvaninhoudsopgave">
    <w:name w:val="TOC Heading"/>
    <w:basedOn w:val="Kop1"/>
    <w:next w:val="Standaard"/>
    <w:uiPriority w:val="39"/>
    <w:semiHidden/>
    <w:unhideWhenUsed/>
    <w:qFormat/>
    <w:rsid w:val="00752FC9"/>
    <w:pPr>
      <w:spacing w:before="480" w:after="0"/>
      <w:outlineLvl w:val="9"/>
    </w:pPr>
    <w:rPr>
      <w:sz w:val="28"/>
    </w:rPr>
  </w:style>
  <w:style w:type="paragraph" w:styleId="Inhopg1">
    <w:name w:val="toc 1"/>
    <w:basedOn w:val="Standaard"/>
    <w:next w:val="Standaard"/>
    <w:autoRedefine/>
    <w:uiPriority w:val="39"/>
    <w:semiHidden/>
    <w:unhideWhenUsed/>
    <w:rsid w:val="00752FC9"/>
    <w:pPr>
      <w:spacing w:after="100"/>
    </w:pPr>
  </w:style>
  <w:style w:type="numbering" w:styleId="111111">
    <w:name w:val="Outline List 2"/>
    <w:basedOn w:val="Geenlijst"/>
    <w:uiPriority w:val="99"/>
    <w:semiHidden/>
    <w:unhideWhenUsed/>
    <w:rsid w:val="00752FC9"/>
    <w:pPr>
      <w:numPr>
        <w:numId w:val="3"/>
      </w:numPr>
    </w:pPr>
  </w:style>
  <w:style w:type="numbering" w:styleId="1ai">
    <w:name w:val="Outline List 1"/>
    <w:basedOn w:val="Geenlijst"/>
    <w:uiPriority w:val="99"/>
    <w:semiHidden/>
    <w:unhideWhenUsed/>
    <w:rsid w:val="00752FC9"/>
    <w:pPr>
      <w:numPr>
        <w:numId w:val="4"/>
      </w:numPr>
    </w:pPr>
  </w:style>
  <w:style w:type="paragraph" w:styleId="Lijstmetafbeeldingen">
    <w:name w:val="table of figures"/>
    <w:basedOn w:val="Standaard"/>
    <w:next w:val="Standaard"/>
    <w:uiPriority w:val="99"/>
    <w:semiHidden/>
    <w:unhideWhenUsed/>
    <w:rsid w:val="00752FC9"/>
  </w:style>
  <w:style w:type="paragraph" w:styleId="Aanhef">
    <w:name w:val="Salutation"/>
    <w:basedOn w:val="Standaard"/>
    <w:next w:val="Standaard"/>
    <w:link w:val="AanhefChar"/>
    <w:uiPriority w:val="99"/>
    <w:semiHidden/>
    <w:unhideWhenUsed/>
    <w:rsid w:val="00752FC9"/>
  </w:style>
  <w:style w:type="character" w:customStyle="1" w:styleId="AanhefChar">
    <w:name w:val="Aanhef Char"/>
    <w:basedOn w:val="Standaardalinea-lettertype"/>
    <w:link w:val="Aanhef"/>
    <w:uiPriority w:val="99"/>
    <w:semiHidden/>
    <w:rsid w:val="00752FC9"/>
  </w:style>
  <w:style w:type="numbering" w:styleId="Artikelsectie">
    <w:name w:val="Outline List 3"/>
    <w:basedOn w:val="Geenlijst"/>
    <w:uiPriority w:val="99"/>
    <w:semiHidden/>
    <w:unhideWhenUsed/>
    <w:rsid w:val="00752FC9"/>
    <w:pPr>
      <w:numPr>
        <w:numId w:val="5"/>
      </w:numPr>
    </w:pPr>
  </w:style>
  <w:style w:type="paragraph" w:styleId="Lijstopsomteken2">
    <w:name w:val="List Bullet 2"/>
    <w:basedOn w:val="Standaard"/>
    <w:uiPriority w:val="99"/>
    <w:semiHidden/>
    <w:unhideWhenUsed/>
    <w:rsid w:val="00752FC9"/>
    <w:pPr>
      <w:numPr>
        <w:numId w:val="6"/>
      </w:numPr>
      <w:contextualSpacing/>
    </w:pPr>
  </w:style>
  <w:style w:type="paragraph" w:styleId="Bloktekst">
    <w:name w:val="Block Text"/>
    <w:basedOn w:val="Standaard"/>
    <w:uiPriority w:val="99"/>
    <w:semiHidden/>
    <w:unhideWhenUsed/>
    <w:rsid w:val="00752FC9"/>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Regelnummer">
    <w:name w:val="line number"/>
    <w:basedOn w:val="Standaardalinea-lettertype"/>
    <w:uiPriority w:val="99"/>
    <w:semiHidden/>
    <w:unhideWhenUsed/>
    <w:rsid w:val="00752FC9"/>
  </w:style>
  <w:style w:type="table" w:customStyle="1" w:styleId="Gitternetz5">
    <w:name w:val="Gitternetz 5"/>
    <w:basedOn w:val="Tabelraster"/>
    <w:rsid w:val="00BC34E9"/>
    <w:pPr>
      <w:spacing w:before="4" w:after="4"/>
      <w:ind w:left="57" w:right="57"/>
    </w:pPr>
    <w:rPr>
      <w:rFonts w:ascii="Arial" w:eastAsia="Times New Roman" w:hAnsi="Arial" w:cs="Times New Roman"/>
      <w:sz w:val="20"/>
      <w:szCs w:val="20"/>
      <w:lang w:val="en-GB" w:eastAsia="de-DE"/>
    </w:rPr>
    <w:tblPr>
      <w:jc w:val="center"/>
      <w:tblBorders>
        <w:top w:val="none" w:sz="0" w:space="0" w:color="auto"/>
        <w:left w:val="single" w:sz="12" w:space="0" w:color="auto"/>
        <w:bottom w:val="single" w:sz="12" w:space="0" w:color="auto"/>
        <w:right w:val="single" w:sz="12" w:space="0" w:color="auto"/>
        <w:insideH w:val="single" w:sz="6" w:space="0" w:color="auto"/>
        <w:insideV w:val="single" w:sz="6" w:space="0" w:color="auto"/>
      </w:tblBorders>
    </w:tblPr>
    <w:trPr>
      <w:jc w:val="center"/>
    </w:trPr>
    <w:tcPr>
      <w:tcMar>
        <w:top w:w="57" w:type="dxa"/>
        <w:bottom w:w="57" w:type="dxa"/>
      </w:tcMar>
    </w:tcPr>
    <w:tblStylePr w:type="firstRow">
      <w:pPr>
        <w:wordWrap/>
        <w:jc w:val="center"/>
      </w:pPr>
      <w:rPr>
        <w:rFonts w:ascii="Arial" w:hAnsi="Arial"/>
        <w:b/>
      </w:rPr>
      <w:tblPr/>
      <w:tcPr>
        <w:tcBorders>
          <w:top w:val="single" w:sz="12" w:space="0" w:color="auto"/>
          <w:left w:val="single" w:sz="12" w:space="0" w:color="auto"/>
          <w:bottom w:val="single" w:sz="12" w:space="0" w:color="auto"/>
          <w:right w:val="single" w:sz="12" w:space="0" w:color="auto"/>
          <w:insideH w:val="nil"/>
          <w:insideV w:val="single" w:sz="6" w:space="0" w:color="auto"/>
        </w:tcBorders>
      </w:tcPr>
    </w:tblStylePr>
    <w:tblStylePr w:type="lastCol">
      <w:rPr>
        <w:rFonts w:ascii="Arial" w:hAnsi="Arial"/>
      </w:rPr>
      <w:tblPr>
        <w:jc w:val="center"/>
      </w:tblPr>
      <w:trPr>
        <w:jc w:val="center"/>
      </w:trPr>
    </w:tblStylePr>
  </w:style>
  <w:style w:type="table" w:styleId="Tabelraster">
    <w:name w:val="Table Grid"/>
    <w:basedOn w:val="Standaardtabel"/>
    <w:uiPriority w:val="39"/>
    <w:rsid w:val="0098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semiHidden/>
    <w:rsid w:val="0044388C"/>
    <w:rPr>
      <w:color w:val="0000FF"/>
      <w:u w:val="single"/>
    </w:rPr>
  </w:style>
  <w:style w:type="paragraph" w:styleId="Ballontekst">
    <w:name w:val="Balloon Text"/>
    <w:basedOn w:val="Standaard"/>
    <w:link w:val="BallontekstChar"/>
    <w:uiPriority w:val="99"/>
    <w:semiHidden/>
    <w:unhideWhenUsed/>
    <w:rsid w:val="0044388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88C"/>
    <w:rPr>
      <w:rFonts w:ascii="Tahoma" w:eastAsia="Times New Roman" w:hAnsi="Tahoma" w:cs="Tahoma"/>
      <w:sz w:val="16"/>
      <w:szCs w:val="16"/>
      <w:lang w:val="en-GB"/>
    </w:rPr>
  </w:style>
  <w:style w:type="table" w:styleId="Lichtelijst-accent1">
    <w:name w:val="Light List Accent 1"/>
    <w:basedOn w:val="Standaardtabel"/>
    <w:uiPriority w:val="61"/>
    <w:rsid w:val="009F5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Verwijzingopmerking">
    <w:name w:val="annotation reference"/>
    <w:basedOn w:val="Standaardalinea-lettertype"/>
    <w:uiPriority w:val="99"/>
    <w:semiHidden/>
    <w:unhideWhenUsed/>
    <w:rsid w:val="00ED3663"/>
    <w:rPr>
      <w:sz w:val="16"/>
      <w:szCs w:val="16"/>
    </w:rPr>
  </w:style>
  <w:style w:type="paragraph" w:styleId="Tekstopmerking">
    <w:name w:val="annotation text"/>
    <w:basedOn w:val="Standaard"/>
    <w:link w:val="TekstopmerkingChar"/>
    <w:uiPriority w:val="99"/>
    <w:unhideWhenUsed/>
    <w:rsid w:val="00ED3663"/>
    <w:pPr>
      <w:spacing w:line="240" w:lineRule="auto"/>
    </w:pPr>
    <w:rPr>
      <w:sz w:val="20"/>
    </w:rPr>
  </w:style>
  <w:style w:type="character" w:customStyle="1" w:styleId="TekstopmerkingChar">
    <w:name w:val="Tekst opmerking Char"/>
    <w:basedOn w:val="Standaardalinea-lettertype"/>
    <w:link w:val="Tekstopmerking"/>
    <w:uiPriority w:val="99"/>
    <w:rsid w:val="00ED3663"/>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D3663"/>
    <w:rPr>
      <w:b/>
      <w:bCs/>
    </w:rPr>
  </w:style>
  <w:style w:type="character" w:customStyle="1" w:styleId="OnderwerpvanopmerkingChar">
    <w:name w:val="Onderwerp van opmerking Char"/>
    <w:basedOn w:val="TekstopmerkingChar"/>
    <w:link w:val="Onderwerpvanopmerking"/>
    <w:uiPriority w:val="99"/>
    <w:semiHidden/>
    <w:rsid w:val="00ED3663"/>
    <w:rPr>
      <w:rFonts w:ascii="Arial" w:eastAsia="Times New Roman" w:hAnsi="Arial" w:cs="Times New Roman"/>
      <w:b/>
      <w:bCs/>
      <w:sz w:val="20"/>
      <w:szCs w:val="20"/>
      <w:lang w:val="en-GB"/>
    </w:rPr>
  </w:style>
  <w:style w:type="paragraph" w:styleId="Revisie">
    <w:name w:val="Revision"/>
    <w:hidden/>
    <w:uiPriority w:val="99"/>
    <w:semiHidden/>
    <w:rsid w:val="00ED3663"/>
    <w:pPr>
      <w:spacing w:after="0" w:line="240" w:lineRule="auto"/>
    </w:pPr>
    <w:rPr>
      <w:rFonts w:ascii="Arial" w:eastAsia="Times New Roman" w:hAnsi="Arial" w:cs="Times New Roman"/>
      <w:szCs w:val="20"/>
      <w:lang w:val="en-GB"/>
    </w:rPr>
  </w:style>
  <w:style w:type="paragraph" w:styleId="Voetnoottekst">
    <w:name w:val="footnote text"/>
    <w:basedOn w:val="Standaard"/>
    <w:link w:val="VoetnoottekstChar"/>
    <w:uiPriority w:val="99"/>
    <w:semiHidden/>
    <w:unhideWhenUsed/>
    <w:rsid w:val="00CC61B6"/>
    <w:pPr>
      <w:spacing w:line="240" w:lineRule="auto"/>
    </w:pPr>
    <w:rPr>
      <w:sz w:val="20"/>
    </w:rPr>
  </w:style>
  <w:style w:type="character" w:customStyle="1" w:styleId="VoetnoottekstChar">
    <w:name w:val="Voetnoottekst Char"/>
    <w:basedOn w:val="Standaardalinea-lettertype"/>
    <w:link w:val="Voetnoottekst"/>
    <w:uiPriority w:val="99"/>
    <w:semiHidden/>
    <w:rsid w:val="00CC61B6"/>
    <w:rPr>
      <w:rFonts w:ascii="Arial" w:eastAsia="Times New Roman" w:hAnsi="Arial" w:cs="Times New Roman"/>
      <w:sz w:val="20"/>
      <w:szCs w:val="20"/>
      <w:lang w:val="en-GB"/>
    </w:rPr>
  </w:style>
  <w:style w:type="character" w:styleId="Voetnootmarkering">
    <w:name w:val="footnote reference"/>
    <w:basedOn w:val="Standaardalinea-lettertype"/>
    <w:uiPriority w:val="99"/>
    <w:semiHidden/>
    <w:unhideWhenUsed/>
    <w:rsid w:val="00CC61B6"/>
    <w:rPr>
      <w:vertAlign w:val="superscript"/>
    </w:rPr>
  </w:style>
  <w:style w:type="paragraph" w:customStyle="1" w:styleId="p4">
    <w:name w:val="p4"/>
    <w:basedOn w:val="Standaard"/>
    <w:rsid w:val="0062184C"/>
    <w:pPr>
      <w:tabs>
        <w:tab w:val="clear" w:pos="426"/>
        <w:tab w:val="clear" w:pos="851"/>
        <w:tab w:val="clear" w:pos="1276"/>
        <w:tab w:val="clear" w:pos="4253"/>
        <w:tab w:val="left" w:pos="1094"/>
      </w:tabs>
      <w:spacing w:after="240"/>
      <w:jc w:val="both"/>
    </w:pPr>
    <w:rPr>
      <w:rFonts w:ascii="Cambria" w:eastAsia="Calibri" w:hAnsi="Cambria"/>
      <w:szCs w:val="22"/>
    </w:rPr>
  </w:style>
  <w:style w:type="paragraph" w:customStyle="1" w:styleId="BodyTextindent1">
    <w:name w:val="Body Text indent 1"/>
    <w:basedOn w:val="Standaard"/>
    <w:rsid w:val="00FE296E"/>
    <w:pPr>
      <w:tabs>
        <w:tab w:val="clear" w:pos="426"/>
        <w:tab w:val="clear" w:pos="851"/>
        <w:tab w:val="clear" w:pos="1276"/>
        <w:tab w:val="clear" w:pos="4253"/>
      </w:tabs>
      <w:spacing w:after="240"/>
      <w:ind w:left="403"/>
      <w:jc w:val="both"/>
    </w:pPr>
    <w:rPr>
      <w:rFonts w:ascii="Cambria" w:eastAsia="Calibri" w:hAnsi="Cambria"/>
      <w:szCs w:val="22"/>
    </w:rPr>
  </w:style>
  <w:style w:type="paragraph" w:styleId="Eindnoottekst">
    <w:name w:val="endnote text"/>
    <w:basedOn w:val="Standaard"/>
    <w:link w:val="EindnoottekstChar"/>
    <w:uiPriority w:val="99"/>
    <w:semiHidden/>
    <w:unhideWhenUsed/>
    <w:rsid w:val="000C1383"/>
    <w:pPr>
      <w:spacing w:line="240" w:lineRule="auto"/>
    </w:pPr>
    <w:rPr>
      <w:sz w:val="20"/>
    </w:rPr>
  </w:style>
  <w:style w:type="character" w:customStyle="1" w:styleId="EindnoottekstChar">
    <w:name w:val="Eindnoottekst Char"/>
    <w:basedOn w:val="Standaardalinea-lettertype"/>
    <w:link w:val="Eindnoottekst"/>
    <w:uiPriority w:val="99"/>
    <w:semiHidden/>
    <w:rsid w:val="000C1383"/>
    <w:rPr>
      <w:rFonts w:ascii="Arial" w:eastAsia="Times New Roman" w:hAnsi="Arial" w:cs="Times New Roman"/>
      <w:sz w:val="20"/>
      <w:szCs w:val="20"/>
      <w:lang w:val="en-GB"/>
    </w:rPr>
  </w:style>
  <w:style w:type="character" w:styleId="Eindnootmarkering">
    <w:name w:val="endnote reference"/>
    <w:basedOn w:val="Standaardalinea-lettertype"/>
    <w:uiPriority w:val="99"/>
    <w:semiHidden/>
    <w:unhideWhenUsed/>
    <w:rsid w:val="000C1383"/>
    <w:rPr>
      <w:vertAlign w:val="superscript"/>
    </w:rPr>
  </w:style>
  <w:style w:type="paragraph" w:styleId="Plattetekst">
    <w:name w:val="Body Text"/>
    <w:basedOn w:val="Standaard"/>
    <w:link w:val="PlattetekstChar"/>
    <w:uiPriority w:val="99"/>
    <w:unhideWhenUsed/>
    <w:rsid w:val="003B6975"/>
    <w:pPr>
      <w:tabs>
        <w:tab w:val="clear" w:pos="426"/>
        <w:tab w:val="clear" w:pos="851"/>
        <w:tab w:val="clear" w:pos="1276"/>
        <w:tab w:val="clear" w:pos="4253"/>
      </w:tabs>
      <w:spacing w:after="240"/>
      <w:jc w:val="both"/>
    </w:pPr>
    <w:rPr>
      <w:rFonts w:ascii="Cambria" w:eastAsia="Calibri" w:hAnsi="Cambria"/>
      <w:szCs w:val="22"/>
    </w:rPr>
  </w:style>
  <w:style w:type="character" w:customStyle="1" w:styleId="PlattetekstChar">
    <w:name w:val="Platte tekst Char"/>
    <w:basedOn w:val="Standaardalinea-lettertype"/>
    <w:link w:val="Plattetekst"/>
    <w:uiPriority w:val="99"/>
    <w:rsid w:val="003B6975"/>
    <w:rPr>
      <w:rFonts w:ascii="Cambria" w:eastAsia="Calibri" w:hAnsi="Cambria" w:cs="Times New Roman"/>
      <w:lang w:val="en-GB"/>
    </w:rPr>
  </w:style>
  <w:style w:type="paragraph" w:styleId="Normaalweb">
    <w:name w:val="Normal (Web)"/>
    <w:basedOn w:val="Standaard"/>
    <w:uiPriority w:val="99"/>
    <w:semiHidden/>
    <w:unhideWhenUsed/>
    <w:rsid w:val="009D2337"/>
    <w:rPr>
      <w:rFonts w:ascii="Times New Roman" w:hAnsi="Times New Roman"/>
      <w:sz w:val="24"/>
      <w:szCs w:val="24"/>
    </w:rPr>
  </w:style>
  <w:style w:type="paragraph" w:customStyle="1" w:styleId="p3">
    <w:name w:val="p3"/>
    <w:basedOn w:val="Standaard"/>
    <w:rsid w:val="007F0B2E"/>
    <w:pPr>
      <w:tabs>
        <w:tab w:val="clear" w:pos="426"/>
        <w:tab w:val="clear" w:pos="851"/>
        <w:tab w:val="clear" w:pos="1276"/>
        <w:tab w:val="clear" w:pos="4253"/>
        <w:tab w:val="left" w:pos="720"/>
      </w:tabs>
      <w:spacing w:after="240"/>
      <w:jc w:val="both"/>
    </w:pPr>
    <w:rPr>
      <w:rFonts w:ascii="Cambria" w:eastAsia="Calibri" w:hAnsi="Cambria"/>
      <w:szCs w:val="22"/>
    </w:rPr>
  </w:style>
  <w:style w:type="paragraph" w:customStyle="1" w:styleId="ListContinue1">
    <w:name w:val="List Continue 1"/>
    <w:basedOn w:val="Standaard"/>
    <w:rsid w:val="007F0B2E"/>
    <w:pPr>
      <w:tabs>
        <w:tab w:val="clear" w:pos="426"/>
        <w:tab w:val="clear" w:pos="851"/>
        <w:tab w:val="clear" w:pos="1276"/>
        <w:tab w:val="clear" w:pos="4253"/>
      </w:tabs>
      <w:spacing w:after="240"/>
      <w:ind w:left="403" w:hanging="403"/>
      <w:jc w:val="both"/>
    </w:pPr>
    <w:rPr>
      <w:rFonts w:ascii="Cambria" w:eastAsia="Calibri" w:hAnsi="Cambria"/>
      <w:szCs w:val="22"/>
    </w:rPr>
  </w:style>
  <w:style w:type="character" w:customStyle="1" w:styleId="zzzHighlight">
    <w:name w:val="zzzHighlight"/>
    <w:qFormat/>
    <w:rsid w:val="007F0B2E"/>
    <w:rPr>
      <w:bdr w:val="none" w:sz="0" w:space="0" w:color="auto"/>
      <w:shd w:val="clear" w:color="auto" w:fill="C6D9F1"/>
    </w:rPr>
  </w:style>
  <w:style w:type="paragraph" w:customStyle="1" w:styleId="zzCover">
    <w:name w:val="zzCover"/>
    <w:basedOn w:val="Standaard"/>
    <w:link w:val="zzCoverChar"/>
    <w:rsid w:val="007F0B2E"/>
    <w:pPr>
      <w:tabs>
        <w:tab w:val="clear" w:pos="426"/>
        <w:tab w:val="clear" w:pos="851"/>
        <w:tab w:val="clear" w:pos="1276"/>
        <w:tab w:val="clear" w:pos="4253"/>
      </w:tabs>
      <w:spacing w:after="220"/>
      <w:jc w:val="right"/>
    </w:pPr>
    <w:rPr>
      <w:rFonts w:eastAsia="MS Mincho"/>
      <w:b/>
      <w:color w:val="000000"/>
      <w:sz w:val="24"/>
      <w:lang w:eastAsia="ja-JP"/>
    </w:rPr>
  </w:style>
  <w:style w:type="character" w:customStyle="1" w:styleId="zzCoverChar">
    <w:name w:val="zzCover Char"/>
    <w:link w:val="zzCover"/>
    <w:rsid w:val="007F0B2E"/>
    <w:rPr>
      <w:rFonts w:ascii="Arial" w:eastAsia="MS Mincho" w:hAnsi="Arial" w:cs="Times New Roman"/>
      <w:b/>
      <w:color w:val="000000"/>
      <w:sz w:val="24"/>
      <w:szCs w:val="20"/>
      <w:lang w:val="en-GB" w:eastAsia="ja-JP"/>
    </w:rPr>
  </w:style>
  <w:style w:type="paragraph" w:customStyle="1" w:styleId="CoverTitleA1">
    <w:name w:val="Cover Title_A1"/>
    <w:basedOn w:val="Standaard"/>
    <w:rsid w:val="007F0B2E"/>
    <w:pPr>
      <w:tabs>
        <w:tab w:val="clear" w:pos="426"/>
        <w:tab w:val="clear" w:pos="851"/>
        <w:tab w:val="clear" w:pos="1276"/>
        <w:tab w:val="clear" w:pos="4253"/>
      </w:tabs>
      <w:spacing w:after="240" w:line="360" w:lineRule="exact"/>
    </w:pPr>
    <w:rPr>
      <w:rFonts w:ascii="Cambria" w:eastAsia="Calibri" w:hAnsi="Cambria"/>
      <w:b/>
      <w:sz w:val="32"/>
      <w:szCs w:val="22"/>
    </w:rPr>
  </w:style>
  <w:style w:type="paragraph" w:customStyle="1" w:styleId="Default">
    <w:name w:val="Default"/>
    <w:rsid w:val="00FD1908"/>
    <w:pPr>
      <w:autoSpaceDE w:val="0"/>
      <w:autoSpaceDN w:val="0"/>
      <w:adjustRightInd w:val="0"/>
      <w:spacing w:after="0" w:line="240" w:lineRule="auto"/>
    </w:pPr>
    <w:rPr>
      <w:rFonts w:ascii="Arial" w:hAnsi="Arial" w:cs="Arial"/>
      <w:color w:val="000000"/>
      <w:sz w:val="24"/>
      <w:szCs w:val="24"/>
      <w:lang w:val="en-GB"/>
    </w:rPr>
  </w:style>
  <w:style w:type="paragraph" w:styleId="Koptekst">
    <w:name w:val="header"/>
    <w:basedOn w:val="Standaard"/>
    <w:link w:val="KoptekstChar"/>
    <w:uiPriority w:val="99"/>
    <w:unhideWhenUsed/>
    <w:rsid w:val="00784977"/>
    <w:pPr>
      <w:tabs>
        <w:tab w:val="clear" w:pos="426"/>
        <w:tab w:val="clear" w:pos="851"/>
        <w:tab w:val="clear" w:pos="1276"/>
        <w:tab w:val="clear" w:pos="4253"/>
        <w:tab w:val="center" w:pos="4536"/>
        <w:tab w:val="right" w:pos="9072"/>
      </w:tabs>
      <w:spacing w:line="240" w:lineRule="auto"/>
    </w:pPr>
  </w:style>
  <w:style w:type="character" w:customStyle="1" w:styleId="KoptekstChar">
    <w:name w:val="Koptekst Char"/>
    <w:basedOn w:val="Standaardalinea-lettertype"/>
    <w:link w:val="Koptekst"/>
    <w:uiPriority w:val="99"/>
    <w:rsid w:val="00784977"/>
    <w:rPr>
      <w:rFonts w:ascii="Arial" w:eastAsia="Times New Roman" w:hAnsi="Arial" w:cs="Times New Roman"/>
      <w:szCs w:val="20"/>
      <w:lang w:val="en-GB"/>
    </w:rPr>
  </w:style>
  <w:style w:type="paragraph" w:styleId="Voettekst">
    <w:name w:val="footer"/>
    <w:basedOn w:val="Standaard"/>
    <w:link w:val="VoettekstChar"/>
    <w:uiPriority w:val="99"/>
    <w:unhideWhenUsed/>
    <w:rsid w:val="00784977"/>
    <w:pPr>
      <w:tabs>
        <w:tab w:val="clear" w:pos="426"/>
        <w:tab w:val="clear" w:pos="851"/>
        <w:tab w:val="clear" w:pos="1276"/>
        <w:tab w:val="clear" w:pos="4253"/>
        <w:tab w:val="center" w:pos="4536"/>
        <w:tab w:val="right" w:pos="9072"/>
      </w:tabs>
      <w:spacing w:line="240" w:lineRule="auto"/>
    </w:pPr>
  </w:style>
  <w:style w:type="character" w:customStyle="1" w:styleId="VoettekstChar">
    <w:name w:val="Voettekst Char"/>
    <w:basedOn w:val="Standaardalinea-lettertype"/>
    <w:link w:val="Voettekst"/>
    <w:uiPriority w:val="99"/>
    <w:rsid w:val="00784977"/>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833">
      <w:bodyDiv w:val="1"/>
      <w:marLeft w:val="0"/>
      <w:marRight w:val="0"/>
      <w:marTop w:val="0"/>
      <w:marBottom w:val="0"/>
      <w:divBdr>
        <w:top w:val="none" w:sz="0" w:space="0" w:color="auto"/>
        <w:left w:val="none" w:sz="0" w:space="0" w:color="auto"/>
        <w:bottom w:val="none" w:sz="0" w:space="0" w:color="auto"/>
        <w:right w:val="none" w:sz="0" w:space="0" w:color="auto"/>
      </w:divBdr>
    </w:div>
    <w:div w:id="12349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D7BC2E-8B9E-418B-BE62-06D8811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2019-02-20T06:44:00Z</dcterms:created>
  <dcterms:modified xsi:type="dcterms:W3CDTF">2022-09-22T13:23:00Z</dcterms:modified>
</cp:coreProperties>
</file>